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Памятка для населения по профилактике бешенства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Бешенство - это особо опасное острое вирусное инфекционное заболевание, с абсолютной летальностью. Бешенство можно только предотвратить, средств лечения уже </w:t>
      </w:r>
      <w:r w:rsidR="00926870">
        <w:rPr>
          <w:rFonts w:ascii="Verdana" w:hAnsi="Verdana"/>
          <w:color w:val="4F4F4F"/>
          <w:sz w:val="21"/>
          <w:szCs w:val="21"/>
        </w:rPr>
        <w:t>резвившегося</w:t>
      </w:r>
      <w:r>
        <w:rPr>
          <w:rFonts w:ascii="Verdana" w:hAnsi="Verdana"/>
          <w:color w:val="4F4F4F"/>
          <w:sz w:val="21"/>
          <w:szCs w:val="21"/>
        </w:rPr>
        <w:t xml:space="preserve"> заболевания не существует. Каждые 10 минут в мире от бешенства погибает один человек.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Заражение человека происходит при укусе, </w:t>
      </w:r>
      <w:proofErr w:type="spellStart"/>
      <w:r>
        <w:rPr>
          <w:rFonts w:ascii="Verdana" w:hAnsi="Verdana"/>
          <w:color w:val="4F4F4F"/>
          <w:sz w:val="21"/>
          <w:szCs w:val="21"/>
        </w:rPr>
        <w:t>оцарапывании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бешеным животным, при </w:t>
      </w:r>
      <w:proofErr w:type="spellStart"/>
      <w:r>
        <w:rPr>
          <w:rFonts w:ascii="Verdana" w:hAnsi="Verdana"/>
          <w:color w:val="4F4F4F"/>
          <w:sz w:val="21"/>
          <w:szCs w:val="21"/>
        </w:rPr>
        <w:t>ослюнении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больным животным свежих ран, порезов на коже человека или при контакте с предметами, загрязненными инфицированной слюной. Возможно заражение и при попадании брызг инфицированного материала (слюна больного животного) на слизистые оболочки рта, глаз, носовой полости человека.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Важно знать, что вирус - возбудитель бешенства, может находиться в слюне больного животного за 10 дней до появления видимых признаков заболевания.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Попадая в организм человека, вирус распространяется по нервным путям, достигает головного мозга, где развивается воспаление, нарушающее работу жизненно-важных элементов центральной нервной системы, следствием чего становится смерть.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Предотвратить бешенство можно при помощи вакцинопрофилактики и соблюдении правил поведения при контакте с дикими и безнадзорными животными.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На территории Российской Федерации источником заражения чаще всего являются собаки, кошки, из диких животных - лисицы, летучие мыши, ежи, барсуки, волки. Реже заражение происходит в результате контакта с больными коровами, овцами, лошадьми, различными грызунами.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Как предупредить инфицирование: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1. Избегать контактов с дикими животными.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Любое дикое или хищное животное потенциально опасно, даже, если выглядит спокойным, здоровым, миролюбивым и ласковым! Если Вы встретите в лесу лисицу, барсука - не берите их на руки, не гладьте, не кормите и не приносите домой! Разъясните детям, что недопустимо контактировать с незнакомыми животными, опасность представляет и еж, зашедший на дачный участок, и летучие мыши, обитающие на чердаках домов, и белки, встретившиеся в парке.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2. Соблюдайте правила содержания домашних животных.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Зарегистрируйте питомца в ветеринарной станции по борьбе с болезнями животных своего административного округа и ежегодно прививайте его против бешенства. Прививки против бешенства животным проводятся бесплатно.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Выводите собак на прогулки только на коротком поводке, а бойцовых или крупных собак - в наморднике. Оберегайте их от контактов с бездомными животными. Продавать, покупать собак и кошек, перевозить их разрешается только при наличии ветеринарного свидетельства.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любом заболевании животного</w:t>
      </w:r>
      <w:proofErr w:type="gramStart"/>
      <w:r>
        <w:rPr>
          <w:rFonts w:ascii="Verdana" w:hAnsi="Verdana"/>
          <w:color w:val="4F4F4F"/>
          <w:sz w:val="21"/>
          <w:szCs w:val="21"/>
        </w:rPr>
        <w:t xml:space="preserve"> ,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особенно при появлении симптомов бешенства (изменение поведения, обильное слюнотечение, затруднение глотания, судороги), срочно обратитесь в ближайшую ветеринарную станцию, не занимайтесь самолечением.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Если Ваше животное укусило человека, сообщите пострадавшему свой адрес и доставьте животное для осмотра и наблюдения ветеринарным врачом ветеринарной станции. Владелец животного несет полную административную, а при нанесении тяжелых увечий и смерти пострадавшего, уголовную ответственность за нарушение Правил содержания животных.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3. Избегайте контактов с безнадзорными собаками и кошками!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Не оставляйте детей без присмотра в местах, где могут находиться бездомные собаки или кошки. Разъясните детям, что опасно гладить, кормить, подпускать к себе незнакомых животных, они могут быть больны.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Что делать, если контакт с потенциально больным животным произошел.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При укусе, </w:t>
      </w:r>
      <w:proofErr w:type="spellStart"/>
      <w:r>
        <w:rPr>
          <w:rFonts w:ascii="Verdana" w:hAnsi="Verdana"/>
          <w:color w:val="4F4F4F"/>
          <w:sz w:val="21"/>
          <w:szCs w:val="21"/>
        </w:rPr>
        <w:t>оцарапывании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ослюнении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человека надо срочно промыть раны и все места, на которые могла попасть слюна животного мыльным раствором в течение 15 мин., затем водопроводной водой, с последующей обработкой раствором перекиси водорода. Обработать края раны 5-процентной настойкой йода. После этого незамедлительно обратиться в </w:t>
      </w:r>
      <w:proofErr w:type="spellStart"/>
      <w:r>
        <w:rPr>
          <w:rFonts w:ascii="Verdana" w:hAnsi="Verdana"/>
          <w:color w:val="4F4F4F"/>
          <w:sz w:val="21"/>
          <w:szCs w:val="21"/>
        </w:rPr>
        <w:t>тра</w:t>
      </w:r>
      <w:bookmarkStart w:id="0" w:name="_GoBack"/>
      <w:bookmarkEnd w:id="0"/>
      <w:r>
        <w:rPr>
          <w:rFonts w:ascii="Verdana" w:hAnsi="Verdana"/>
          <w:color w:val="4F4F4F"/>
          <w:sz w:val="21"/>
          <w:szCs w:val="21"/>
        </w:rPr>
        <w:t>вмпункт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по месту жительства к врачу-травматологу, который при необходимости, назначит курс профилактических прививок.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Только своевременно введенная антирабическая вакцина спасает от развития бешенства у человека. Чем раньше будет начат курс антирабических прививок, тем быстрее произойдет выработка иммунитета, который позволит предотвратить развитие заболевания. Лекарств от бешенства в настоящее время не существует! Прививки против бешенства проводятся бесплатно, независимо от наличия полиса обязательного медицинского страхования.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Вакцину вводят в день обращения, а затем на 3, 7, 14, 30, 90 дни после укуса; вакцина вводится в дозе 1,0 мл, в мышцу плеча. Во время лечения категорически запрещено употреблять алкоголь.</w:t>
      </w:r>
    </w:p>
    <w:p w:rsidR="00C01C12" w:rsidRDefault="00C01C12" w:rsidP="00C01C1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Соблюдение правил содержания домашних животных, мер предосторожности при контактах с дикими и безнадзорными животными, вовремя сделанная вакцинация уберегут Вас от бешенства!</w:t>
      </w:r>
    </w:p>
    <w:p w:rsidR="003D1773" w:rsidRDefault="003D1773"/>
    <w:sectPr w:rsidR="003D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54"/>
    <w:rsid w:val="003D1773"/>
    <w:rsid w:val="00926870"/>
    <w:rsid w:val="00C01C12"/>
    <w:rsid w:val="00C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1C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1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688</Words>
  <Characters>3925</Characters>
  <Application>Microsoft Office Word</Application>
  <DocSecurity>0</DocSecurity>
  <Lines>32</Lines>
  <Paragraphs>9</Paragraphs>
  <ScaleCrop>false</ScaleCrop>
  <Company>*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Долганюк</dc:creator>
  <cp:keywords/>
  <dc:description/>
  <cp:lastModifiedBy>Иван Долганюк</cp:lastModifiedBy>
  <cp:revision>5</cp:revision>
  <dcterms:created xsi:type="dcterms:W3CDTF">2024-04-26T09:56:00Z</dcterms:created>
  <dcterms:modified xsi:type="dcterms:W3CDTF">2026-04-01T11:31:00Z</dcterms:modified>
</cp:coreProperties>
</file>