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5C69" w14:textId="77777777" w:rsidR="0045343A" w:rsidRPr="00E41587" w:rsidRDefault="0045343A" w:rsidP="00453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5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93751A" wp14:editId="41006D9E">
            <wp:extent cx="848360" cy="1024255"/>
            <wp:effectExtent l="19050" t="0" r="8890" b="0"/>
            <wp:docPr id="13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A82C8B" w14:textId="77777777" w:rsidR="0045343A" w:rsidRPr="00E41587" w:rsidRDefault="0045343A" w:rsidP="004534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C1A8D7" w14:textId="77777777" w:rsidR="0045343A" w:rsidRPr="00E41587" w:rsidRDefault="0045343A" w:rsidP="00453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587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</w:t>
      </w:r>
    </w:p>
    <w:p w14:paraId="5876F980" w14:textId="77777777" w:rsidR="0045343A" w:rsidRDefault="0045343A" w:rsidP="00453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587">
        <w:rPr>
          <w:rFonts w:ascii="Times New Roman" w:hAnsi="Times New Roman" w:cs="Times New Roman"/>
          <w:sz w:val="28"/>
          <w:szCs w:val="28"/>
        </w:rPr>
        <w:t>КИНЕШЕМСКОГО МУНИЦИПАЛЬНОГО РАЙОНА</w:t>
      </w:r>
    </w:p>
    <w:p w14:paraId="674E8295" w14:textId="77777777" w:rsidR="0045343A" w:rsidRPr="00E41587" w:rsidRDefault="0045343A" w:rsidP="004534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F47B39" w14:textId="77777777" w:rsidR="0045343A" w:rsidRPr="00E41587" w:rsidRDefault="0045343A" w:rsidP="0045343A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41587">
        <w:rPr>
          <w:rFonts w:ascii="Times New Roman" w:hAnsi="Times New Roman" w:cs="Times New Roman"/>
          <w:spacing w:val="20"/>
          <w:sz w:val="28"/>
          <w:szCs w:val="28"/>
        </w:rPr>
        <w:t xml:space="preserve">ПОСТАНОВЛЕНИЕ                                                                                 </w:t>
      </w:r>
    </w:p>
    <w:p w14:paraId="43282587" w14:textId="77777777" w:rsidR="0045343A" w:rsidRPr="00E41587" w:rsidRDefault="00EB0B1F" w:rsidP="00453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B1F">
        <w:rPr>
          <w:rFonts w:ascii="Times New Roman" w:hAnsi="Times New Roman" w:cs="Times New Roman"/>
          <w:sz w:val="28"/>
          <w:szCs w:val="28"/>
        </w:rPr>
        <w:t>от 28 ноября 2017г. № 386</w:t>
      </w:r>
    </w:p>
    <w:p w14:paraId="7634947D" w14:textId="77777777" w:rsidR="0045343A" w:rsidRPr="00E41587" w:rsidRDefault="0045343A" w:rsidP="00453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предварительного уведомления </w:t>
      </w:r>
      <w:r w:rsidRPr="00E41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 (работодателя) о выполнении иной оплачиваемой работы муниципальным служащим Администрации Наволокского городского поселения и структурных подразделений Администрации Наволокского городского поселения Кинешемского муниципального района</w:t>
      </w:r>
    </w:p>
    <w:p w14:paraId="5A31878E" w14:textId="77777777" w:rsidR="0045343A" w:rsidRPr="00E41587" w:rsidRDefault="0045343A" w:rsidP="004534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92A2E13" w14:textId="77777777" w:rsidR="00BE1E99" w:rsidRPr="00BE1E99" w:rsidRDefault="00BE1E99" w:rsidP="00BE1E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7"/>
      <w:bookmarkEnd w:id="0"/>
      <w:r w:rsidRPr="00BE1E99">
        <w:rPr>
          <w:rFonts w:ascii="Times New Roman" w:hAnsi="Times New Roman"/>
          <w:sz w:val="28"/>
          <w:szCs w:val="28"/>
        </w:rPr>
        <w:t xml:space="preserve">В целях реализации части 2 статьи 11 Федерального закона от 2 марта 2007 года № 25-ФЗ «О муниципальной службе в Российской Федерации»,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7, </w:t>
      </w:r>
      <w:r w:rsidRPr="00BE1E99">
        <w:rPr>
          <w:rFonts w:ascii="Times New Roman" w:hAnsi="Times New Roman"/>
          <w:sz w:val="28"/>
          <w:szCs w:val="28"/>
        </w:rPr>
        <w:t xml:space="preserve">9, 12, </w:t>
      </w:r>
      <w:r w:rsidR="007F102B">
        <w:rPr>
          <w:rFonts w:ascii="Times New Roman" w:hAnsi="Times New Roman"/>
          <w:sz w:val="28"/>
          <w:szCs w:val="28"/>
        </w:rPr>
        <w:t xml:space="preserve">27 и 39 </w:t>
      </w:r>
      <w:r w:rsidRPr="00BE1E99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BE1E99">
        <w:rPr>
          <w:rFonts w:ascii="Times New Roman" w:hAnsi="Times New Roman"/>
          <w:sz w:val="28"/>
          <w:szCs w:val="28"/>
        </w:rPr>
        <w:t>Кинешемского муниципального района Ивановской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E99">
        <w:rPr>
          <w:rFonts w:ascii="Times New Roman" w:hAnsi="Times New Roman"/>
          <w:sz w:val="28"/>
          <w:szCs w:val="28"/>
        </w:rPr>
        <w:t>постановляю:</w:t>
      </w:r>
    </w:p>
    <w:p w14:paraId="2236606D" w14:textId="77777777" w:rsidR="00BE1E99" w:rsidRPr="00BE1E99" w:rsidRDefault="00BE1E99" w:rsidP="00BE1E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1E99">
        <w:rPr>
          <w:rFonts w:ascii="Times New Roman" w:hAnsi="Times New Roman"/>
          <w:sz w:val="28"/>
          <w:szCs w:val="28"/>
        </w:rPr>
        <w:t xml:space="preserve">1. Утвердить прилагаемое Положение о порядке предварительного уведомления </w:t>
      </w:r>
      <w:r w:rsidR="00DA397E" w:rsidRPr="00DA397E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Pr="00BE1E99">
        <w:rPr>
          <w:rFonts w:ascii="Times New Roman" w:hAnsi="Times New Roman"/>
          <w:sz w:val="28"/>
          <w:szCs w:val="28"/>
        </w:rPr>
        <w:t xml:space="preserve">о выполнении иной оплачиваемой работы муниципальными служащими </w:t>
      </w:r>
      <w:r w:rsidR="00DA397E">
        <w:rPr>
          <w:rFonts w:ascii="Times New Roman" w:hAnsi="Times New Roman"/>
          <w:sz w:val="28"/>
          <w:szCs w:val="28"/>
        </w:rPr>
        <w:t>Администрации Наволокского городского поселения</w:t>
      </w:r>
      <w:r w:rsidRPr="00BE1E99">
        <w:rPr>
          <w:rFonts w:ascii="Times New Roman" w:hAnsi="Times New Roman"/>
          <w:sz w:val="28"/>
          <w:szCs w:val="28"/>
        </w:rPr>
        <w:t>.</w:t>
      </w:r>
    </w:p>
    <w:p w14:paraId="1B1E010E" w14:textId="77777777" w:rsidR="00BE1E99" w:rsidRDefault="0045343A" w:rsidP="00BE1E99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C66DD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«Наволокский вестник» и разместить на официальном сайте Наволокского городского поселения Кинешемского муниципального района </w:t>
      </w:r>
      <w:hyperlink r:id="rId5" w:history="1">
        <w:r w:rsidRPr="000C66DD">
          <w:rPr>
            <w:rStyle w:val="a3"/>
            <w:rFonts w:ascii="Times New Roman" w:hAnsi="Times New Roman"/>
            <w:sz w:val="28"/>
            <w:szCs w:val="28"/>
          </w:rPr>
          <w:t>www.navoloki.ru</w:t>
        </w:r>
      </w:hyperlink>
      <w:r w:rsidRPr="000C66DD">
        <w:rPr>
          <w:rFonts w:ascii="Times New Roman" w:hAnsi="Times New Roman"/>
          <w:sz w:val="28"/>
          <w:szCs w:val="28"/>
        </w:rPr>
        <w:t xml:space="preserve"> в информационно –телекоммуникационной сети «Интернет».</w:t>
      </w:r>
    </w:p>
    <w:p w14:paraId="691B2630" w14:textId="77777777" w:rsidR="0045343A" w:rsidRPr="00E41587" w:rsidRDefault="0045343A" w:rsidP="00BE1E99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5FC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B5FCC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официального опубликования. </w:t>
      </w:r>
    </w:p>
    <w:p w14:paraId="5194F0CE" w14:textId="77777777" w:rsidR="0045343A" w:rsidRDefault="0045343A" w:rsidP="00453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E6E1DB" w14:textId="77777777" w:rsidR="00BE1E99" w:rsidRDefault="00BE1E99" w:rsidP="00453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73724B" w14:textId="77777777" w:rsidR="0045343A" w:rsidRPr="00E45EEE" w:rsidRDefault="0045343A" w:rsidP="0045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EE">
        <w:rPr>
          <w:rFonts w:ascii="Times New Roman" w:hAnsi="Times New Roman" w:cs="Times New Roman"/>
          <w:sz w:val="28"/>
          <w:szCs w:val="28"/>
        </w:rPr>
        <w:t>Глава Наволокского городского поселения</w:t>
      </w:r>
    </w:p>
    <w:p w14:paraId="2CF451A8" w14:textId="77777777" w:rsidR="0045343A" w:rsidRPr="00E41587" w:rsidRDefault="0045343A" w:rsidP="0045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EEE">
        <w:rPr>
          <w:rFonts w:ascii="Times New Roman" w:hAnsi="Times New Roman" w:cs="Times New Roman"/>
          <w:sz w:val="28"/>
          <w:szCs w:val="28"/>
        </w:rPr>
        <w:t xml:space="preserve">Кинешемского муниципального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5EEE">
        <w:rPr>
          <w:rFonts w:ascii="Times New Roman" w:hAnsi="Times New Roman" w:cs="Times New Roman"/>
          <w:sz w:val="28"/>
          <w:szCs w:val="28"/>
        </w:rPr>
        <w:t xml:space="preserve">         В.В. Иванов</w:t>
      </w:r>
    </w:p>
    <w:p w14:paraId="33ED6C87" w14:textId="77777777" w:rsidR="00473D8A" w:rsidRDefault="00473D8A"/>
    <w:p w14:paraId="3669505C" w14:textId="77777777" w:rsidR="006F3C6D" w:rsidRDefault="006F3C6D"/>
    <w:p w14:paraId="013CA0AF" w14:textId="77777777" w:rsidR="006F3C6D" w:rsidRDefault="006F3C6D"/>
    <w:p w14:paraId="0DED0316" w14:textId="77777777" w:rsidR="00E10230" w:rsidRPr="00E10230" w:rsidRDefault="00E10230" w:rsidP="00E1023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230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589C2E98" w14:textId="77777777" w:rsidR="00E10230" w:rsidRDefault="00E10230" w:rsidP="00E10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14:paraId="7AB46D1F" w14:textId="77777777" w:rsidR="00E10230" w:rsidRDefault="00E10230" w:rsidP="00E10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Наволокского городского поселения</w:t>
      </w:r>
    </w:p>
    <w:p w14:paraId="76CB35FE" w14:textId="77777777" w:rsidR="00E10230" w:rsidRPr="00E10230" w:rsidRDefault="00E10230" w:rsidP="00E10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0230">
        <w:rPr>
          <w:rFonts w:ascii="Times New Roman" w:eastAsia="Times New Roman" w:hAnsi="Times New Roman" w:cs="Times New Roman"/>
          <w:sz w:val="24"/>
          <w:szCs w:val="24"/>
        </w:rPr>
        <w:t>Кинешемского муниципального района</w:t>
      </w:r>
    </w:p>
    <w:p w14:paraId="6CE35BAA" w14:textId="77777777" w:rsidR="00E10230" w:rsidRPr="00E10230" w:rsidRDefault="006F3C6D" w:rsidP="00E10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023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0230" w:rsidRPr="00E1023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28.11.</w:t>
      </w:r>
      <w:r w:rsidR="00E10230" w:rsidRPr="00E10230">
        <w:rPr>
          <w:rFonts w:ascii="Times New Roman" w:eastAsia="Times New Roman" w:hAnsi="Times New Roman" w:cs="Times New Roman"/>
          <w:sz w:val="24"/>
          <w:szCs w:val="24"/>
        </w:rPr>
        <w:t xml:space="preserve">2017 г. № </w:t>
      </w:r>
      <w:r>
        <w:rPr>
          <w:rFonts w:ascii="Times New Roman" w:eastAsia="Times New Roman" w:hAnsi="Times New Roman" w:cs="Times New Roman"/>
          <w:sz w:val="24"/>
          <w:szCs w:val="24"/>
        </w:rPr>
        <w:t>386</w:t>
      </w:r>
    </w:p>
    <w:p w14:paraId="6940757A" w14:textId="77777777" w:rsidR="00E10230" w:rsidRPr="00E10230" w:rsidRDefault="00E10230" w:rsidP="00E10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E7B8BD" w14:textId="77777777" w:rsidR="00E10230" w:rsidRPr="00E10230" w:rsidRDefault="00E10230" w:rsidP="00E1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1CA70853" w14:textId="77777777" w:rsidR="00E10230" w:rsidRPr="00E10230" w:rsidRDefault="00E10230" w:rsidP="00E102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0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порядке предварительного уведомления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представителя нанимателя (работодателя) </w:t>
      </w:r>
      <w:r w:rsidRPr="00E102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выполнении иной оплачиваемой работы муниципальными служащими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Администрации Наволокского городского поселения и структурных подразделений Администрации Наволокского городского поселения </w:t>
      </w:r>
    </w:p>
    <w:p w14:paraId="4EF70D93" w14:textId="77777777" w:rsidR="00E10230" w:rsidRPr="00E10230" w:rsidRDefault="00E10230" w:rsidP="00E1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D0ADCB" w14:textId="77777777" w:rsidR="00E10230" w:rsidRPr="00E10230" w:rsidRDefault="00E10230" w:rsidP="00E1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Положение устанавливает порядок предварительного уведомления </w:t>
      </w:r>
      <w:r w:rsidR="00122F52" w:rsidRPr="00122F5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 служащими Администрации Наволокского городского поселения и структурных подразделений Администрации Наволокского городского поселения</w:t>
      </w:r>
      <w:r w:rsidR="00122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муниципальные служащие) Главы Наволокского городского поселения, руководителей структурных подразделений </w:t>
      </w:r>
      <w:r w:rsidR="00122F52" w:rsidRPr="00122F5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Наволокского городского поселения</w:t>
      </w:r>
      <w:r w:rsidR="00122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</w:t>
      </w:r>
      <w:r w:rsidR="00122F52" w:rsidRPr="00122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2F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нанимателя (работодатель)</w:t>
      </w:r>
      <w:r w:rsidR="00122F52" w:rsidRPr="00122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>о выполнении иной оплачиваемой работы, форму уведомления, а также порядок регистрации указанных уведомлений.</w:t>
      </w:r>
    </w:p>
    <w:p w14:paraId="3EA84C71" w14:textId="77777777" w:rsidR="00E10230" w:rsidRPr="00E10230" w:rsidRDefault="00E10230" w:rsidP="00E1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14:paraId="59896317" w14:textId="77777777" w:rsidR="00E10230" w:rsidRPr="00E10230" w:rsidRDefault="00E10230" w:rsidP="00E1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>3. Муниципальный служащий, намеревающийся выполнять иную оплачиваемую работу, обязан:</w:t>
      </w:r>
    </w:p>
    <w:p w14:paraId="06AB539C" w14:textId="77777777" w:rsidR="00E10230" w:rsidRPr="00E10230" w:rsidRDefault="00E10230" w:rsidP="00E1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>а) уведомлять о выполнении иной оплачиваемой работы не менее чем за семь дней до начала ее выполнения;</w:t>
      </w:r>
    </w:p>
    <w:p w14:paraId="75B32A83" w14:textId="77777777" w:rsidR="00E10230" w:rsidRPr="00E10230" w:rsidRDefault="00E10230" w:rsidP="00E1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соблюдать при выполнении иной оплачиваемой работы требования, предусмотренные статьями 14 Федерального закона от 2 марта 2007 года № 25-ФЗ «О муниципальной службе в Российской Федерации».</w:t>
      </w:r>
    </w:p>
    <w:p w14:paraId="7572CF2F" w14:textId="77777777" w:rsidR="00E10230" w:rsidRPr="00E10230" w:rsidRDefault="00E10230" w:rsidP="00E1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>4. Уведомление 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№ 1 к настоящему Положению.</w:t>
      </w:r>
    </w:p>
    <w:p w14:paraId="508337FB" w14:textId="77777777" w:rsidR="00E10230" w:rsidRPr="00E10230" w:rsidRDefault="00E10230" w:rsidP="00E1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>В уведомлении указываются следующие сведения об иной оплачиваемой работе:</w:t>
      </w:r>
    </w:p>
    <w:p w14:paraId="55078667" w14:textId="77777777" w:rsidR="00E10230" w:rsidRPr="00E10230" w:rsidRDefault="00E10230" w:rsidP="00E1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сведения о работе, которую собирается осуществлять муниципальный служащий (место работы, должность, должностные обязанности);</w:t>
      </w:r>
    </w:p>
    <w:p w14:paraId="1CBBFEAD" w14:textId="77777777" w:rsidR="00E10230" w:rsidRPr="00E10230" w:rsidRDefault="00E10230" w:rsidP="00E1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>б) дата начала выполнения соответствующей работы;</w:t>
      </w:r>
    </w:p>
    <w:p w14:paraId="732603D8" w14:textId="77777777" w:rsidR="00E10230" w:rsidRPr="00E10230" w:rsidRDefault="00E10230" w:rsidP="00E1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>в) срок, в течение которого будет осуществляться соответствующая работа.</w:t>
      </w:r>
    </w:p>
    <w:p w14:paraId="146E5CDF" w14:textId="77777777" w:rsidR="00E10230" w:rsidRPr="00E10230" w:rsidRDefault="00E10230" w:rsidP="00E1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14:paraId="68EDA3F6" w14:textId="77777777" w:rsidR="00E10230" w:rsidRPr="00E10230" w:rsidRDefault="00E10230" w:rsidP="00E1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Муниципальный служащий представляет уведомление </w:t>
      </w:r>
      <w:r w:rsidR="00375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уполномоченному лицу по кадровой работе Администрации Наволокского </w:t>
      </w:r>
      <w:r w:rsidR="003754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городского поселения  (структурного подразделения Администрации Наволокского городского поселения) </w:t>
      </w: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уполномоченное лицо по кадровой работе).</w:t>
      </w:r>
    </w:p>
    <w:p w14:paraId="7FB8031C" w14:textId="77777777" w:rsidR="00E10230" w:rsidRPr="00E10230" w:rsidRDefault="00E10230" w:rsidP="00E102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sz w:val="28"/>
          <w:szCs w:val="28"/>
        </w:rPr>
        <w:t xml:space="preserve">6. Уведомление регистрируются в день его поступления </w:t>
      </w: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 лицом по кадровой работе</w:t>
      </w:r>
      <w:r w:rsidRPr="00E1023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w:anchor="P146" w:history="1">
        <w:r w:rsidRPr="00E10230">
          <w:rPr>
            <w:rFonts w:ascii="Times New Roman" w:eastAsia="Times New Roman" w:hAnsi="Times New Roman" w:cs="Times New Roman"/>
            <w:sz w:val="28"/>
            <w:szCs w:val="28"/>
          </w:rPr>
          <w:t>журнале</w:t>
        </w:r>
      </w:hyperlink>
      <w:r w:rsidRPr="00E10230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уведомлений об иной оплачиваемой работе (приложение № 2 к настоящему Положению) и в течение трех рабочих дней со дня регистрации направляется представителю нанимателя (работодателю) для рассмотрения.</w:t>
      </w:r>
    </w:p>
    <w:p w14:paraId="515C34D8" w14:textId="77777777" w:rsidR="00E10230" w:rsidRPr="00E10230" w:rsidRDefault="00E10230" w:rsidP="00E102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sz w:val="28"/>
          <w:szCs w:val="28"/>
        </w:rPr>
        <w:t>7. Представитель нанимателя (работодатель) в течение трех рабочих дней со дня направления уведомления рассматривает поступившее уведомление.</w:t>
      </w:r>
    </w:p>
    <w:p w14:paraId="59641D0E" w14:textId="77777777" w:rsidR="00E10230" w:rsidRPr="00E10230" w:rsidRDefault="00E10230" w:rsidP="00E1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E1023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представитель нанимателя (работодатель) считает, что выполнение иной оплачиваемой работы не повлечет за собой возникновение конфликта интересов, </w:t>
      </w:r>
      <w:r w:rsidRPr="00E10230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14:paraId="70BB9313" w14:textId="77777777" w:rsidR="00E10230" w:rsidRPr="00E10230" w:rsidRDefault="00E10230" w:rsidP="00E102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sz w:val="28"/>
          <w:szCs w:val="28"/>
        </w:rPr>
        <w:t>9. В случае если представитель нанимателя (работодатель) считает, что выполнение иной оплачиваемой работы повлечет за собой возникновение конфликта интересов, он в срок не позднее двух рабочих дней со дня рассмотрения уведомления направляет уведомление на рассмотрение комиссии Совета Кинешемского муниципального района по соблюдению требований к служебному поведению муниципальных служащих и урегулированию конфликта интересов(далее - комиссия).</w:t>
      </w:r>
    </w:p>
    <w:p w14:paraId="67063CCE" w14:textId="77777777" w:rsidR="00E10230" w:rsidRPr="00E10230" w:rsidRDefault="00E10230" w:rsidP="00E102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sz w:val="28"/>
          <w:szCs w:val="28"/>
        </w:rPr>
        <w:t xml:space="preserve">10. Рассмотрение уведомлений комиссией осуществляется в порядке, установленном Положением о комиссии 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Наволокского городского поселения </w:t>
      </w:r>
      <w:r w:rsidRPr="00E10230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14:paraId="7557A33E" w14:textId="77777777" w:rsidR="00E10230" w:rsidRPr="00E10230" w:rsidRDefault="00E10230" w:rsidP="00E102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sz w:val="28"/>
          <w:szCs w:val="28"/>
        </w:rPr>
        <w:t xml:space="preserve">11. Решение комиссии доводится до муниципального служащего в порядке, установленном пунктом 25 Положения о комиссии 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Наволокского городского поселения </w:t>
      </w:r>
      <w:r w:rsidRPr="00E10230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интересов, при этом делается отметка об ознакомлении в журнале регистрации уведомлений об иной оплачиваемой работе.</w:t>
      </w:r>
    </w:p>
    <w:p w14:paraId="3E1E7DC1" w14:textId="77777777" w:rsidR="00E10230" w:rsidRPr="00E10230" w:rsidRDefault="00E10230" w:rsidP="00E102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sz w:val="28"/>
          <w:szCs w:val="28"/>
        </w:rPr>
        <w:t>12. 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14:paraId="32CB353F" w14:textId="77777777" w:rsidR="00E10230" w:rsidRPr="00E10230" w:rsidRDefault="00E10230" w:rsidP="00E102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sz w:val="28"/>
          <w:szCs w:val="28"/>
        </w:rPr>
        <w:t>13. Муниципальный служащий, изменивший намерение выполнять иную оплачиваемую работу, представляет представителю нанимателя (работодателю) заявление об отзыве уведомления в связи с отказом от намерения выполнения (выполнения) иной оплачиваемой работы, о чем в журнале регистрации уведомлений об иной оплачиваемой работе делается соответствующая отметка.</w:t>
      </w:r>
    </w:p>
    <w:p w14:paraId="38C68D73" w14:textId="77777777" w:rsidR="00E10230" w:rsidRPr="00E10230" w:rsidRDefault="00E10230" w:rsidP="00E102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sz w:val="28"/>
          <w:szCs w:val="28"/>
        </w:rPr>
        <w:lastRenderedPageBreak/>
        <w:t>14. Представитель нанимателя (работодатель) при непринятии муниципальным служащим мер по предотвращению или урегулированию конфликта интересов в связи с намерением выполнения (выполнением) иной оплачиваемой работы обязан 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14:paraId="342D4D45" w14:textId="77777777" w:rsidR="00E10230" w:rsidRPr="00E10230" w:rsidRDefault="00E10230" w:rsidP="00E102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sz w:val="28"/>
          <w:szCs w:val="28"/>
        </w:rPr>
        <w:t>15. Выписка из протокола комиссии, уведомление, заявление об отзыве уведомления приобщаются к личному делу муниципального служащего.</w:t>
      </w:r>
    </w:p>
    <w:p w14:paraId="48FA1766" w14:textId="77777777" w:rsidR="00E10230" w:rsidRPr="00E10230" w:rsidRDefault="00E10230" w:rsidP="00E10230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14:paraId="3D607AE6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579109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63EB0C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3D10F6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C092E6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039C0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45D6E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C12758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0F2167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813C5F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F5B4B7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22D720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3D034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770BBF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0A6259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6BC082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C4FC57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116986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A244D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1F8A05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FEB8CF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04B29F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4533EF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E63E2E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EC22FB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06E0D6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C2991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35F85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743282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C259C1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FA0141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0EEC2B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870818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4E7A66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A9AA9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CC05C3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05BE71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67BC28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AA32D5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6CE93A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3C135D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FA097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809778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3FD5E6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FDA355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6FD85C" w14:textId="77777777" w:rsidR="00E10230" w:rsidRP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14:paraId="7ECC0B26" w14:textId="77777777" w:rsidR="00E10230" w:rsidRP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</w:t>
      </w:r>
      <w:r w:rsidRPr="00E1023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порядке предварительного уведомления </w:t>
      </w:r>
      <w:r w:rsidR="00375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представителя нанимателя (работодателя) </w:t>
      </w: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выполнении иной оплачиваемой работы муниципальными служащими </w:t>
      </w:r>
      <w:r w:rsidR="00375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Наволокского городского поселения </w:t>
      </w: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49A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структурных подразделений Администрации Наволокского городского поселения</w:t>
      </w:r>
    </w:p>
    <w:p w14:paraId="74D4A6D0" w14:textId="77777777" w:rsidR="00E10230" w:rsidRPr="00E10230" w:rsidRDefault="00E10230" w:rsidP="00E10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107D10" w14:textId="77777777" w:rsidR="00E10230" w:rsidRPr="00E10230" w:rsidRDefault="0037549A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Наволокского городского поселения </w:t>
      </w:r>
    </w:p>
    <w:p w14:paraId="1C9AA043" w14:textId="77777777" w:rsidR="00E10230" w:rsidRP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7302EED2" w14:textId="77777777" w:rsidR="00E10230" w:rsidRP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</w:t>
      </w:r>
    </w:p>
    <w:p w14:paraId="5290EF3D" w14:textId="77777777" w:rsidR="00E10230" w:rsidRP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14:paraId="1D36E83B" w14:textId="77777777" w:rsidR="00E10230" w:rsidRP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0230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 фамилия, имя, отчество</w:t>
      </w:r>
      <w:r w:rsidR="009168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10230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служащего)</w:t>
      </w:r>
    </w:p>
    <w:p w14:paraId="5E77D694" w14:textId="77777777" w:rsidR="00E10230" w:rsidRP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366FDFFB" w14:textId="77777777" w:rsidR="00E10230" w:rsidRPr="00E10230" w:rsidRDefault="00E10230" w:rsidP="00E1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103"/>
      <w:bookmarkEnd w:id="1"/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</w:t>
      </w:r>
    </w:p>
    <w:p w14:paraId="7CF06F74" w14:textId="77777777" w:rsidR="00E10230" w:rsidRPr="00E10230" w:rsidRDefault="00E10230" w:rsidP="00E1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выполнении иной оплачиваемой работы</w:t>
      </w:r>
    </w:p>
    <w:p w14:paraId="2EF0BC16" w14:textId="77777777" w:rsidR="00E10230" w:rsidRPr="00E10230" w:rsidRDefault="00E10230" w:rsidP="00E1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6C7713" w14:textId="77777777" w:rsidR="00E10230" w:rsidRPr="00E10230" w:rsidRDefault="00E10230" w:rsidP="00E1023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2 статьи 11 Федерального закона от 2 марта 2007 года № 25- 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 _____________________________________________________________________________</w:t>
      </w:r>
    </w:p>
    <w:p w14:paraId="30210100" w14:textId="77777777" w:rsidR="00E10230" w:rsidRPr="00E10230" w:rsidRDefault="00E10230" w:rsidP="00E1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7D302275" w14:textId="77777777" w:rsidR="00E10230" w:rsidRPr="00E10230" w:rsidRDefault="00E10230" w:rsidP="00E1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3AA6CAF4" w14:textId="77777777" w:rsidR="00E10230" w:rsidRPr="00E10230" w:rsidRDefault="00E10230" w:rsidP="00E1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0230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14:paraId="2BC4D493" w14:textId="77777777" w:rsidR="00E10230" w:rsidRPr="00E10230" w:rsidRDefault="00E10230" w:rsidP="00E1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указанной работы не повлечет за собой конфликта интересов.</w:t>
      </w:r>
    </w:p>
    <w:p w14:paraId="391BCE64" w14:textId="77777777" w:rsidR="00E10230" w:rsidRPr="00E10230" w:rsidRDefault="00E10230" w:rsidP="00E1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указанной работы обязуюсь соблюдать требования, предусмотренные статьями 14Федерального от 2 марта 2007 года № 25-ФЗ «О муниципальной службе в Российской Федерации»._</w:t>
      </w:r>
    </w:p>
    <w:p w14:paraId="7AC994A3" w14:textId="77777777" w:rsidR="00E10230" w:rsidRPr="00E10230" w:rsidRDefault="00E10230" w:rsidP="00E1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________________</w:t>
      </w:r>
    </w:p>
    <w:p w14:paraId="225827E7" w14:textId="77777777" w:rsidR="00E10230" w:rsidRPr="00E10230" w:rsidRDefault="00E10230" w:rsidP="00E1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0230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 (подпись)</w:t>
      </w:r>
    </w:p>
    <w:p w14:paraId="2AFF97F8" w14:textId="77777777" w:rsidR="00E10230" w:rsidRPr="00E10230" w:rsidRDefault="00E10230" w:rsidP="00E102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75D0C6" w14:textId="77777777" w:rsidR="00E10230" w:rsidRP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D700F1" w14:textId="77777777" w:rsidR="00E10230" w:rsidRP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BDC31" w14:textId="77777777" w:rsidR="00E10230" w:rsidRP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4B17F2" w14:textId="77777777" w:rsidR="00E10230" w:rsidRP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E27815" w14:textId="77777777" w:rsidR="00E10230" w:rsidRP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2576F2" w14:textId="77777777" w:rsidR="00E10230" w:rsidRP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512064" w14:textId="77777777" w:rsidR="00E10230" w:rsidRP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548D8C" w14:textId="77777777" w:rsidR="00E10230" w:rsidRP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C6F906" w14:textId="77777777" w:rsid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C0164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DE4B98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6E035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D430DE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635F6F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50F44D" w14:textId="77777777" w:rsidR="00EB3A79" w:rsidRPr="00E10230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B8F2AE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42ECB4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7F9A05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44897C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5B2174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1F3CF3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722000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42853B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FDEB1E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31D110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2E33B2" w14:textId="77777777" w:rsidR="00EB3A79" w:rsidRDefault="00EB3A79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820830" w14:textId="77777777" w:rsidR="00E10230" w:rsidRPr="00E10230" w:rsidRDefault="00E10230" w:rsidP="00E10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14:paraId="0980C8B9" w14:textId="77777777" w:rsidR="0037549A" w:rsidRPr="00E10230" w:rsidRDefault="00E10230" w:rsidP="003754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49A"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</w:t>
      </w:r>
      <w:r w:rsidR="0037549A" w:rsidRPr="00E1023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7549A"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порядке предварительного уведомления </w:t>
      </w:r>
      <w:r w:rsidR="00375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представителя нанимателя (работодателя) </w:t>
      </w:r>
      <w:r w:rsidR="0037549A"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выполнении иной оплачиваемой работы муниципальными служащими </w:t>
      </w:r>
      <w:r w:rsidR="00375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Наволокского городского поселения </w:t>
      </w:r>
      <w:r w:rsidR="0037549A" w:rsidRPr="00E10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49A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структурных подразделений Администрации Наволокского городского поселения</w:t>
      </w:r>
    </w:p>
    <w:p w14:paraId="2CA105EC" w14:textId="77777777" w:rsidR="00E10230" w:rsidRPr="00E10230" w:rsidRDefault="00E10230" w:rsidP="003754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6D08B9" w14:textId="77777777" w:rsidR="00E10230" w:rsidRPr="00E10230" w:rsidRDefault="00E10230" w:rsidP="00E1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F480D1" w14:textId="77777777" w:rsidR="00E10230" w:rsidRPr="00E10230" w:rsidRDefault="00E10230" w:rsidP="00E1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14:paraId="43FEA313" w14:textId="77777777" w:rsidR="00E10230" w:rsidRPr="00E10230" w:rsidRDefault="00E10230" w:rsidP="00E10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0230">
        <w:rPr>
          <w:rFonts w:ascii="Times New Roman" w:eastAsia="Times New Roman" w:hAnsi="Times New Roman" w:cs="Times New Roman"/>
          <w:sz w:val="28"/>
          <w:szCs w:val="28"/>
        </w:rPr>
        <w:t>регистрации уведомлений об иной оплачиваемой работе</w:t>
      </w:r>
    </w:p>
    <w:p w14:paraId="1AC2DEE1" w14:textId="77777777" w:rsidR="00E10230" w:rsidRPr="00E10230" w:rsidRDefault="00E10230" w:rsidP="00E102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992"/>
        <w:gridCol w:w="709"/>
        <w:gridCol w:w="935"/>
        <w:gridCol w:w="1077"/>
        <w:gridCol w:w="908"/>
        <w:gridCol w:w="1474"/>
        <w:gridCol w:w="1417"/>
        <w:gridCol w:w="993"/>
      </w:tblGrid>
      <w:tr w:rsidR="00E10230" w:rsidRPr="00E10230" w14:paraId="00D924AE" w14:textId="77777777" w:rsidTr="007735B0">
        <w:tc>
          <w:tcPr>
            <w:tcW w:w="567" w:type="dxa"/>
          </w:tcPr>
          <w:p w14:paraId="40ED2273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23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14:paraId="644F5EE8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230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135" w:type="dxa"/>
          </w:tcPr>
          <w:p w14:paraId="53F8CEE9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23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992" w:type="dxa"/>
          </w:tcPr>
          <w:p w14:paraId="0B269850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230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муниципального служащего</w:t>
            </w:r>
          </w:p>
        </w:tc>
        <w:tc>
          <w:tcPr>
            <w:tcW w:w="709" w:type="dxa"/>
          </w:tcPr>
          <w:p w14:paraId="62ADFC78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230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 муниципальной службы (с указанием подразделения)</w:t>
            </w:r>
          </w:p>
        </w:tc>
        <w:tc>
          <w:tcPr>
            <w:tcW w:w="935" w:type="dxa"/>
          </w:tcPr>
          <w:p w14:paraId="47BB6567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23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организации (либо Ф.И.О. физ. лица), где предполагается выполнение (выполняется) иная оплачиваемая работа</w:t>
            </w:r>
          </w:p>
        </w:tc>
        <w:tc>
          <w:tcPr>
            <w:tcW w:w="1077" w:type="dxa"/>
          </w:tcPr>
          <w:p w14:paraId="7B2E0A23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23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908" w:type="dxa"/>
          </w:tcPr>
          <w:p w14:paraId="3047EC3C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230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представителя нанимателя (работодателя), дата решения</w:t>
            </w:r>
          </w:p>
        </w:tc>
        <w:tc>
          <w:tcPr>
            <w:tcW w:w="1474" w:type="dxa"/>
          </w:tcPr>
          <w:p w14:paraId="523E75AA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230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 по соблюдению требований к служебному поведению муниципальных служащих и урегулированию конфликта интересов (в случае рассмотрения уведомления) с указанием даты</w:t>
            </w:r>
          </w:p>
        </w:tc>
        <w:tc>
          <w:tcPr>
            <w:tcW w:w="1417" w:type="dxa"/>
          </w:tcPr>
          <w:p w14:paraId="4134D99E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2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ознакомления и подпись муниципального служащего об ознакомлении с решением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993" w:type="dxa"/>
          </w:tcPr>
          <w:p w14:paraId="238D5A97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23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10230" w:rsidRPr="00E10230" w14:paraId="37B60C05" w14:textId="77777777" w:rsidTr="007735B0">
        <w:tc>
          <w:tcPr>
            <w:tcW w:w="567" w:type="dxa"/>
          </w:tcPr>
          <w:p w14:paraId="2560E82D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1B7CC56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26B0E2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5CA1B0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12B394FD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E675C4B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2E4C6D6F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50EFA0A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9B2CBE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10706E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0230" w:rsidRPr="00E10230" w14:paraId="013B2E51" w14:textId="77777777" w:rsidTr="007735B0">
        <w:tc>
          <w:tcPr>
            <w:tcW w:w="567" w:type="dxa"/>
          </w:tcPr>
          <w:p w14:paraId="5DF7F069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BCEC8C2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F88170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8A59B0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149F9107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88B7616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293DFAD7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9CCE392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432D3B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2B1E6E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0230" w:rsidRPr="00E10230" w14:paraId="6505E8CF" w14:textId="77777777" w:rsidTr="007735B0">
        <w:tc>
          <w:tcPr>
            <w:tcW w:w="567" w:type="dxa"/>
          </w:tcPr>
          <w:p w14:paraId="566C906C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DED6584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5C3592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7FF9DA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14:paraId="33A11BE7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6B8427C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25DB7986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FD1C16C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F651D5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AE2D1F" w14:textId="77777777" w:rsidR="00E10230" w:rsidRPr="00E10230" w:rsidRDefault="00E10230" w:rsidP="00E102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C1326E" w14:textId="77777777" w:rsidR="00E10230" w:rsidRPr="00E10230" w:rsidRDefault="00E10230" w:rsidP="00E10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B868A6" w14:textId="77777777" w:rsidR="00E10230" w:rsidRDefault="00E10230"/>
    <w:sectPr w:rsidR="00E10230" w:rsidSect="0045343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3A"/>
    <w:rsid w:val="00040089"/>
    <w:rsid w:val="00122F52"/>
    <w:rsid w:val="0037549A"/>
    <w:rsid w:val="00404523"/>
    <w:rsid w:val="0045343A"/>
    <w:rsid w:val="00473D8A"/>
    <w:rsid w:val="006F3C6D"/>
    <w:rsid w:val="007F102B"/>
    <w:rsid w:val="008B60DE"/>
    <w:rsid w:val="0091683B"/>
    <w:rsid w:val="00AC3410"/>
    <w:rsid w:val="00BE1E99"/>
    <w:rsid w:val="00DA397E"/>
    <w:rsid w:val="00E10230"/>
    <w:rsid w:val="00EB0B1F"/>
    <w:rsid w:val="00EB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2B0B"/>
  <w15:docId w15:val="{61097D6A-65F0-47A0-80F3-2F8EE1FE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43A"/>
    <w:rPr>
      <w:color w:val="0000FF"/>
      <w:u w:val="single"/>
    </w:rPr>
  </w:style>
  <w:style w:type="paragraph" w:styleId="a4">
    <w:name w:val="No Spacing"/>
    <w:uiPriority w:val="1"/>
    <w:qFormat/>
    <w:rsid w:val="004534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volok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AKryuger</dc:creator>
  <cp:keywords/>
  <dc:description/>
  <cp:lastModifiedBy>User</cp:lastModifiedBy>
  <cp:revision>2</cp:revision>
  <cp:lastPrinted>2018-11-19T11:35:00Z</cp:lastPrinted>
  <dcterms:created xsi:type="dcterms:W3CDTF">2022-07-15T05:58:00Z</dcterms:created>
  <dcterms:modified xsi:type="dcterms:W3CDTF">2022-07-15T05:58:00Z</dcterms:modified>
</cp:coreProperties>
</file>