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0A5B36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0845D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E2A" w:rsidRDefault="00E10E2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E815C3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2020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0E2A" w:rsidRDefault="00E10E2A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0A5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E815C3">
              <w:rPr>
                <w:rFonts w:ascii="Times New Roman" w:hAnsi="Times New Roman" w:cs="Times New Roman"/>
                <w:sz w:val="24"/>
                <w:szCs w:val="24"/>
              </w:rPr>
              <w:t>поселения в 2020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Наволокского</w:t>
            </w:r>
            <w:r w:rsidR="00E815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2020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летнего отдыха, оздоровления, занятости детей и подростков Наволокског</w:t>
            </w:r>
            <w:r w:rsidR="00E815C3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 в 2020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E815C3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2020 - 2021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культурных мероприятий на территории Наволокс</w:t>
            </w:r>
            <w:r w:rsidR="00E815C3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065DF8">
        <w:trPr>
          <w:trHeight w:val="7125"/>
        </w:trPr>
        <w:tc>
          <w:tcPr>
            <w:tcW w:w="1242" w:type="dxa"/>
            <w:tcBorders>
              <w:bottom w:val="single" w:sz="4" w:space="0" w:color="auto"/>
            </w:tcBorders>
          </w:tcPr>
          <w:p w:rsidR="00EC33C1" w:rsidRDefault="00EC33C1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D2367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Default="00D958E2" w:rsidP="00D958E2">
            <w:pPr>
              <w:rPr>
                <w:lang w:eastAsia="ru-RU"/>
              </w:rPr>
            </w:pPr>
          </w:p>
          <w:p w:rsidR="00D958E2" w:rsidRPr="00D958E2" w:rsidRDefault="00D958E2" w:rsidP="00D958E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772F3" w:rsidRDefault="000772F3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еления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ходе исполнения бюджета Наволокского городского п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оселения за 2 квартал 2020</w:t>
            </w:r>
            <w:r w:rsidR="00065D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8E2" w:rsidRDefault="00BF1379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72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организации летнего отдыха,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оздоровления и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трудоустройства детей и подростков в</w:t>
            </w:r>
            <w:r w:rsidR="00D958E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етний период 2020</w:t>
            </w:r>
            <w:r w:rsidR="00D958E2">
              <w:rPr>
                <w:rFonts w:ascii="Times New Roman" w:hAnsi="Times New Roman"/>
                <w:sz w:val="24"/>
                <w:szCs w:val="24"/>
              </w:rPr>
              <w:t xml:space="preserve"> года на территории Наволокского городского поселения</w:t>
            </w:r>
          </w:p>
          <w:p w:rsidR="00D958E2" w:rsidRDefault="00D958E2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3C1" w:rsidRPr="00945CE8" w:rsidRDefault="00D958E2" w:rsidP="000772F3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готовности объектов ЖКХ, объектов социальной сферы и жилого фонда к устойч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ивой работе в зимний период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 на территории Наволокского городского поселения</w:t>
            </w:r>
            <w:r w:rsidR="000772F3" w:rsidRPr="004F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79" w:rsidRDefault="00BF1379" w:rsidP="00BF1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BF1379" w:rsidRDefault="00BF1379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Pr="005C375D" w:rsidRDefault="000772F3" w:rsidP="000772F3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0772F3" w:rsidRDefault="000772F3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0772F3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2F3" w:rsidRDefault="00D958E2" w:rsidP="0007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</w:t>
            </w:r>
            <w:r w:rsidR="000772F3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D958E2" w:rsidRPr="00A33C47" w:rsidRDefault="00D958E2" w:rsidP="00E10E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DF8" w:rsidRPr="00745390" w:rsidTr="00065DF8">
        <w:trPr>
          <w:trHeight w:val="5550"/>
        </w:trPr>
        <w:tc>
          <w:tcPr>
            <w:tcW w:w="1242" w:type="dxa"/>
            <w:tcBorders>
              <w:top w:val="single" w:sz="4" w:space="0" w:color="auto"/>
            </w:tcBorders>
          </w:tcPr>
          <w:p w:rsidR="00065DF8" w:rsidRPr="007D2367" w:rsidRDefault="00065DF8" w:rsidP="00D958E2">
            <w:pPr>
              <w:rPr>
                <w:b/>
                <w:sz w:val="24"/>
                <w:szCs w:val="24"/>
              </w:rPr>
            </w:pPr>
            <w:r w:rsidRPr="00D958E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065DF8" w:rsidRDefault="00065DF8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ого городского поселения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65DF8" w:rsidRDefault="00065DF8" w:rsidP="002166A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О  ходе исполнения бюджета Наволокского городс</w:t>
            </w:r>
            <w:r w:rsidR="00714AAD">
              <w:rPr>
                <w:b w:val="0"/>
                <w:sz w:val="24"/>
                <w:szCs w:val="24"/>
              </w:rPr>
              <w:t>кого поселения за 3 квартал 2020</w:t>
            </w: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Default="00065DF8" w:rsidP="00D958E2">
            <w:pPr>
              <w:rPr>
                <w:lang w:eastAsia="ru-RU"/>
              </w:rPr>
            </w:pPr>
          </w:p>
          <w:p w:rsidR="00065DF8" w:rsidRPr="00D958E2" w:rsidRDefault="00065DF8" w:rsidP="00D95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организации работы по содержанию городского кладбища, информация об организациях, осуществляющих ритуальные услуги на территории Наволокского городского поселения</w:t>
            </w:r>
          </w:p>
          <w:p w:rsidR="00065DF8" w:rsidRDefault="00065DF8" w:rsidP="00EC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DF8" w:rsidRDefault="00065DF8" w:rsidP="00D9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065DF8" w:rsidRDefault="00065DF8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Pr="005C375D" w:rsidRDefault="00D958E2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EC33C1" w:rsidRDefault="00EC33C1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</w:t>
            </w:r>
            <w:r w:rsidR="00367C66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Наволокского городского поселения Кинешемского муниципального района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бюджете Наволокск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ого городского поселения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E10E2A" w:rsidRDefault="00367C66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735D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бюджете Наволокского городского поселения Кинешемско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го муниципального района на 2021 год и на плановый период 2022 и 2023</w:t>
            </w:r>
            <w:r w:rsidR="009735DA">
              <w:rPr>
                <w:rFonts w:ascii="Times New Roman" w:hAnsi="Times New Roman"/>
                <w:sz w:val="24"/>
                <w:szCs w:val="24"/>
              </w:rPr>
              <w:t xml:space="preserve"> годов (первое чтение)</w:t>
            </w: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состоянии и планах развития уличного освещения на территории Наволокс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кого городского поселения в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9735DA" w:rsidRDefault="009735DA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AAD" w:rsidRDefault="00714AAD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714AAD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35DA">
              <w:rPr>
                <w:rFonts w:ascii="Times New Roman" w:hAnsi="Times New Roman"/>
                <w:sz w:val="24"/>
                <w:szCs w:val="24"/>
              </w:rPr>
              <w:t xml:space="preserve">. О благоустройстве территории, обеспечении чистоты и порядка в </w:t>
            </w:r>
            <w:proofErr w:type="spellStart"/>
            <w:r w:rsidR="009735DA"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 w:rsidR="009735DA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участия граждан</w:t>
            </w:r>
          </w:p>
          <w:p w:rsidR="00EC33C1" w:rsidRDefault="00EC33C1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3C1" w:rsidRPr="0085655F" w:rsidRDefault="00EC33C1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C66" w:rsidRDefault="00367C6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9735DA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5DA" w:rsidRDefault="009735DA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9735DA" w:rsidRPr="005C375D" w:rsidRDefault="009735D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Pr="005C375D" w:rsidRDefault="00EC33C1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EC33C1" w:rsidRPr="005C375D" w:rsidRDefault="00EC33C1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C33C1" w:rsidRDefault="00EC33C1" w:rsidP="002166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9735DA">
              <w:rPr>
                <w:rFonts w:ascii="Times New Roman" w:hAnsi="Times New Roman"/>
                <w:sz w:val="24"/>
                <w:szCs w:val="24"/>
              </w:rPr>
              <w:t>ого городского поселения</w:t>
            </w:r>
            <w:r w:rsidR="00714AAD">
              <w:rPr>
                <w:rFonts w:ascii="Times New Roman" w:hAnsi="Times New Roman"/>
                <w:sz w:val="24"/>
                <w:szCs w:val="24"/>
              </w:rPr>
              <w:t xml:space="preserve"> на 2020 год и на плановый период 2021 и 2022</w:t>
            </w:r>
            <w:r w:rsidR="00025B8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25B8A" w:rsidRDefault="00EC33C1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бюджете Наволокского городского поселения Кинешемско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го муниципального района на 2021</w:t>
            </w:r>
            <w:r w:rsidR="009735DA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  <w:r w:rsidR="00714AAD">
              <w:rPr>
                <w:rFonts w:ascii="Times New Roman" w:hAnsi="Times New Roman"/>
                <w:sz w:val="24"/>
                <w:szCs w:val="24"/>
              </w:rPr>
              <w:t>период 2022 и 2023</w:t>
            </w:r>
            <w:r w:rsidR="00025B8A">
              <w:rPr>
                <w:rFonts w:ascii="Times New Roman" w:hAnsi="Times New Roman"/>
                <w:sz w:val="24"/>
                <w:szCs w:val="24"/>
              </w:rPr>
              <w:t xml:space="preserve"> годов» (второе чтение) </w:t>
            </w:r>
          </w:p>
          <w:p w:rsidR="00EC33C1" w:rsidRDefault="00EC33C1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25B8A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</w:t>
            </w:r>
            <w:r w:rsidRPr="00FD30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Прогнозного плана приватизации муниципального имущества Наволокского городского поселения Кинешемского муниципального </w:t>
            </w:r>
            <w:r w:rsidR="00753FD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14AAD">
              <w:rPr>
                <w:rFonts w:ascii="Times New Roman" w:hAnsi="Times New Roman"/>
                <w:bCs/>
                <w:sz w:val="24"/>
                <w:szCs w:val="24"/>
              </w:rPr>
              <w:t>айона Ивановской области на 2021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025B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4.Об исполнении муниципальных программ на территории Наволокского городского поселения</w:t>
            </w: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3FD6" w:rsidRPr="0043058D" w:rsidRDefault="00753FD6" w:rsidP="0043058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 О ходе подготовки к проведению Новогодних праздников</w:t>
            </w:r>
          </w:p>
        </w:tc>
        <w:tc>
          <w:tcPr>
            <w:tcW w:w="3191" w:type="dxa"/>
          </w:tcPr>
          <w:p w:rsidR="00EC33C1" w:rsidRPr="005C375D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Pr="005C375D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E2A" w:rsidRDefault="00E10E2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5B8A" w:rsidRDefault="00025B8A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3C1" w:rsidRDefault="00EC33C1" w:rsidP="00216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Администрации Наволокского городского поселения</w:t>
            </w: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Default="00753FD6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3FD6" w:rsidRPr="005C375D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753FD6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EC33C1" w:rsidRPr="005C375D" w:rsidRDefault="00753FD6" w:rsidP="00753FD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Кудрикова А.Л. – зам. Главы Администрации Наволокского городского поселения</w:t>
            </w:r>
          </w:p>
        </w:tc>
      </w:tr>
      <w:tr w:rsidR="00EC33C1" w:rsidRPr="00745390" w:rsidTr="004B4BC4">
        <w:tc>
          <w:tcPr>
            <w:tcW w:w="9571" w:type="dxa"/>
            <w:gridSpan w:val="3"/>
          </w:tcPr>
          <w:p w:rsidR="00EC33C1" w:rsidRPr="009F39D7" w:rsidRDefault="00EC33C1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E10E2A" w:rsidRDefault="00E10E2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E10E2A" w:rsidRDefault="00E10E2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2A" w:rsidRDefault="00E10E2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Наволокского городского поселения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2A" w:rsidRDefault="00E10E2A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10E2A" w:rsidRDefault="00E10E2A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28726D">
        <w:tc>
          <w:tcPr>
            <w:tcW w:w="9571" w:type="dxa"/>
            <w:gridSpan w:val="3"/>
          </w:tcPr>
          <w:p w:rsidR="00EC33C1" w:rsidRPr="009F39D7" w:rsidRDefault="00EC33C1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EC33C1" w:rsidRPr="00745390" w:rsidTr="00745390">
        <w:tc>
          <w:tcPr>
            <w:tcW w:w="1242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EC33C1" w:rsidRDefault="00EC33C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EC33C1" w:rsidRDefault="00EC33C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78F"/>
    <w:multiLevelType w:val="hybridMultilevel"/>
    <w:tmpl w:val="FC24AC36"/>
    <w:lvl w:ilvl="0" w:tplc="4350C7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1E"/>
    <w:multiLevelType w:val="hybridMultilevel"/>
    <w:tmpl w:val="4C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424"/>
    <w:multiLevelType w:val="hybridMultilevel"/>
    <w:tmpl w:val="284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25B8A"/>
    <w:rsid w:val="000451F3"/>
    <w:rsid w:val="00065DF8"/>
    <w:rsid w:val="000758B3"/>
    <w:rsid w:val="00075AE3"/>
    <w:rsid w:val="000772F3"/>
    <w:rsid w:val="000845DA"/>
    <w:rsid w:val="00097CE7"/>
    <w:rsid w:val="000A5B36"/>
    <w:rsid w:val="000B0BE7"/>
    <w:rsid w:val="000B2182"/>
    <w:rsid w:val="00123B33"/>
    <w:rsid w:val="001A2C47"/>
    <w:rsid w:val="00251D8E"/>
    <w:rsid w:val="00322146"/>
    <w:rsid w:val="00350E8C"/>
    <w:rsid w:val="00367C66"/>
    <w:rsid w:val="00367E2C"/>
    <w:rsid w:val="003C63B5"/>
    <w:rsid w:val="003E7BA1"/>
    <w:rsid w:val="0042646A"/>
    <w:rsid w:val="0043058D"/>
    <w:rsid w:val="00481458"/>
    <w:rsid w:val="0048421A"/>
    <w:rsid w:val="004B568E"/>
    <w:rsid w:val="004C3E9C"/>
    <w:rsid w:val="004D6D1F"/>
    <w:rsid w:val="00532299"/>
    <w:rsid w:val="00533022"/>
    <w:rsid w:val="0054240A"/>
    <w:rsid w:val="00560D30"/>
    <w:rsid w:val="00575663"/>
    <w:rsid w:val="0059104B"/>
    <w:rsid w:val="005B7E32"/>
    <w:rsid w:val="005C4033"/>
    <w:rsid w:val="005C5EFC"/>
    <w:rsid w:val="005D45D6"/>
    <w:rsid w:val="005E0CA1"/>
    <w:rsid w:val="006F685D"/>
    <w:rsid w:val="00714AAD"/>
    <w:rsid w:val="00745390"/>
    <w:rsid w:val="007512E2"/>
    <w:rsid w:val="00753FD6"/>
    <w:rsid w:val="00757500"/>
    <w:rsid w:val="00780A97"/>
    <w:rsid w:val="00780E98"/>
    <w:rsid w:val="007B09F0"/>
    <w:rsid w:val="007C3879"/>
    <w:rsid w:val="007D49CD"/>
    <w:rsid w:val="008D67DE"/>
    <w:rsid w:val="00903CA7"/>
    <w:rsid w:val="00905CCC"/>
    <w:rsid w:val="0091136E"/>
    <w:rsid w:val="009735DA"/>
    <w:rsid w:val="009E0729"/>
    <w:rsid w:val="009F39D7"/>
    <w:rsid w:val="00A2678B"/>
    <w:rsid w:val="00A96709"/>
    <w:rsid w:val="00AF628E"/>
    <w:rsid w:val="00B05F39"/>
    <w:rsid w:val="00B35139"/>
    <w:rsid w:val="00B64206"/>
    <w:rsid w:val="00B6592F"/>
    <w:rsid w:val="00BA3367"/>
    <w:rsid w:val="00BD49BF"/>
    <w:rsid w:val="00BF1379"/>
    <w:rsid w:val="00BF3D1A"/>
    <w:rsid w:val="00C01245"/>
    <w:rsid w:val="00C212A4"/>
    <w:rsid w:val="00C74CC9"/>
    <w:rsid w:val="00CB1F6D"/>
    <w:rsid w:val="00CB5452"/>
    <w:rsid w:val="00D300D4"/>
    <w:rsid w:val="00D9388B"/>
    <w:rsid w:val="00D958E2"/>
    <w:rsid w:val="00DC32D4"/>
    <w:rsid w:val="00DD5ED4"/>
    <w:rsid w:val="00DE67F7"/>
    <w:rsid w:val="00E10E2A"/>
    <w:rsid w:val="00E349F8"/>
    <w:rsid w:val="00E76B00"/>
    <w:rsid w:val="00E815C3"/>
    <w:rsid w:val="00EA40E5"/>
    <w:rsid w:val="00EC33C1"/>
    <w:rsid w:val="00F62608"/>
    <w:rsid w:val="00F664C7"/>
    <w:rsid w:val="00F93A5B"/>
    <w:rsid w:val="00FF19DB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paragraph" w:styleId="1">
    <w:name w:val="heading 1"/>
    <w:basedOn w:val="a"/>
    <w:next w:val="a"/>
    <w:link w:val="10"/>
    <w:qFormat/>
    <w:rsid w:val="00EC3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38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33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F70-A4DA-4F45-8C00-98FAB8C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2</cp:revision>
  <cp:lastPrinted>2020-07-03T06:18:00Z</cp:lastPrinted>
  <dcterms:created xsi:type="dcterms:W3CDTF">2020-07-03T06:20:00Z</dcterms:created>
  <dcterms:modified xsi:type="dcterms:W3CDTF">2020-07-03T06:20:00Z</dcterms:modified>
</cp:coreProperties>
</file>