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6A" w:rsidRPr="0078176A" w:rsidRDefault="003A4F77" w:rsidP="0078176A">
      <w:pPr>
        <w:pStyle w:val="ConsPlusNormal"/>
        <w:ind w:firstLine="0"/>
        <w:jc w:val="right"/>
        <w:rPr>
          <w:rFonts w:ascii="Times New Roman" w:hAnsi="Times New Roman" w:cs="Times New Roman"/>
          <w:sz w:val="32"/>
          <w:szCs w:val="32"/>
        </w:rPr>
      </w:pPr>
      <w:r w:rsidRPr="0078176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2653275</wp:posOffset>
            </wp:positionH>
            <wp:positionV relativeFrom="paragraph">
              <wp:posOffset>-2503</wp:posOffset>
            </wp:positionV>
            <wp:extent cx="771835" cy="968189"/>
            <wp:effectExtent l="19050" t="0" r="9215" b="0"/>
            <wp:wrapNone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35" cy="96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76A" w:rsidRPr="0078176A">
        <w:rPr>
          <w:rFonts w:ascii="Times New Roman" w:hAnsi="Times New Roman" w:cs="Times New Roman"/>
          <w:sz w:val="32"/>
          <w:szCs w:val="32"/>
        </w:rPr>
        <w:t>ПРОЕКТ</w:t>
      </w:r>
    </w:p>
    <w:p w:rsidR="0078176A" w:rsidRDefault="0078176A" w:rsidP="0078176A">
      <w:pPr>
        <w:pStyle w:val="ConsPlusNormal"/>
        <w:ind w:firstLine="0"/>
        <w:jc w:val="center"/>
        <w:rPr>
          <w:sz w:val="32"/>
          <w:szCs w:val="32"/>
        </w:rPr>
      </w:pPr>
    </w:p>
    <w:p w:rsidR="0078176A" w:rsidRDefault="0078176A" w:rsidP="0078176A">
      <w:pPr>
        <w:pStyle w:val="ConsPlusNormal"/>
        <w:ind w:firstLine="0"/>
        <w:jc w:val="center"/>
        <w:rPr>
          <w:sz w:val="32"/>
          <w:szCs w:val="32"/>
        </w:rPr>
      </w:pPr>
    </w:p>
    <w:p w:rsidR="0078176A" w:rsidRDefault="0078176A" w:rsidP="0078176A">
      <w:pPr>
        <w:pStyle w:val="a8"/>
        <w:rPr>
          <w:sz w:val="32"/>
          <w:szCs w:val="32"/>
        </w:rPr>
      </w:pPr>
    </w:p>
    <w:p w:rsidR="0078176A" w:rsidRPr="0078176A" w:rsidRDefault="0078176A" w:rsidP="0078176A">
      <w:pPr>
        <w:pStyle w:val="a8"/>
        <w:rPr>
          <w:sz w:val="32"/>
          <w:szCs w:val="32"/>
        </w:rPr>
      </w:pPr>
      <w:r w:rsidRPr="0078176A">
        <w:rPr>
          <w:sz w:val="32"/>
          <w:szCs w:val="32"/>
        </w:rPr>
        <w:t>СОВЕТ</w:t>
      </w:r>
    </w:p>
    <w:p w:rsidR="007C2B35" w:rsidRPr="004242F7" w:rsidRDefault="007C2B35" w:rsidP="007C2B35">
      <w:pPr>
        <w:pStyle w:val="a8"/>
        <w:rPr>
          <w:b/>
          <w:sz w:val="24"/>
        </w:rPr>
      </w:pPr>
      <w:r w:rsidRPr="004242F7">
        <w:rPr>
          <w:sz w:val="24"/>
        </w:rPr>
        <w:t>НАВОЛОКСКОГО ГОРОДСКОГО ПОСЕЛЕНИЯ</w:t>
      </w:r>
    </w:p>
    <w:p w:rsidR="007C2B35" w:rsidRPr="004242F7" w:rsidRDefault="007C2B35" w:rsidP="007C2B35">
      <w:pPr>
        <w:pStyle w:val="a8"/>
        <w:rPr>
          <w:b/>
          <w:bCs/>
          <w:sz w:val="24"/>
        </w:rPr>
      </w:pPr>
      <w:r w:rsidRPr="004242F7">
        <w:rPr>
          <w:sz w:val="24"/>
        </w:rPr>
        <w:t xml:space="preserve">КИНЕШЕМСКОГО МУНИЦИПАЛЬНОГО РАЙОНА </w:t>
      </w:r>
    </w:p>
    <w:p w:rsidR="007C2B35" w:rsidRPr="004242F7" w:rsidRDefault="001E0B4B" w:rsidP="007C2B35">
      <w:pPr>
        <w:pStyle w:val="a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ЧЕТВЕРТОГО </w:t>
      </w:r>
      <w:r w:rsidR="007C2B35" w:rsidRPr="004242F7">
        <w:rPr>
          <w:sz w:val="22"/>
          <w:szCs w:val="22"/>
        </w:rPr>
        <w:t>СОЗЫВА</w:t>
      </w:r>
    </w:p>
    <w:p w:rsidR="007C2B35" w:rsidRPr="004242F7" w:rsidRDefault="007C2B35" w:rsidP="007C2B35">
      <w:pPr>
        <w:pStyle w:val="a3"/>
        <w:jc w:val="center"/>
      </w:pPr>
    </w:p>
    <w:p w:rsidR="007C2B35" w:rsidRPr="00D95A08" w:rsidRDefault="007C2B35" w:rsidP="007C2B35">
      <w:pPr>
        <w:pStyle w:val="a3"/>
        <w:jc w:val="center"/>
        <w:rPr>
          <w:b/>
          <w:sz w:val="40"/>
          <w:szCs w:val="40"/>
        </w:rPr>
      </w:pPr>
      <w:r w:rsidRPr="00D95A08">
        <w:rPr>
          <w:b/>
          <w:sz w:val="40"/>
          <w:szCs w:val="40"/>
        </w:rPr>
        <w:t>РЕШЕНИЕ</w:t>
      </w:r>
    </w:p>
    <w:p w:rsidR="007C2B35" w:rsidRPr="00D95A08" w:rsidRDefault="007C2B35" w:rsidP="007C2B35">
      <w:pPr>
        <w:pStyle w:val="a3"/>
        <w:jc w:val="center"/>
        <w:rPr>
          <w:b/>
          <w:sz w:val="32"/>
          <w:szCs w:val="32"/>
        </w:rPr>
      </w:pPr>
      <w:r w:rsidRPr="00D95A08">
        <w:rPr>
          <w:b/>
          <w:sz w:val="32"/>
          <w:szCs w:val="32"/>
        </w:rPr>
        <w:t>Совета Наволокского городского поселения</w:t>
      </w:r>
    </w:p>
    <w:p w:rsidR="007C2B35" w:rsidRPr="0078176A" w:rsidRDefault="007C2B35" w:rsidP="007C2B35">
      <w:pPr>
        <w:pStyle w:val="a3"/>
        <w:jc w:val="center"/>
        <w:rPr>
          <w:sz w:val="28"/>
          <w:szCs w:val="28"/>
        </w:rPr>
      </w:pPr>
    </w:p>
    <w:p w:rsidR="007C2B35" w:rsidRDefault="007C2B35" w:rsidP="007C2B3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3366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</w:t>
      </w:r>
      <w:r w:rsidR="0078176A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12123A">
        <w:rPr>
          <w:rFonts w:ascii="Times New Roman" w:hAnsi="Times New Roman"/>
          <w:b/>
          <w:sz w:val="28"/>
          <w:szCs w:val="28"/>
        </w:rPr>
        <w:t xml:space="preserve">решение Совета Наволокского городского поселения </w:t>
      </w:r>
      <w:r w:rsidR="0078176A">
        <w:rPr>
          <w:rFonts w:ascii="Times New Roman" w:hAnsi="Times New Roman"/>
          <w:b/>
          <w:sz w:val="28"/>
          <w:szCs w:val="28"/>
        </w:rPr>
        <w:t>«</w:t>
      </w:r>
      <w:r w:rsidR="0012123A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sz w:val="28"/>
          <w:szCs w:val="28"/>
        </w:rPr>
        <w:t xml:space="preserve">Прогнозный план приватизации муниципального имущества </w:t>
      </w:r>
      <w:r w:rsidRPr="00733665">
        <w:rPr>
          <w:rFonts w:ascii="Times New Roman" w:hAnsi="Times New Roman"/>
          <w:b/>
          <w:bCs/>
          <w:sz w:val="28"/>
          <w:szCs w:val="28"/>
        </w:rPr>
        <w:t>Наволокского городского</w:t>
      </w:r>
      <w:r w:rsidRPr="006C0362">
        <w:rPr>
          <w:rFonts w:ascii="Times New Roman" w:hAnsi="Times New Roman"/>
          <w:b/>
          <w:bCs/>
          <w:sz w:val="28"/>
          <w:szCs w:val="28"/>
        </w:rPr>
        <w:t xml:space="preserve"> поселения Кинешемского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Ивановской области на 20</w:t>
      </w:r>
      <w:r w:rsidR="009313DA">
        <w:rPr>
          <w:rFonts w:ascii="Times New Roman" w:hAnsi="Times New Roman"/>
          <w:b/>
          <w:bCs/>
          <w:sz w:val="28"/>
          <w:szCs w:val="28"/>
        </w:rPr>
        <w:t>2</w:t>
      </w:r>
      <w:r w:rsidR="00FA5718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78176A">
        <w:rPr>
          <w:rFonts w:ascii="Times New Roman" w:hAnsi="Times New Roman"/>
          <w:b/>
          <w:bCs/>
          <w:sz w:val="28"/>
          <w:szCs w:val="28"/>
        </w:rPr>
        <w:t>»</w:t>
      </w:r>
    </w:p>
    <w:p w:rsidR="0078176A" w:rsidRPr="0078176A" w:rsidRDefault="0078176A" w:rsidP="007C2B3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1E0B4B" w:rsidRPr="0034135F" w:rsidRDefault="001E0B4B" w:rsidP="001E0B4B">
      <w:pPr>
        <w:pStyle w:val="a3"/>
        <w:jc w:val="right"/>
      </w:pPr>
      <w:r w:rsidRPr="0034135F">
        <w:t>Принято</w:t>
      </w:r>
    </w:p>
    <w:p w:rsidR="001E0B4B" w:rsidRPr="0034135F" w:rsidRDefault="001E0B4B" w:rsidP="001E0B4B">
      <w:pPr>
        <w:pStyle w:val="a3"/>
        <w:jc w:val="right"/>
      </w:pPr>
      <w:r w:rsidRPr="0034135F">
        <w:t>Советом Наволокского городского поселения</w:t>
      </w:r>
    </w:p>
    <w:p w:rsidR="001E0B4B" w:rsidRPr="00542530" w:rsidRDefault="0012123A" w:rsidP="001E0B4B">
      <w:pPr>
        <w:pStyle w:val="a3"/>
        <w:jc w:val="right"/>
      </w:pPr>
      <w:r>
        <w:t>30</w:t>
      </w:r>
      <w:r w:rsidR="009E2D18">
        <w:t xml:space="preserve"> </w:t>
      </w:r>
      <w:r>
        <w:t>ок</w:t>
      </w:r>
      <w:r w:rsidR="001E0B4B">
        <w:t>тября</w:t>
      </w:r>
      <w:r w:rsidR="001E0B4B" w:rsidRPr="009A093C">
        <w:t xml:space="preserve"> 20</w:t>
      </w:r>
      <w:r w:rsidR="001E0B4B">
        <w:t>24</w:t>
      </w:r>
      <w:r w:rsidR="001E0B4B" w:rsidRPr="009A093C">
        <w:t xml:space="preserve"> года</w:t>
      </w:r>
    </w:p>
    <w:p w:rsidR="007C2B35" w:rsidRPr="00292F71" w:rsidRDefault="007C2B35" w:rsidP="007C2B35">
      <w:pPr>
        <w:pStyle w:val="a3"/>
        <w:jc w:val="center"/>
        <w:rPr>
          <w:sz w:val="28"/>
          <w:szCs w:val="28"/>
        </w:rPr>
      </w:pPr>
    </w:p>
    <w:p w:rsidR="009313DA" w:rsidRPr="00C81648" w:rsidRDefault="009313DA" w:rsidP="0078176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191BB1">
        <w:rPr>
          <w:rFonts w:ascii="Times New Roman" w:eastAsia="Arial Unicode MS" w:hAnsi="Times New Roman" w:cs="Times New Roman"/>
          <w:color w:val="000000"/>
          <w:sz w:val="28"/>
          <w:szCs w:val="28"/>
        </w:rPr>
        <w:t>В</w:t>
      </w:r>
      <w:r w:rsidR="0012123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целях исправления технической ошибки</w:t>
      </w:r>
      <w:r w:rsidR="0078176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руководствуясь Уставом Наволокского городского поселения Кинешемского муниципального района Ивановской области, </w:t>
      </w:r>
      <w:r w:rsidRPr="00191BB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Совет Наволокского городского поселения </w:t>
      </w:r>
      <w:r w:rsidRPr="00C81648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решил:</w:t>
      </w:r>
    </w:p>
    <w:p w:rsidR="0078176A" w:rsidRDefault="007C2B35" w:rsidP="002A556D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A556D">
        <w:rPr>
          <w:rFonts w:ascii="Times New Roman" w:hAnsi="Times New Roman"/>
          <w:sz w:val="28"/>
          <w:szCs w:val="28"/>
        </w:rPr>
        <w:t>В п</w:t>
      </w:r>
      <w:r w:rsidR="0078176A">
        <w:rPr>
          <w:rFonts w:ascii="Times New Roman" w:hAnsi="Times New Roman"/>
          <w:sz w:val="28"/>
          <w:szCs w:val="28"/>
        </w:rPr>
        <w:t>ункт</w:t>
      </w:r>
      <w:r w:rsidR="002A556D">
        <w:rPr>
          <w:rFonts w:ascii="Times New Roman" w:hAnsi="Times New Roman"/>
          <w:sz w:val="28"/>
          <w:szCs w:val="28"/>
        </w:rPr>
        <w:t>е</w:t>
      </w:r>
      <w:r w:rsidR="0012123A">
        <w:rPr>
          <w:rFonts w:ascii="Times New Roman" w:hAnsi="Times New Roman"/>
          <w:sz w:val="28"/>
          <w:szCs w:val="28"/>
        </w:rPr>
        <w:t xml:space="preserve"> 1 решения </w:t>
      </w:r>
      <w:r w:rsidR="00A96F96">
        <w:rPr>
          <w:rFonts w:ascii="Times New Roman" w:hAnsi="Times New Roman"/>
          <w:sz w:val="28"/>
          <w:szCs w:val="28"/>
        </w:rPr>
        <w:t xml:space="preserve">Совета Наволокского городского поселения от 25.09.2024 № 47 </w:t>
      </w:r>
      <w:r w:rsidR="0078176A">
        <w:rPr>
          <w:rFonts w:ascii="Times New Roman" w:hAnsi="Times New Roman"/>
          <w:sz w:val="28"/>
          <w:szCs w:val="28"/>
        </w:rPr>
        <w:t>«</w:t>
      </w:r>
      <w:r w:rsidR="00A96F96">
        <w:rPr>
          <w:rFonts w:ascii="Times New Roman" w:hAnsi="Times New Roman"/>
          <w:sz w:val="28"/>
          <w:szCs w:val="28"/>
        </w:rPr>
        <w:t>О внесении изменений в Прогнозный план приватизации муниципального имущества Наволокского городского поселения Кинешемского муниципального района Ивановской области на 2024 год</w:t>
      </w:r>
      <w:r w:rsidR="0078176A">
        <w:rPr>
          <w:rFonts w:ascii="Times New Roman" w:hAnsi="Times New Roman"/>
          <w:sz w:val="28"/>
          <w:szCs w:val="28"/>
        </w:rPr>
        <w:t xml:space="preserve">» </w:t>
      </w:r>
      <w:r w:rsidR="002A556D">
        <w:rPr>
          <w:rFonts w:ascii="Times New Roman" w:hAnsi="Times New Roman"/>
          <w:sz w:val="28"/>
          <w:szCs w:val="28"/>
        </w:rPr>
        <w:t>цифры «25.10.2023» заменить цифрами «</w:t>
      </w:r>
      <w:bookmarkStart w:id="0" w:name="_GoBack"/>
      <w:bookmarkEnd w:id="0"/>
      <w:r w:rsidR="0078176A" w:rsidRPr="0078176A">
        <w:rPr>
          <w:rFonts w:ascii="Times New Roman" w:hAnsi="Times New Roman"/>
          <w:sz w:val="28"/>
          <w:szCs w:val="28"/>
        </w:rPr>
        <w:t>2</w:t>
      </w:r>
      <w:r w:rsidR="0078176A">
        <w:rPr>
          <w:rFonts w:ascii="Times New Roman" w:hAnsi="Times New Roman"/>
          <w:sz w:val="28"/>
          <w:szCs w:val="28"/>
        </w:rPr>
        <w:t>6</w:t>
      </w:r>
      <w:r w:rsidR="0078176A" w:rsidRPr="0078176A">
        <w:rPr>
          <w:rFonts w:ascii="Times New Roman" w:hAnsi="Times New Roman"/>
          <w:sz w:val="28"/>
          <w:szCs w:val="28"/>
        </w:rPr>
        <w:t>.10.2023</w:t>
      </w:r>
      <w:r w:rsidR="002A556D">
        <w:rPr>
          <w:rFonts w:ascii="Times New Roman" w:hAnsi="Times New Roman"/>
          <w:sz w:val="28"/>
          <w:szCs w:val="28"/>
        </w:rPr>
        <w:t>».</w:t>
      </w:r>
    </w:p>
    <w:p w:rsidR="007C2B35" w:rsidRDefault="007C2B35" w:rsidP="0078176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50D2">
        <w:rPr>
          <w:rFonts w:ascii="Times New Roman" w:hAnsi="Times New Roman" w:cs="Times New Roman"/>
          <w:sz w:val="28"/>
          <w:szCs w:val="28"/>
        </w:rPr>
        <w:t>2. Опубликовать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78176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Наволокский вестник</w:t>
      </w:r>
      <w:r w:rsidR="007817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350D2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Наволокского городского поселения www.</w:t>
      </w:r>
      <w:r w:rsidRPr="002350D2">
        <w:rPr>
          <w:rFonts w:ascii="Times New Roman" w:hAnsi="Times New Roman" w:cs="Times New Roman"/>
          <w:sz w:val="28"/>
          <w:szCs w:val="28"/>
          <w:lang w:val="en-US"/>
        </w:rPr>
        <w:t>navoloki</w:t>
      </w:r>
      <w:r w:rsidRPr="002350D2">
        <w:rPr>
          <w:rFonts w:ascii="Times New Roman" w:hAnsi="Times New Roman" w:cs="Times New Roman"/>
          <w:sz w:val="28"/>
          <w:szCs w:val="28"/>
        </w:rPr>
        <w:t xml:space="preserve">.ru </w:t>
      </w:r>
      <w:r w:rsidR="0078176A" w:rsidRPr="0078176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7C2B35" w:rsidRPr="00FA3F90" w:rsidRDefault="007C2B35" w:rsidP="00781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90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78176A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7C2B35" w:rsidRPr="00FA3F90" w:rsidRDefault="007C2B35" w:rsidP="007C2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7C2B35" w:rsidRPr="00EC55C7" w:rsidRDefault="007C2B35" w:rsidP="007C2B35">
      <w:pPr>
        <w:pStyle w:val="a3"/>
        <w:rPr>
          <w:b/>
          <w:sz w:val="28"/>
          <w:szCs w:val="28"/>
        </w:rPr>
      </w:pPr>
      <w:r w:rsidRPr="00EC55C7">
        <w:rPr>
          <w:rStyle w:val="s1"/>
          <w:b/>
          <w:sz w:val="28"/>
          <w:szCs w:val="28"/>
        </w:rPr>
        <w:t xml:space="preserve">Председатель Совета </w:t>
      </w:r>
    </w:p>
    <w:p w:rsidR="007C2B35" w:rsidRPr="00EC55C7" w:rsidRDefault="007C2B35" w:rsidP="007C2B35">
      <w:pPr>
        <w:pStyle w:val="a3"/>
        <w:rPr>
          <w:b/>
          <w:sz w:val="28"/>
          <w:szCs w:val="28"/>
        </w:rPr>
      </w:pPr>
      <w:r w:rsidRPr="00EC55C7">
        <w:rPr>
          <w:rStyle w:val="s1"/>
          <w:b/>
          <w:sz w:val="28"/>
          <w:szCs w:val="28"/>
        </w:rPr>
        <w:t xml:space="preserve">Наволокского городского поселения                     </w:t>
      </w:r>
      <w:r w:rsidR="009E2D18">
        <w:rPr>
          <w:rStyle w:val="s1"/>
          <w:b/>
          <w:sz w:val="28"/>
          <w:szCs w:val="28"/>
        </w:rPr>
        <w:t xml:space="preserve">                     </w:t>
      </w:r>
      <w:r w:rsidRPr="00EC55C7">
        <w:rPr>
          <w:rStyle w:val="s1"/>
          <w:b/>
          <w:sz w:val="28"/>
          <w:szCs w:val="28"/>
        </w:rPr>
        <w:t xml:space="preserve">   </w:t>
      </w:r>
      <w:r w:rsidR="003C0A70">
        <w:rPr>
          <w:rStyle w:val="s1"/>
          <w:b/>
          <w:sz w:val="28"/>
          <w:szCs w:val="28"/>
        </w:rPr>
        <w:t>А.Г. Румянцев</w:t>
      </w:r>
    </w:p>
    <w:p w:rsidR="007C2B35" w:rsidRPr="00EC55C7" w:rsidRDefault="007C2B35" w:rsidP="007C2B35">
      <w:pPr>
        <w:pStyle w:val="a3"/>
        <w:rPr>
          <w:b/>
          <w:sz w:val="28"/>
          <w:szCs w:val="28"/>
        </w:rPr>
      </w:pPr>
    </w:p>
    <w:p w:rsidR="007C2B35" w:rsidRPr="00EC55C7" w:rsidRDefault="007C2B35" w:rsidP="007C2B35">
      <w:pPr>
        <w:pStyle w:val="a3"/>
        <w:rPr>
          <w:b/>
          <w:sz w:val="28"/>
          <w:szCs w:val="28"/>
        </w:rPr>
      </w:pPr>
      <w:r w:rsidRPr="00EC55C7">
        <w:rPr>
          <w:b/>
          <w:sz w:val="28"/>
          <w:szCs w:val="28"/>
        </w:rPr>
        <w:t>Глава Наволокского городского поселения</w:t>
      </w:r>
      <w:r w:rsidR="009E2D18">
        <w:rPr>
          <w:b/>
          <w:sz w:val="28"/>
          <w:szCs w:val="28"/>
        </w:rPr>
        <w:t xml:space="preserve">                                     </w:t>
      </w:r>
      <w:r w:rsidR="00FA5718">
        <w:rPr>
          <w:b/>
          <w:sz w:val="28"/>
          <w:szCs w:val="28"/>
        </w:rPr>
        <w:t>В.А. Коптев</w:t>
      </w:r>
    </w:p>
    <w:p w:rsidR="007C2B35" w:rsidRDefault="007C2B35" w:rsidP="007C2B35">
      <w:pPr>
        <w:pStyle w:val="a3"/>
        <w:rPr>
          <w:sz w:val="28"/>
          <w:szCs w:val="28"/>
        </w:rPr>
      </w:pPr>
    </w:p>
    <w:p w:rsidR="0078176A" w:rsidRPr="00EC55C7" w:rsidRDefault="0078176A" w:rsidP="007C2B35">
      <w:pPr>
        <w:pStyle w:val="a3"/>
        <w:rPr>
          <w:sz w:val="28"/>
          <w:szCs w:val="28"/>
        </w:rPr>
      </w:pPr>
    </w:p>
    <w:p w:rsidR="007C2B35" w:rsidRPr="00EC55C7" w:rsidRDefault="007C2B35" w:rsidP="007C2B35">
      <w:pPr>
        <w:pStyle w:val="a3"/>
        <w:rPr>
          <w:sz w:val="28"/>
          <w:szCs w:val="28"/>
        </w:rPr>
      </w:pPr>
      <w:r w:rsidRPr="00EC55C7">
        <w:rPr>
          <w:sz w:val="28"/>
          <w:szCs w:val="28"/>
        </w:rPr>
        <w:t>г. Наволоки</w:t>
      </w:r>
    </w:p>
    <w:p w:rsidR="007C2B35" w:rsidRPr="009A093C" w:rsidRDefault="0012123A" w:rsidP="007C2B35">
      <w:pPr>
        <w:pStyle w:val="a3"/>
        <w:rPr>
          <w:sz w:val="28"/>
          <w:szCs w:val="28"/>
        </w:rPr>
      </w:pPr>
      <w:r>
        <w:rPr>
          <w:sz w:val="28"/>
          <w:szCs w:val="28"/>
        </w:rPr>
        <w:t>__ ок</w:t>
      </w:r>
      <w:r w:rsidR="00A96F96">
        <w:rPr>
          <w:sz w:val="28"/>
          <w:szCs w:val="28"/>
        </w:rPr>
        <w:t>т</w:t>
      </w:r>
      <w:r w:rsidR="00FA5718">
        <w:rPr>
          <w:sz w:val="28"/>
          <w:szCs w:val="28"/>
        </w:rPr>
        <w:t>ября</w:t>
      </w:r>
      <w:r w:rsidR="007C2B35" w:rsidRPr="009A093C">
        <w:rPr>
          <w:sz w:val="28"/>
          <w:szCs w:val="28"/>
        </w:rPr>
        <w:t xml:space="preserve"> 20</w:t>
      </w:r>
      <w:r w:rsidR="00132995">
        <w:rPr>
          <w:sz w:val="28"/>
          <w:szCs w:val="28"/>
        </w:rPr>
        <w:t>2</w:t>
      </w:r>
      <w:r w:rsidR="00FA5718">
        <w:rPr>
          <w:sz w:val="28"/>
          <w:szCs w:val="28"/>
        </w:rPr>
        <w:t>4</w:t>
      </w:r>
      <w:r w:rsidR="007C2B35" w:rsidRPr="009A093C">
        <w:rPr>
          <w:sz w:val="28"/>
          <w:szCs w:val="28"/>
        </w:rPr>
        <w:t xml:space="preserve"> года</w:t>
      </w:r>
    </w:p>
    <w:p w:rsidR="00073753" w:rsidRPr="00292F71" w:rsidRDefault="007C2B35" w:rsidP="002A556D">
      <w:pPr>
        <w:pStyle w:val="a3"/>
        <w:rPr>
          <w:sz w:val="28"/>
          <w:szCs w:val="28"/>
        </w:rPr>
      </w:pPr>
      <w:r w:rsidRPr="009A093C">
        <w:rPr>
          <w:sz w:val="28"/>
          <w:szCs w:val="28"/>
        </w:rPr>
        <w:t>№</w:t>
      </w:r>
      <w:bookmarkStart w:id="1" w:name="Par21"/>
      <w:bookmarkEnd w:id="1"/>
    </w:p>
    <w:p w:rsidR="00073753" w:rsidRDefault="00073753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073753" w:rsidRDefault="00073753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sectPr w:rsidR="00073753" w:rsidSect="002A55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0C8" w:rsidRDefault="002F70C8" w:rsidP="001E0B4B">
      <w:pPr>
        <w:spacing w:after="0" w:line="240" w:lineRule="auto"/>
      </w:pPr>
      <w:r>
        <w:separator/>
      </w:r>
    </w:p>
  </w:endnote>
  <w:endnote w:type="continuationSeparator" w:id="1">
    <w:p w:rsidR="002F70C8" w:rsidRDefault="002F70C8" w:rsidP="001E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0C8" w:rsidRDefault="002F70C8" w:rsidP="001E0B4B">
      <w:pPr>
        <w:spacing w:after="0" w:line="240" w:lineRule="auto"/>
      </w:pPr>
      <w:r>
        <w:separator/>
      </w:r>
    </w:p>
  </w:footnote>
  <w:footnote w:type="continuationSeparator" w:id="1">
    <w:p w:rsidR="002F70C8" w:rsidRDefault="002F70C8" w:rsidP="001E0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782D"/>
    <w:multiLevelType w:val="hybridMultilevel"/>
    <w:tmpl w:val="D9C85FBC"/>
    <w:lvl w:ilvl="0" w:tplc="396673E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3F32"/>
    <w:rsid w:val="00023F7A"/>
    <w:rsid w:val="00036D74"/>
    <w:rsid w:val="000500D2"/>
    <w:rsid w:val="00073753"/>
    <w:rsid w:val="0007757B"/>
    <w:rsid w:val="00083EF6"/>
    <w:rsid w:val="0012123A"/>
    <w:rsid w:val="00132995"/>
    <w:rsid w:val="00134DEB"/>
    <w:rsid w:val="001361F4"/>
    <w:rsid w:val="0014055D"/>
    <w:rsid w:val="001602C2"/>
    <w:rsid w:val="001E0B4B"/>
    <w:rsid w:val="00204E14"/>
    <w:rsid w:val="002915A8"/>
    <w:rsid w:val="002A556D"/>
    <w:rsid w:val="002C2334"/>
    <w:rsid w:val="002F6154"/>
    <w:rsid w:val="002F70C8"/>
    <w:rsid w:val="003509A9"/>
    <w:rsid w:val="003A4F77"/>
    <w:rsid w:val="003C0A70"/>
    <w:rsid w:val="004163D8"/>
    <w:rsid w:val="00454829"/>
    <w:rsid w:val="004F0A45"/>
    <w:rsid w:val="0050410A"/>
    <w:rsid w:val="0054376B"/>
    <w:rsid w:val="00557110"/>
    <w:rsid w:val="005947B9"/>
    <w:rsid w:val="005A2DBF"/>
    <w:rsid w:val="005F75EB"/>
    <w:rsid w:val="006534DB"/>
    <w:rsid w:val="0066644D"/>
    <w:rsid w:val="006A39FB"/>
    <w:rsid w:val="006D1390"/>
    <w:rsid w:val="006D26A4"/>
    <w:rsid w:val="007119EC"/>
    <w:rsid w:val="00745BC7"/>
    <w:rsid w:val="00777F11"/>
    <w:rsid w:val="0078176A"/>
    <w:rsid w:val="007A0A8C"/>
    <w:rsid w:val="007A2BB7"/>
    <w:rsid w:val="007C2B35"/>
    <w:rsid w:val="007E14C6"/>
    <w:rsid w:val="007E394A"/>
    <w:rsid w:val="00804679"/>
    <w:rsid w:val="0084310A"/>
    <w:rsid w:val="00882187"/>
    <w:rsid w:val="00882490"/>
    <w:rsid w:val="008F469F"/>
    <w:rsid w:val="009313DA"/>
    <w:rsid w:val="00976BE9"/>
    <w:rsid w:val="009A093C"/>
    <w:rsid w:val="009C360C"/>
    <w:rsid w:val="009D2668"/>
    <w:rsid w:val="009E2D18"/>
    <w:rsid w:val="00A37FB8"/>
    <w:rsid w:val="00A50BF6"/>
    <w:rsid w:val="00A659A3"/>
    <w:rsid w:val="00A724FD"/>
    <w:rsid w:val="00A83A4A"/>
    <w:rsid w:val="00A83F15"/>
    <w:rsid w:val="00A96F96"/>
    <w:rsid w:val="00AB782E"/>
    <w:rsid w:val="00AE456D"/>
    <w:rsid w:val="00AE7701"/>
    <w:rsid w:val="00B01F5A"/>
    <w:rsid w:val="00B15335"/>
    <w:rsid w:val="00B220AD"/>
    <w:rsid w:val="00BB3F32"/>
    <w:rsid w:val="00C06B0A"/>
    <w:rsid w:val="00C7087A"/>
    <w:rsid w:val="00C81648"/>
    <w:rsid w:val="00D406E3"/>
    <w:rsid w:val="00D45C55"/>
    <w:rsid w:val="00DB5025"/>
    <w:rsid w:val="00DE1680"/>
    <w:rsid w:val="00E527D8"/>
    <w:rsid w:val="00E554B4"/>
    <w:rsid w:val="00E7040C"/>
    <w:rsid w:val="00ED4675"/>
    <w:rsid w:val="00F250EA"/>
    <w:rsid w:val="00F511FE"/>
    <w:rsid w:val="00F7566E"/>
    <w:rsid w:val="00FA5718"/>
    <w:rsid w:val="00FD2CE8"/>
    <w:rsid w:val="00FD7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B3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rsid w:val="00BB3F32"/>
    <w:pPr>
      <w:spacing w:after="120" w:line="240" w:lineRule="auto"/>
      <w:ind w:left="283" w:firstLine="53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3F32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 Spacing"/>
    <w:uiPriority w:val="1"/>
    <w:qFormat/>
    <w:rsid w:val="00BB3F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BB3F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BB3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a4">
    <w:name w:val="List Paragraph"/>
    <w:basedOn w:val="a"/>
    <w:qFormat/>
    <w:rsid w:val="00BB3F3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F32"/>
    <w:rPr>
      <w:rFonts w:ascii="Tahoma" w:hAnsi="Tahoma" w:cs="Tahoma"/>
      <w:sz w:val="16"/>
      <w:szCs w:val="16"/>
    </w:rPr>
  </w:style>
  <w:style w:type="character" w:styleId="a7">
    <w:name w:val="Hyperlink"/>
    <w:rsid w:val="00134DEB"/>
    <w:rPr>
      <w:color w:val="0000FF"/>
      <w:u w:val="single"/>
    </w:rPr>
  </w:style>
  <w:style w:type="paragraph" w:styleId="a8">
    <w:name w:val="Title"/>
    <w:basedOn w:val="a"/>
    <w:link w:val="a9"/>
    <w:qFormat/>
    <w:rsid w:val="007C2B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7C2B35"/>
    <w:rPr>
      <w:rFonts w:ascii="Times New Roman" w:eastAsia="Times New Roman" w:hAnsi="Times New Roman" w:cs="Times New Roman"/>
      <w:sz w:val="28"/>
      <w:szCs w:val="24"/>
    </w:rPr>
  </w:style>
  <w:style w:type="character" w:customStyle="1" w:styleId="s1">
    <w:name w:val="s1"/>
    <w:rsid w:val="007C2B35"/>
  </w:style>
  <w:style w:type="paragraph" w:styleId="aa">
    <w:name w:val="Body Text"/>
    <w:basedOn w:val="a"/>
    <w:link w:val="ab"/>
    <w:uiPriority w:val="99"/>
    <w:semiHidden/>
    <w:unhideWhenUsed/>
    <w:rsid w:val="0013299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32995"/>
  </w:style>
  <w:style w:type="paragraph" w:styleId="ac">
    <w:name w:val="header"/>
    <w:basedOn w:val="a"/>
    <w:link w:val="ad"/>
    <w:uiPriority w:val="99"/>
    <w:semiHidden/>
    <w:unhideWhenUsed/>
    <w:rsid w:val="001E0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E0B4B"/>
  </w:style>
  <w:style w:type="paragraph" w:styleId="ae">
    <w:name w:val="footer"/>
    <w:basedOn w:val="a"/>
    <w:link w:val="af"/>
    <w:uiPriority w:val="99"/>
    <w:semiHidden/>
    <w:unhideWhenUsed/>
    <w:rsid w:val="001E0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E0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D5B2E-1879-4328-8087-89959138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42</vt:i4>
      </vt:variant>
    </vt:vector>
  </HeadingPairs>
  <TitlesOfParts>
    <vt:vector size="43" baseType="lpstr">
      <vt:lpstr/>
      <vt:lpstr>    </vt:lpstr>
      <vt:lpstr>    О внесении изменений в Прогнозный план приватизации муниципального имущества Нав</vt:lpstr>
      <vt:lpstr>1. Утвердить прилагаемые изменения, которые вносятся в Прогнозный план приватиза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Утверждены</vt:lpstr>
      <vt:lpstr>решением Совета </vt:lpstr>
      <vt:lpstr>Наволокского городского поселения </vt:lpstr>
      <vt:lpstr>Кинешемского муниципального района</vt:lpstr>
      <vt:lpstr>от сентября 2024 года №</vt:lpstr>
    </vt:vector>
  </TitlesOfParts>
  <Company>ADMNGP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AKryuger</dc:creator>
  <cp:lastModifiedBy>User</cp:lastModifiedBy>
  <cp:revision>2</cp:revision>
  <cp:lastPrinted>2024-09-13T08:27:00Z</cp:lastPrinted>
  <dcterms:created xsi:type="dcterms:W3CDTF">2024-10-22T08:00:00Z</dcterms:created>
  <dcterms:modified xsi:type="dcterms:W3CDTF">2024-10-22T08:00:00Z</dcterms:modified>
</cp:coreProperties>
</file>