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2474" w14:textId="77777777" w:rsidR="00AE0835" w:rsidRPr="001C6BED" w:rsidRDefault="00607684" w:rsidP="001C6BED">
      <w:pPr>
        <w:pStyle w:val="a3"/>
        <w:spacing w:line="360" w:lineRule="auto"/>
        <w:ind w:left="4230"/>
        <w:rPr>
          <w:sz w:val="20"/>
        </w:rPr>
      </w:pPr>
      <w:r w:rsidRPr="001C6BED">
        <w:rPr>
          <w:noProof/>
          <w:sz w:val="20"/>
          <w:lang w:bidi="ar-SA"/>
        </w:rPr>
        <w:drawing>
          <wp:inline distT="0" distB="0" distL="0" distR="0" wp14:anchorId="2DDEB324" wp14:editId="538B27B8">
            <wp:extent cx="843325" cy="8823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325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3C47" w14:textId="77777777" w:rsidR="00AE0835" w:rsidRPr="001C6BED" w:rsidRDefault="00AE0835" w:rsidP="001C6BED">
      <w:pPr>
        <w:pStyle w:val="a3"/>
        <w:spacing w:before="1" w:line="360" w:lineRule="auto"/>
        <w:rPr>
          <w:sz w:val="16"/>
        </w:rPr>
      </w:pPr>
    </w:p>
    <w:p w14:paraId="4FEC23DE" w14:textId="77777777" w:rsidR="00AE0835" w:rsidRPr="001C6BED" w:rsidRDefault="00607684" w:rsidP="001C6BED">
      <w:pPr>
        <w:spacing w:before="89" w:line="360" w:lineRule="auto"/>
        <w:ind w:left="344"/>
        <w:jc w:val="center"/>
        <w:rPr>
          <w:sz w:val="28"/>
        </w:rPr>
      </w:pPr>
      <w:r w:rsidRPr="001C6BED">
        <w:rPr>
          <w:sz w:val="28"/>
        </w:rPr>
        <w:t>АДМИНИСТРАЦИЯ НАВОЛОКСКОГО ГОРОДСКОГО ПОСЕЛЕНИЯ КИНЕШЕМСКОГО МУНИЦИПАЛЬНОГО РАЙОНА</w:t>
      </w:r>
    </w:p>
    <w:p w14:paraId="3128DEB4" w14:textId="77777777" w:rsidR="00AE0835" w:rsidRPr="001C6BED" w:rsidRDefault="00AE0835" w:rsidP="001C6BED">
      <w:pPr>
        <w:pStyle w:val="a3"/>
        <w:spacing w:before="6" w:line="360" w:lineRule="auto"/>
        <w:rPr>
          <w:sz w:val="27"/>
        </w:rPr>
      </w:pPr>
    </w:p>
    <w:p w14:paraId="07F47E2E" w14:textId="77777777" w:rsidR="00090F2A" w:rsidRPr="001C6BED" w:rsidRDefault="00607684" w:rsidP="001C6BED">
      <w:pPr>
        <w:spacing w:line="360" w:lineRule="auto"/>
        <w:jc w:val="center"/>
        <w:rPr>
          <w:sz w:val="28"/>
        </w:rPr>
      </w:pPr>
      <w:r w:rsidRPr="001C6BED">
        <w:rPr>
          <w:sz w:val="28"/>
        </w:rPr>
        <w:t xml:space="preserve">ПОСТАНОВЛЕНИЕ </w:t>
      </w:r>
    </w:p>
    <w:p w14:paraId="49995592" w14:textId="77777777" w:rsidR="00791B7D" w:rsidRPr="001C6BED" w:rsidRDefault="00791B7D" w:rsidP="001C6BED">
      <w:pPr>
        <w:spacing w:line="360" w:lineRule="auto"/>
        <w:jc w:val="center"/>
        <w:rPr>
          <w:sz w:val="28"/>
        </w:rPr>
      </w:pPr>
    </w:p>
    <w:p w14:paraId="1A7497FC" w14:textId="47503F2A" w:rsidR="00AE0835" w:rsidRPr="001C6BED" w:rsidRDefault="00607684" w:rsidP="001C6BED">
      <w:pPr>
        <w:spacing w:line="360" w:lineRule="auto"/>
        <w:jc w:val="center"/>
        <w:rPr>
          <w:sz w:val="28"/>
        </w:rPr>
      </w:pPr>
      <w:bookmarkStart w:id="0" w:name="_Hlk178318852"/>
      <w:r w:rsidRPr="001C6BED">
        <w:rPr>
          <w:sz w:val="28"/>
        </w:rPr>
        <w:t>от</w:t>
      </w:r>
      <w:r w:rsidR="00BE09D4" w:rsidRPr="001C6BED">
        <w:rPr>
          <w:sz w:val="28"/>
        </w:rPr>
        <w:t xml:space="preserve"> </w:t>
      </w:r>
      <w:r w:rsidR="000D7F67" w:rsidRPr="001C6BED">
        <w:rPr>
          <w:sz w:val="28"/>
        </w:rPr>
        <w:t>24.10</w:t>
      </w:r>
      <w:r w:rsidR="001046F8" w:rsidRPr="001C6BED">
        <w:rPr>
          <w:sz w:val="28"/>
        </w:rPr>
        <w:t>.202</w:t>
      </w:r>
      <w:r w:rsidR="00F91915" w:rsidRPr="001C6BED">
        <w:rPr>
          <w:sz w:val="28"/>
        </w:rPr>
        <w:t>4</w:t>
      </w:r>
      <w:r w:rsidRPr="001C6BED">
        <w:rPr>
          <w:sz w:val="28"/>
        </w:rPr>
        <w:t xml:space="preserve"> № </w:t>
      </w:r>
      <w:r w:rsidR="00247B79" w:rsidRPr="001C6BED">
        <w:rPr>
          <w:sz w:val="28"/>
        </w:rPr>
        <w:t>7</w:t>
      </w:r>
      <w:r w:rsidR="000D7F67" w:rsidRPr="001C6BED">
        <w:rPr>
          <w:sz w:val="28"/>
        </w:rPr>
        <w:t>81</w:t>
      </w:r>
    </w:p>
    <w:bookmarkEnd w:id="0"/>
    <w:p w14:paraId="05F75F24" w14:textId="77777777" w:rsidR="00791B7D" w:rsidRPr="001C6BED" w:rsidRDefault="00791B7D" w:rsidP="001C6BED">
      <w:pPr>
        <w:spacing w:line="360" w:lineRule="auto"/>
        <w:jc w:val="center"/>
        <w:rPr>
          <w:color w:val="FF0000"/>
          <w:sz w:val="28"/>
        </w:rPr>
      </w:pPr>
    </w:p>
    <w:p w14:paraId="7E098B37" w14:textId="77777777" w:rsidR="00461C7A" w:rsidRPr="001C6BED" w:rsidRDefault="00607684" w:rsidP="001C6BED">
      <w:pPr>
        <w:spacing w:line="360" w:lineRule="auto"/>
        <w:ind w:left="350"/>
        <w:jc w:val="center"/>
        <w:rPr>
          <w:b/>
          <w:sz w:val="28"/>
        </w:rPr>
      </w:pPr>
      <w:r w:rsidRPr="001C6BED">
        <w:rPr>
          <w:b/>
          <w:sz w:val="28"/>
        </w:rPr>
        <w:t>О внесении изменений в постановление Администрации Наволокского</w:t>
      </w:r>
      <w:r w:rsidR="004E5A7D" w:rsidRPr="001C6BED">
        <w:rPr>
          <w:b/>
          <w:sz w:val="28"/>
        </w:rPr>
        <w:t xml:space="preserve"> </w:t>
      </w:r>
      <w:r w:rsidRPr="001C6BED">
        <w:rPr>
          <w:b/>
          <w:sz w:val="28"/>
        </w:rPr>
        <w:t>городского поселения от 25.12.2017 №426 «Об утверждении программы Наволокского городского поселения Кинешемского муниципального района</w:t>
      </w:r>
    </w:p>
    <w:p w14:paraId="4F2EC473" w14:textId="77777777" w:rsidR="00AE0835" w:rsidRPr="001C6BED" w:rsidRDefault="00607684" w:rsidP="001C6BED">
      <w:pPr>
        <w:spacing w:line="360" w:lineRule="auto"/>
        <w:ind w:left="350"/>
        <w:jc w:val="center"/>
        <w:rPr>
          <w:b/>
          <w:sz w:val="28"/>
        </w:rPr>
      </w:pPr>
      <w:r w:rsidRPr="001C6BED">
        <w:rPr>
          <w:b/>
          <w:sz w:val="28"/>
        </w:rPr>
        <w:t xml:space="preserve"> «Формирование современной городской среды»</w:t>
      </w:r>
    </w:p>
    <w:p w14:paraId="50335933" w14:textId="77777777" w:rsidR="00AE0835" w:rsidRPr="001C6BED" w:rsidRDefault="00AE0835" w:rsidP="001C6BED">
      <w:pPr>
        <w:pStyle w:val="a3"/>
        <w:spacing w:before="5" w:line="360" w:lineRule="auto"/>
        <w:rPr>
          <w:b/>
          <w:sz w:val="23"/>
        </w:rPr>
      </w:pPr>
    </w:p>
    <w:p w14:paraId="5CF1E92B" w14:textId="77777777" w:rsidR="00AE0835" w:rsidRPr="001C6BED" w:rsidRDefault="00607684" w:rsidP="001C6BED">
      <w:pPr>
        <w:tabs>
          <w:tab w:val="left" w:pos="6273"/>
        </w:tabs>
        <w:spacing w:line="360" w:lineRule="auto"/>
        <w:ind w:firstLine="707"/>
        <w:jc w:val="both"/>
        <w:rPr>
          <w:sz w:val="28"/>
        </w:rPr>
      </w:pPr>
      <w:r w:rsidRPr="001C6BED">
        <w:rPr>
          <w:sz w:val="28"/>
        </w:rPr>
        <w:t>Руководствуясь ст.179 Бюджетного кодекса Российской Федерации, Уставом Наволокского городского поселения Кинешемского муниципального района Ивановской области, распоряжением Администрации Наволокского городского поселения Кинешемского муниципального района от 30.09.2013г. №187а-Р «Об утверждении перечня муниципальных программ Наволокского городского поселения Кинешемского муниципального района» Администрация Наволокского городского поселения Кинешемского муниципального района</w:t>
      </w:r>
      <w:r w:rsidR="004E5A7D" w:rsidRPr="001C6BED">
        <w:rPr>
          <w:sz w:val="28"/>
        </w:rPr>
        <w:t xml:space="preserve"> </w:t>
      </w:r>
      <w:r w:rsidRPr="001C6BED">
        <w:rPr>
          <w:sz w:val="28"/>
        </w:rPr>
        <w:t>постановляет:</w:t>
      </w:r>
    </w:p>
    <w:p w14:paraId="478B0930" w14:textId="44FFAF30" w:rsidR="00AE0835" w:rsidRPr="001C6BED" w:rsidRDefault="00607684" w:rsidP="001C6BED">
      <w:pPr>
        <w:pStyle w:val="a4"/>
        <w:numPr>
          <w:ilvl w:val="0"/>
          <w:numId w:val="11"/>
        </w:numPr>
        <w:spacing w:line="360" w:lineRule="auto"/>
        <w:rPr>
          <w:sz w:val="28"/>
        </w:rPr>
      </w:pPr>
      <w:r w:rsidRPr="001C6BED">
        <w:rPr>
          <w:sz w:val="28"/>
        </w:rPr>
        <w:t>Утвердить</w:t>
      </w:r>
      <w:r w:rsidR="00637211" w:rsidRPr="001C6BED">
        <w:rPr>
          <w:sz w:val="28"/>
        </w:rPr>
        <w:t xml:space="preserve"> </w:t>
      </w:r>
      <w:r w:rsidR="00637211" w:rsidRPr="001C6BED">
        <w:rPr>
          <w:sz w:val="28"/>
          <w:szCs w:val="28"/>
        </w:rPr>
        <w:t xml:space="preserve">прилагаемые изменения в программу </w:t>
      </w:r>
      <w:r w:rsidRPr="001C6BED">
        <w:rPr>
          <w:sz w:val="28"/>
        </w:rPr>
        <w:t>Администрации Наволокского городского поселения Кинешемского муниципального района от 25.12.2017 №426 «Об утверждении программы Наволокского городского поселения Кинешемского муниципального района "Формирование современной городской среды" (в редакции постановлений от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29.03.2018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lastRenderedPageBreak/>
        <w:t>№116,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от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14.05.2018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№174,</w:t>
      </w:r>
      <w:r w:rsidR="001B4239" w:rsidRPr="001C6BED">
        <w:rPr>
          <w:sz w:val="28"/>
        </w:rPr>
        <w:t xml:space="preserve">  </w:t>
      </w:r>
      <w:r w:rsidRPr="001C6BED">
        <w:rPr>
          <w:sz w:val="28"/>
        </w:rPr>
        <w:t>от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19.06.2018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№239,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от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12.11.2018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№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27, от 27.03.2019 №161, от</w:t>
      </w:r>
      <w:r w:rsidR="001B4239" w:rsidRPr="001C6BED">
        <w:rPr>
          <w:sz w:val="28"/>
        </w:rPr>
        <w:t xml:space="preserve"> </w:t>
      </w:r>
      <w:r w:rsidRPr="001C6BED">
        <w:rPr>
          <w:sz w:val="28"/>
        </w:rPr>
        <w:t>29.07.2019  №304, от  31.12.2019  №503,от29.01.2020 №11, от 27.02.2020 №47, от 02.04.2020 №83</w:t>
      </w:r>
      <w:r w:rsidR="00B14902" w:rsidRPr="001C6BED">
        <w:rPr>
          <w:sz w:val="28"/>
        </w:rPr>
        <w:t>, от 09.04.2020 № 87</w:t>
      </w:r>
      <w:r w:rsidR="00255D25" w:rsidRPr="001C6BED">
        <w:rPr>
          <w:sz w:val="28"/>
        </w:rPr>
        <w:t>, от 07.05.2020 № 104</w:t>
      </w:r>
      <w:r w:rsidR="00CD098A" w:rsidRPr="001C6BED">
        <w:rPr>
          <w:sz w:val="28"/>
        </w:rPr>
        <w:t>, от 27.05.2020 № 130</w:t>
      </w:r>
      <w:r w:rsidR="00E77AC1" w:rsidRPr="001C6BED">
        <w:rPr>
          <w:sz w:val="28"/>
        </w:rPr>
        <w:t>, от 21.07.2020 № 188</w:t>
      </w:r>
      <w:r w:rsidR="00090F2A" w:rsidRPr="001C6BED">
        <w:rPr>
          <w:sz w:val="28"/>
        </w:rPr>
        <w:t>, от 31.08.2020 № 213</w:t>
      </w:r>
      <w:r w:rsidR="00AF410E" w:rsidRPr="001C6BED">
        <w:rPr>
          <w:sz w:val="28"/>
        </w:rPr>
        <w:t>, от 30.09.2020 № 261а</w:t>
      </w:r>
      <w:r w:rsidR="00957B27" w:rsidRPr="001C6BED">
        <w:rPr>
          <w:sz w:val="28"/>
        </w:rPr>
        <w:t>, от 24.12.2020 № 336</w:t>
      </w:r>
      <w:r w:rsidR="006327FC" w:rsidRPr="001C6BED">
        <w:rPr>
          <w:sz w:val="28"/>
        </w:rPr>
        <w:t>, от 20.02.2021 № 48</w:t>
      </w:r>
      <w:r w:rsidR="00476DA0" w:rsidRPr="001C6BED">
        <w:rPr>
          <w:sz w:val="28"/>
        </w:rPr>
        <w:t>, от 27.04.2021 № 136</w:t>
      </w:r>
      <w:r w:rsidR="00782D80" w:rsidRPr="001C6BED">
        <w:rPr>
          <w:sz w:val="28"/>
        </w:rPr>
        <w:t>,от 31.05.2021 № 174</w:t>
      </w:r>
      <w:r w:rsidR="004A5A53" w:rsidRPr="001C6BED">
        <w:rPr>
          <w:sz w:val="28"/>
        </w:rPr>
        <w:t>, от 24.09.2021 № 289</w:t>
      </w:r>
      <w:r w:rsidR="003268E2" w:rsidRPr="001C6BED">
        <w:rPr>
          <w:sz w:val="28"/>
        </w:rPr>
        <w:t>, от 30.12.2021 № 387</w:t>
      </w:r>
      <w:r w:rsidR="00186D0C" w:rsidRPr="001C6BED">
        <w:rPr>
          <w:sz w:val="28"/>
        </w:rPr>
        <w:t>, от 17.01.2022 № 6</w:t>
      </w:r>
      <w:r w:rsidR="00FA2DF7" w:rsidRPr="001C6BED">
        <w:rPr>
          <w:sz w:val="28"/>
        </w:rPr>
        <w:t>, от 23.03.2022 № 99</w:t>
      </w:r>
      <w:r w:rsidR="00710810" w:rsidRPr="001C6BED">
        <w:rPr>
          <w:sz w:val="28"/>
        </w:rPr>
        <w:t>, от 28.11.2022 № 500</w:t>
      </w:r>
      <w:r w:rsidR="00384B6C" w:rsidRPr="001C6BED">
        <w:rPr>
          <w:sz w:val="28"/>
        </w:rPr>
        <w:t>, от 30.12.2022 № 568</w:t>
      </w:r>
      <w:r w:rsidR="00A93BF5" w:rsidRPr="001C6BED">
        <w:rPr>
          <w:sz w:val="28"/>
        </w:rPr>
        <w:t>, от 24.01.2023 № 16</w:t>
      </w:r>
      <w:r w:rsidR="00BB6154" w:rsidRPr="001C6BED">
        <w:rPr>
          <w:sz w:val="28"/>
        </w:rPr>
        <w:t>, от 07.02.2023 № 61</w:t>
      </w:r>
      <w:r w:rsidR="00326D65" w:rsidRPr="001C6BED">
        <w:rPr>
          <w:sz w:val="28"/>
        </w:rPr>
        <w:t>, от 31.03.2023 № 160</w:t>
      </w:r>
      <w:r w:rsidR="00B50DAF" w:rsidRPr="001C6BED">
        <w:rPr>
          <w:sz w:val="28"/>
        </w:rPr>
        <w:t>, от 04.09.2023 № 431</w:t>
      </w:r>
      <w:r w:rsidR="00800131" w:rsidRPr="001C6BED">
        <w:rPr>
          <w:sz w:val="28"/>
        </w:rPr>
        <w:t>, от 29.11.2023 № 589</w:t>
      </w:r>
      <w:r w:rsidR="00A52C28" w:rsidRPr="001C6BED">
        <w:rPr>
          <w:sz w:val="28"/>
        </w:rPr>
        <w:t>, от 12.12.2023 № 662а</w:t>
      </w:r>
      <w:r w:rsidR="00F91915" w:rsidRPr="001C6BED">
        <w:rPr>
          <w:sz w:val="28"/>
        </w:rPr>
        <w:t>, от 26.12.2023 № 700</w:t>
      </w:r>
      <w:r w:rsidR="00DB1922" w:rsidRPr="001C6BED">
        <w:rPr>
          <w:sz w:val="28"/>
        </w:rPr>
        <w:t>, от 21.02.2024 № 219</w:t>
      </w:r>
      <w:r w:rsidR="00123C43" w:rsidRPr="001C6BED">
        <w:rPr>
          <w:sz w:val="28"/>
        </w:rPr>
        <w:t>, от 08.05.2024 № 298</w:t>
      </w:r>
      <w:r w:rsidR="00957D2A" w:rsidRPr="001C6BED">
        <w:rPr>
          <w:sz w:val="28"/>
        </w:rPr>
        <w:t>, от 30.05.2024 № 376</w:t>
      </w:r>
      <w:r w:rsidR="00637211" w:rsidRPr="001C6BED">
        <w:rPr>
          <w:sz w:val="28"/>
        </w:rPr>
        <w:t>, от 17.06.2024 № 399а</w:t>
      </w:r>
      <w:r w:rsidR="00247B79" w:rsidRPr="001C6BED">
        <w:rPr>
          <w:sz w:val="28"/>
        </w:rPr>
        <w:t>, от 28.08.2024 № 550</w:t>
      </w:r>
      <w:r w:rsidR="000D7F67" w:rsidRPr="001C6BED">
        <w:rPr>
          <w:sz w:val="28"/>
        </w:rPr>
        <w:t>, от 26.09.2024 № 715</w:t>
      </w:r>
      <w:r w:rsidRPr="001C6BED">
        <w:rPr>
          <w:sz w:val="28"/>
        </w:rPr>
        <w:t>), изложив е</w:t>
      </w:r>
      <w:r w:rsidR="00637211" w:rsidRPr="001C6BED">
        <w:rPr>
          <w:sz w:val="28"/>
        </w:rPr>
        <w:t>е</w:t>
      </w:r>
      <w:r w:rsidRPr="001C6BED">
        <w:rPr>
          <w:sz w:val="28"/>
        </w:rPr>
        <w:t xml:space="preserve"> в новой редакции.</w:t>
      </w:r>
    </w:p>
    <w:p w14:paraId="3BEC45DD" w14:textId="7C74D44C" w:rsidR="00AE0835" w:rsidRPr="001C6BED" w:rsidRDefault="00607684" w:rsidP="001C6BED">
      <w:pPr>
        <w:pStyle w:val="a4"/>
        <w:numPr>
          <w:ilvl w:val="0"/>
          <w:numId w:val="11"/>
        </w:numPr>
        <w:tabs>
          <w:tab w:val="left" w:pos="1355"/>
        </w:tabs>
        <w:spacing w:line="360" w:lineRule="auto"/>
        <w:ind w:left="0" w:firstLine="707"/>
        <w:rPr>
          <w:sz w:val="28"/>
        </w:rPr>
      </w:pPr>
      <w:r w:rsidRPr="001C6BED">
        <w:rPr>
          <w:sz w:val="28"/>
        </w:rPr>
        <w:t xml:space="preserve">Обнародовать настоящее постановление путем размещения на официальном сайте Наволокского городского поселения </w:t>
      </w:r>
      <w:hyperlink r:id="rId9">
        <w:r w:rsidRPr="001C6BED">
          <w:rPr>
            <w:sz w:val="28"/>
          </w:rPr>
          <w:t>www.navoloki.ru</w:t>
        </w:r>
      </w:hyperlink>
      <w:r w:rsidRPr="001C6BED">
        <w:rPr>
          <w:sz w:val="28"/>
        </w:rPr>
        <w:t xml:space="preserve"> в информационно – телекоммуникационной сети</w:t>
      </w:r>
      <w:r w:rsidR="00384B6C" w:rsidRPr="001C6BED">
        <w:rPr>
          <w:sz w:val="28"/>
        </w:rPr>
        <w:t xml:space="preserve"> </w:t>
      </w:r>
      <w:r w:rsidRPr="001C6BED">
        <w:rPr>
          <w:sz w:val="28"/>
        </w:rPr>
        <w:t>«Интернет».</w:t>
      </w:r>
    </w:p>
    <w:p w14:paraId="7240F770" w14:textId="77777777" w:rsidR="00AE0835" w:rsidRPr="001C6BED" w:rsidRDefault="00607684" w:rsidP="001C6BED">
      <w:pPr>
        <w:pStyle w:val="a4"/>
        <w:numPr>
          <w:ilvl w:val="0"/>
          <w:numId w:val="11"/>
        </w:numPr>
        <w:tabs>
          <w:tab w:val="left" w:pos="1211"/>
        </w:tabs>
        <w:spacing w:line="360" w:lineRule="auto"/>
        <w:ind w:left="709" w:firstLine="0"/>
        <w:rPr>
          <w:sz w:val="28"/>
        </w:rPr>
      </w:pPr>
      <w:r w:rsidRPr="001C6BED">
        <w:rPr>
          <w:sz w:val="28"/>
        </w:rPr>
        <w:t>Настоящее постановление вступает в силу со дня его</w:t>
      </w:r>
      <w:r w:rsidR="004E5A7D" w:rsidRPr="001C6BED">
        <w:rPr>
          <w:sz w:val="28"/>
        </w:rPr>
        <w:t xml:space="preserve"> </w:t>
      </w:r>
      <w:r w:rsidRPr="001C6BED">
        <w:rPr>
          <w:sz w:val="28"/>
        </w:rPr>
        <w:t>подписания.</w:t>
      </w:r>
    </w:p>
    <w:p w14:paraId="5497B8F4" w14:textId="38E60E3B" w:rsidR="00AE0835" w:rsidRPr="001C6BED" w:rsidRDefault="00607684" w:rsidP="001C6BED">
      <w:pPr>
        <w:pStyle w:val="a4"/>
        <w:numPr>
          <w:ilvl w:val="0"/>
          <w:numId w:val="11"/>
        </w:numPr>
        <w:tabs>
          <w:tab w:val="left" w:pos="1341"/>
        </w:tabs>
        <w:spacing w:before="1" w:line="360" w:lineRule="auto"/>
        <w:ind w:left="0" w:firstLine="707"/>
        <w:rPr>
          <w:sz w:val="28"/>
        </w:rPr>
      </w:pPr>
      <w:r w:rsidRPr="001C6BED">
        <w:rPr>
          <w:sz w:val="28"/>
        </w:rPr>
        <w:t>Контроль исполнения настоящего постановления возложить на заместителя Главы Администрации Наволокского городского поселения</w:t>
      </w:r>
      <w:r w:rsidR="002B3A61" w:rsidRPr="001C6BED">
        <w:rPr>
          <w:sz w:val="28"/>
        </w:rPr>
        <w:t xml:space="preserve"> </w:t>
      </w:r>
      <w:proofErr w:type="spellStart"/>
      <w:r w:rsidR="00FA2DF7" w:rsidRPr="001C6BED">
        <w:rPr>
          <w:sz w:val="28"/>
        </w:rPr>
        <w:t>Е</w:t>
      </w:r>
      <w:r w:rsidR="001046F8" w:rsidRPr="001C6BED">
        <w:rPr>
          <w:sz w:val="28"/>
        </w:rPr>
        <w:t>.</w:t>
      </w:r>
      <w:r w:rsidR="00FA2DF7" w:rsidRPr="001C6BED">
        <w:rPr>
          <w:sz w:val="28"/>
        </w:rPr>
        <w:t>П</w:t>
      </w:r>
      <w:r w:rsidR="001046F8" w:rsidRPr="001C6BED">
        <w:rPr>
          <w:sz w:val="28"/>
        </w:rPr>
        <w:t>.</w:t>
      </w:r>
      <w:r w:rsidR="00FA2DF7" w:rsidRPr="001C6BED">
        <w:rPr>
          <w:sz w:val="28"/>
        </w:rPr>
        <w:t>Карпову</w:t>
      </w:r>
      <w:proofErr w:type="spellEnd"/>
      <w:r w:rsidRPr="001C6BED">
        <w:rPr>
          <w:sz w:val="28"/>
        </w:rPr>
        <w:t>.</w:t>
      </w:r>
    </w:p>
    <w:p w14:paraId="5B9F391D" w14:textId="77777777" w:rsidR="00791B7D" w:rsidRPr="001C6BED" w:rsidRDefault="00791B7D" w:rsidP="001C6BED">
      <w:pPr>
        <w:tabs>
          <w:tab w:val="left" w:pos="7992"/>
        </w:tabs>
        <w:spacing w:line="360" w:lineRule="auto"/>
        <w:jc w:val="both"/>
        <w:rPr>
          <w:sz w:val="28"/>
        </w:rPr>
      </w:pPr>
    </w:p>
    <w:p w14:paraId="065EEA86" w14:textId="77777777" w:rsidR="00791B7D" w:rsidRPr="001C6BED" w:rsidRDefault="00791B7D" w:rsidP="001C6BED">
      <w:pPr>
        <w:tabs>
          <w:tab w:val="left" w:pos="7992"/>
        </w:tabs>
        <w:spacing w:line="360" w:lineRule="auto"/>
        <w:jc w:val="both"/>
        <w:rPr>
          <w:sz w:val="28"/>
        </w:rPr>
      </w:pPr>
    </w:p>
    <w:p w14:paraId="354A40A6" w14:textId="477DB592" w:rsidR="00AE0835" w:rsidRPr="001C6BED" w:rsidRDefault="00607684" w:rsidP="001C6BED">
      <w:pPr>
        <w:tabs>
          <w:tab w:val="left" w:pos="7992"/>
        </w:tabs>
        <w:spacing w:line="360" w:lineRule="auto"/>
        <w:jc w:val="both"/>
        <w:rPr>
          <w:sz w:val="28"/>
        </w:rPr>
        <w:sectPr w:rsidR="00AE0835" w:rsidRPr="001C6BED" w:rsidSect="004C3C6A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1C6BED">
        <w:rPr>
          <w:sz w:val="28"/>
        </w:rPr>
        <w:t>Глав</w:t>
      </w:r>
      <w:r w:rsidR="00957D2A" w:rsidRPr="001C6BED">
        <w:rPr>
          <w:sz w:val="28"/>
        </w:rPr>
        <w:t>а</w:t>
      </w:r>
      <w:r w:rsidRPr="001C6BED">
        <w:rPr>
          <w:sz w:val="28"/>
        </w:rPr>
        <w:t xml:space="preserve"> Наволокского</w:t>
      </w:r>
      <w:r w:rsidR="000D5259" w:rsidRPr="001C6BED">
        <w:rPr>
          <w:sz w:val="28"/>
        </w:rPr>
        <w:t xml:space="preserve"> </w:t>
      </w:r>
      <w:r w:rsidRPr="001C6BED">
        <w:rPr>
          <w:sz w:val="28"/>
        </w:rPr>
        <w:t>городского</w:t>
      </w:r>
      <w:r w:rsidR="000D5259" w:rsidRPr="001C6BED">
        <w:rPr>
          <w:sz w:val="28"/>
        </w:rPr>
        <w:t xml:space="preserve"> </w:t>
      </w:r>
      <w:r w:rsidRPr="001C6BED">
        <w:rPr>
          <w:sz w:val="28"/>
        </w:rPr>
        <w:t>поселения</w:t>
      </w:r>
      <w:r w:rsidR="000D5259" w:rsidRPr="001C6BED">
        <w:rPr>
          <w:sz w:val="28"/>
        </w:rPr>
        <w:t xml:space="preserve">                     </w:t>
      </w:r>
      <w:r w:rsidR="00FA2DF7" w:rsidRPr="001C6BED">
        <w:rPr>
          <w:sz w:val="28"/>
        </w:rPr>
        <w:t xml:space="preserve"> </w:t>
      </w:r>
      <w:r w:rsidR="00957D2A" w:rsidRPr="001C6BED">
        <w:rPr>
          <w:sz w:val="28"/>
        </w:rPr>
        <w:t xml:space="preserve">        </w:t>
      </w:r>
      <w:r w:rsidR="00FA2DF7" w:rsidRPr="001C6BED">
        <w:rPr>
          <w:sz w:val="28"/>
        </w:rPr>
        <w:t xml:space="preserve">   </w:t>
      </w:r>
      <w:r w:rsidR="000D5259" w:rsidRPr="001C6BED">
        <w:rPr>
          <w:sz w:val="28"/>
        </w:rPr>
        <w:t xml:space="preserve">   </w:t>
      </w:r>
      <w:r w:rsidR="00B50DAF" w:rsidRPr="001C6BED">
        <w:rPr>
          <w:sz w:val="28"/>
        </w:rPr>
        <w:t>В</w:t>
      </w:r>
      <w:r w:rsidR="00090F2A" w:rsidRPr="001C6BED">
        <w:rPr>
          <w:sz w:val="28"/>
        </w:rPr>
        <w:t>.</w:t>
      </w:r>
      <w:r w:rsidR="00B50DAF" w:rsidRPr="001C6BED">
        <w:rPr>
          <w:sz w:val="28"/>
        </w:rPr>
        <w:t>А</w:t>
      </w:r>
      <w:r w:rsidR="00090F2A" w:rsidRPr="001C6BED">
        <w:rPr>
          <w:sz w:val="28"/>
        </w:rPr>
        <w:t>.</w:t>
      </w:r>
      <w:r w:rsidR="004A5A53" w:rsidRPr="001C6BED">
        <w:rPr>
          <w:sz w:val="28"/>
        </w:rPr>
        <w:t xml:space="preserve"> </w:t>
      </w:r>
      <w:r w:rsidR="00B50DAF" w:rsidRPr="001C6BED">
        <w:rPr>
          <w:sz w:val="28"/>
        </w:rPr>
        <w:t>Копте</w:t>
      </w:r>
      <w:r w:rsidR="00F44903" w:rsidRPr="001C6BED">
        <w:rPr>
          <w:sz w:val="28"/>
        </w:rPr>
        <w:t>в</w:t>
      </w:r>
    </w:p>
    <w:p w14:paraId="7C9EFB1D" w14:textId="77777777" w:rsidR="00144FD5" w:rsidRPr="001C6BED" w:rsidRDefault="00144FD5" w:rsidP="001C6BED">
      <w:pPr>
        <w:jc w:val="right"/>
        <w:rPr>
          <w:sz w:val="24"/>
          <w:szCs w:val="24"/>
        </w:rPr>
      </w:pPr>
      <w:r w:rsidRPr="001C6BED">
        <w:rPr>
          <w:sz w:val="24"/>
          <w:szCs w:val="24"/>
        </w:rPr>
        <w:lastRenderedPageBreak/>
        <w:t>Утверждено</w:t>
      </w:r>
    </w:p>
    <w:p w14:paraId="7A148D6E" w14:textId="77777777" w:rsidR="00144FD5" w:rsidRPr="001C6BED" w:rsidRDefault="00144FD5" w:rsidP="001C6BED">
      <w:pPr>
        <w:pStyle w:val="af0"/>
        <w:jc w:val="right"/>
        <w:rPr>
          <w:rFonts w:ascii="Times New Roman" w:hAnsi="Times New Roman" w:cs="Times New Roman"/>
        </w:rPr>
      </w:pPr>
      <w:r w:rsidRPr="001C6BED">
        <w:rPr>
          <w:rFonts w:ascii="Times New Roman" w:hAnsi="Times New Roman" w:cs="Times New Roman"/>
        </w:rPr>
        <w:t>постановлением Администрации</w:t>
      </w:r>
    </w:p>
    <w:p w14:paraId="0182A595" w14:textId="77777777" w:rsidR="00144FD5" w:rsidRPr="001C6BED" w:rsidRDefault="00144FD5" w:rsidP="001C6BED">
      <w:pPr>
        <w:pStyle w:val="af0"/>
        <w:jc w:val="right"/>
        <w:rPr>
          <w:rFonts w:ascii="Times New Roman" w:hAnsi="Times New Roman" w:cs="Times New Roman"/>
        </w:rPr>
      </w:pPr>
      <w:r w:rsidRPr="001C6BED">
        <w:rPr>
          <w:rFonts w:ascii="Times New Roman" w:hAnsi="Times New Roman" w:cs="Times New Roman"/>
        </w:rPr>
        <w:t>Наволокского городского поселения</w:t>
      </w:r>
    </w:p>
    <w:p w14:paraId="6857A376" w14:textId="40504C20" w:rsidR="00144FD5" w:rsidRPr="001C6BED" w:rsidRDefault="000D7F67" w:rsidP="001C6BED">
      <w:pPr>
        <w:jc w:val="right"/>
        <w:rPr>
          <w:sz w:val="24"/>
          <w:szCs w:val="24"/>
        </w:rPr>
      </w:pPr>
      <w:r w:rsidRPr="001C6BED">
        <w:rPr>
          <w:sz w:val="24"/>
          <w:szCs w:val="24"/>
        </w:rPr>
        <w:t>от 24.10.2024 № 781</w:t>
      </w:r>
    </w:p>
    <w:p w14:paraId="0526E0A4" w14:textId="77777777" w:rsidR="00144FD5" w:rsidRPr="001C6BED" w:rsidRDefault="00144FD5" w:rsidP="001C6BED">
      <w:pPr>
        <w:jc w:val="right"/>
      </w:pPr>
    </w:p>
    <w:p w14:paraId="3F84ABA0" w14:textId="77777777" w:rsidR="00144FD5" w:rsidRPr="001C6BED" w:rsidRDefault="00144FD5" w:rsidP="001C6BED">
      <w:pPr>
        <w:jc w:val="right"/>
      </w:pPr>
    </w:p>
    <w:p w14:paraId="5FB8EDDE" w14:textId="77777777" w:rsidR="00144FD5" w:rsidRPr="001C6BED" w:rsidRDefault="00144FD5" w:rsidP="001C6BED">
      <w:pPr>
        <w:jc w:val="right"/>
      </w:pPr>
    </w:p>
    <w:p w14:paraId="548A4832" w14:textId="77777777" w:rsidR="00144FD5" w:rsidRPr="001C6BED" w:rsidRDefault="00144FD5" w:rsidP="001C6BED">
      <w:pPr>
        <w:pStyle w:val="af0"/>
        <w:jc w:val="center"/>
        <w:rPr>
          <w:rFonts w:ascii="Times New Roman" w:hAnsi="Times New Roman" w:cs="Times New Roman"/>
        </w:rPr>
      </w:pPr>
      <w:r w:rsidRPr="001C6BED">
        <w:rPr>
          <w:rFonts w:ascii="Times New Roman" w:hAnsi="Times New Roman" w:cs="Times New Roman"/>
        </w:rPr>
        <w:t>Новая редакция</w:t>
      </w:r>
    </w:p>
    <w:p w14:paraId="58008B3E" w14:textId="77777777" w:rsidR="00144FD5" w:rsidRPr="001C6BED" w:rsidRDefault="00144FD5" w:rsidP="001C6BED">
      <w:pPr>
        <w:pStyle w:val="af0"/>
        <w:jc w:val="center"/>
        <w:rPr>
          <w:rFonts w:ascii="Times New Roman" w:hAnsi="Times New Roman" w:cs="Times New Roman"/>
        </w:rPr>
      </w:pPr>
      <w:r w:rsidRPr="001C6BED">
        <w:rPr>
          <w:rFonts w:ascii="Times New Roman" w:hAnsi="Times New Roman" w:cs="Times New Roman"/>
        </w:rPr>
        <w:t>Приложения</w:t>
      </w:r>
    </w:p>
    <w:p w14:paraId="27EAA4A3" w14:textId="77777777" w:rsidR="00144FD5" w:rsidRPr="001C6BED" w:rsidRDefault="00144FD5" w:rsidP="001C6BED">
      <w:pPr>
        <w:jc w:val="center"/>
        <w:rPr>
          <w:sz w:val="24"/>
          <w:szCs w:val="24"/>
        </w:rPr>
      </w:pPr>
      <w:r w:rsidRPr="001C6BED">
        <w:rPr>
          <w:sz w:val="24"/>
          <w:szCs w:val="24"/>
        </w:rPr>
        <w:t>к постановлению Администрации</w:t>
      </w:r>
    </w:p>
    <w:p w14:paraId="6FBAD642" w14:textId="77777777" w:rsidR="00144FD5" w:rsidRPr="001C6BED" w:rsidRDefault="00144FD5" w:rsidP="001C6BED">
      <w:pPr>
        <w:jc w:val="center"/>
        <w:rPr>
          <w:sz w:val="24"/>
          <w:szCs w:val="24"/>
        </w:rPr>
      </w:pPr>
      <w:r w:rsidRPr="001C6BED">
        <w:rPr>
          <w:sz w:val="24"/>
          <w:szCs w:val="24"/>
        </w:rPr>
        <w:t>Наволокского городского поселения</w:t>
      </w:r>
    </w:p>
    <w:p w14:paraId="6DBA8208" w14:textId="77777777" w:rsidR="00144FD5" w:rsidRPr="001C6BED" w:rsidRDefault="00144FD5" w:rsidP="001C6BED">
      <w:pPr>
        <w:pStyle w:val="a3"/>
        <w:spacing w:before="68"/>
        <w:jc w:val="center"/>
      </w:pPr>
      <w:r w:rsidRPr="001C6BED">
        <w:t>от 25.12.2017 №426</w:t>
      </w:r>
    </w:p>
    <w:p w14:paraId="271B6804" w14:textId="77777777" w:rsidR="00144FD5" w:rsidRPr="001C6BED" w:rsidRDefault="00144FD5" w:rsidP="001C6BED">
      <w:pPr>
        <w:pStyle w:val="a3"/>
        <w:spacing w:before="68"/>
        <w:jc w:val="center"/>
        <w:rPr>
          <w:spacing w:val="-1"/>
        </w:rPr>
      </w:pPr>
    </w:p>
    <w:p w14:paraId="617225B6" w14:textId="77777777" w:rsidR="00144FD5" w:rsidRPr="001C6BED" w:rsidRDefault="00607684" w:rsidP="001C6BED">
      <w:pPr>
        <w:pStyle w:val="a3"/>
        <w:ind w:left="2284" w:hanging="2284"/>
        <w:jc w:val="right"/>
      </w:pPr>
      <w:r w:rsidRPr="001C6BED">
        <w:rPr>
          <w:spacing w:val="-1"/>
        </w:rPr>
        <w:t xml:space="preserve">Приложение </w:t>
      </w:r>
      <w:r w:rsidRPr="001C6BED">
        <w:t>к постановлению</w:t>
      </w:r>
    </w:p>
    <w:p w14:paraId="731DA329" w14:textId="34D75DD4" w:rsidR="00144FD5" w:rsidRPr="001C6BED" w:rsidRDefault="00607684" w:rsidP="001C6BED">
      <w:pPr>
        <w:pStyle w:val="a3"/>
        <w:ind w:left="2284" w:hanging="2284"/>
        <w:jc w:val="right"/>
      </w:pPr>
      <w:r w:rsidRPr="001C6BED">
        <w:t xml:space="preserve"> Администрации Наволокского</w:t>
      </w:r>
      <w:r w:rsidR="003B781E" w:rsidRPr="001C6BED">
        <w:t xml:space="preserve"> </w:t>
      </w:r>
      <w:r w:rsidRPr="001C6BED">
        <w:t>городского</w:t>
      </w:r>
      <w:r w:rsidR="003B781E" w:rsidRPr="001C6BED">
        <w:t xml:space="preserve"> </w:t>
      </w:r>
      <w:r w:rsidRPr="001C6BED">
        <w:t>поселения</w:t>
      </w:r>
    </w:p>
    <w:p w14:paraId="53095940" w14:textId="77777777" w:rsidR="00144FD5" w:rsidRPr="001C6BED" w:rsidRDefault="00607684" w:rsidP="001C6BED">
      <w:pPr>
        <w:pStyle w:val="a3"/>
        <w:ind w:left="2284" w:hanging="2284"/>
        <w:jc w:val="right"/>
      </w:pPr>
      <w:r w:rsidRPr="001C6BED">
        <w:t xml:space="preserve"> Кинешемского муниципального района </w:t>
      </w:r>
    </w:p>
    <w:p w14:paraId="1EC6B975" w14:textId="77777777" w:rsidR="003268E2" w:rsidRPr="001C6BED" w:rsidRDefault="00607684" w:rsidP="001C6BED">
      <w:pPr>
        <w:pStyle w:val="a3"/>
        <w:ind w:left="2284" w:hanging="2284"/>
        <w:jc w:val="right"/>
      </w:pPr>
      <w:r w:rsidRPr="001C6BED">
        <w:t>от 25.12.2017</w:t>
      </w:r>
      <w:r w:rsidR="003268E2" w:rsidRPr="001C6BED">
        <w:t xml:space="preserve"> </w:t>
      </w:r>
    </w:p>
    <w:p w14:paraId="5D15961E" w14:textId="77777777" w:rsidR="003268E2" w:rsidRPr="001C6BED" w:rsidRDefault="00607684" w:rsidP="001C6BED">
      <w:pPr>
        <w:pStyle w:val="a3"/>
        <w:ind w:left="2284" w:hanging="2284"/>
        <w:jc w:val="right"/>
      </w:pPr>
      <w:r w:rsidRPr="001C6BED">
        <w:t>(в редакции поста</w:t>
      </w:r>
      <w:r w:rsidR="00BA5174" w:rsidRPr="001C6BED">
        <w:t xml:space="preserve">новлений от 29.03.2018 №116, от </w:t>
      </w:r>
      <w:r w:rsidRPr="001C6BED">
        <w:t xml:space="preserve">14.05.2018 №174, </w:t>
      </w:r>
    </w:p>
    <w:p w14:paraId="568C350E" w14:textId="77777777" w:rsidR="003268E2" w:rsidRPr="001C6BED" w:rsidRDefault="00607684" w:rsidP="001C6BED">
      <w:pPr>
        <w:pStyle w:val="a3"/>
        <w:ind w:left="2284" w:hanging="2284"/>
        <w:jc w:val="right"/>
      </w:pPr>
      <w:r w:rsidRPr="001C6BED">
        <w:t>от 19.06.2018 №239,</w:t>
      </w:r>
      <w:r w:rsidR="003268E2" w:rsidRPr="001C6BED">
        <w:t xml:space="preserve"> </w:t>
      </w:r>
      <w:r w:rsidRPr="001C6BED">
        <w:t xml:space="preserve">от 12.11.2018 № 427, от 27.03.2019 №161, </w:t>
      </w:r>
    </w:p>
    <w:p w14:paraId="2956818E" w14:textId="6EDFED9B" w:rsidR="003268E2" w:rsidRPr="001C6BED" w:rsidRDefault="00607684" w:rsidP="001C6BED">
      <w:pPr>
        <w:pStyle w:val="a3"/>
        <w:ind w:left="2284" w:hanging="2284"/>
        <w:jc w:val="right"/>
      </w:pPr>
      <w:r w:rsidRPr="001C6BED">
        <w:t>от 29.07.2019 №304, от</w:t>
      </w:r>
      <w:r w:rsidR="00BA5174" w:rsidRPr="001C6BED">
        <w:t xml:space="preserve"> </w:t>
      </w:r>
      <w:r w:rsidRPr="001C6BED">
        <w:t>31.12.2019 №503,</w:t>
      </w:r>
      <w:r w:rsidR="003268E2" w:rsidRPr="001C6BED">
        <w:t xml:space="preserve"> </w:t>
      </w:r>
      <w:r w:rsidRPr="001C6BED">
        <w:t>от</w:t>
      </w:r>
      <w:r w:rsidR="00BA5174" w:rsidRPr="001C6BED">
        <w:t xml:space="preserve"> </w:t>
      </w:r>
      <w:r w:rsidRPr="001C6BED">
        <w:t xml:space="preserve">29.01.2020 №11, </w:t>
      </w:r>
    </w:p>
    <w:p w14:paraId="185ACFBB" w14:textId="77777777" w:rsidR="003268E2" w:rsidRPr="001C6BED" w:rsidRDefault="00607684" w:rsidP="001C6BED">
      <w:pPr>
        <w:pStyle w:val="a3"/>
        <w:ind w:left="2284" w:hanging="2284"/>
        <w:jc w:val="right"/>
      </w:pPr>
      <w:r w:rsidRPr="001C6BED">
        <w:t>от 27.02.2020 №47, от 02.04.2020 №83, от 09.04.2020№87</w:t>
      </w:r>
      <w:r w:rsidR="007C0A88" w:rsidRPr="001C6BED">
        <w:t xml:space="preserve">, </w:t>
      </w:r>
    </w:p>
    <w:p w14:paraId="08EC4EB8" w14:textId="77777777" w:rsidR="003268E2" w:rsidRPr="001C6BED" w:rsidRDefault="007C0A88" w:rsidP="001C6BED">
      <w:pPr>
        <w:pStyle w:val="a3"/>
        <w:ind w:left="2284" w:hanging="2284"/>
        <w:jc w:val="right"/>
      </w:pPr>
      <w:r w:rsidRPr="001C6BED">
        <w:t>от 07.05.2020№104</w:t>
      </w:r>
      <w:r w:rsidR="00BA1895" w:rsidRPr="001C6BED">
        <w:t>, от 27.05.2020 № 130</w:t>
      </w:r>
      <w:r w:rsidR="008532CD" w:rsidRPr="001C6BED">
        <w:t>, от 21.07.2020 № 188</w:t>
      </w:r>
      <w:r w:rsidR="00E77AC1" w:rsidRPr="001C6BED">
        <w:t xml:space="preserve">, </w:t>
      </w:r>
    </w:p>
    <w:p w14:paraId="1E12E64B" w14:textId="6C94A4A2" w:rsidR="006327FC" w:rsidRPr="001C6BED" w:rsidRDefault="00E77AC1" w:rsidP="001C6BED">
      <w:pPr>
        <w:pStyle w:val="a3"/>
        <w:ind w:left="2284" w:hanging="2284"/>
        <w:jc w:val="right"/>
      </w:pPr>
      <w:r w:rsidRPr="001C6BED">
        <w:t>от 31.08.2020 № 213</w:t>
      </w:r>
      <w:r w:rsidR="00791B7D" w:rsidRPr="001C6BED">
        <w:t>, от 30.09.2020 № 261</w:t>
      </w:r>
      <w:r w:rsidR="00024E9E" w:rsidRPr="001C6BED">
        <w:t>а</w:t>
      </w:r>
      <w:r w:rsidR="007D12C2" w:rsidRPr="001C6BED">
        <w:t>, от 24.12.2020 № 336</w:t>
      </w:r>
      <w:r w:rsidR="001046F8" w:rsidRPr="001C6BED">
        <w:t>,</w:t>
      </w:r>
    </w:p>
    <w:p w14:paraId="2CE3FF95" w14:textId="22FE236A" w:rsidR="003268E2" w:rsidRPr="001C6BED" w:rsidRDefault="001046F8" w:rsidP="001C6BED">
      <w:pPr>
        <w:jc w:val="right"/>
        <w:rPr>
          <w:sz w:val="24"/>
          <w:szCs w:val="24"/>
        </w:rPr>
      </w:pPr>
      <w:r w:rsidRPr="001C6BED">
        <w:rPr>
          <w:sz w:val="24"/>
          <w:szCs w:val="24"/>
        </w:rPr>
        <w:t xml:space="preserve"> от 20.02.2021 № 48</w:t>
      </w:r>
      <w:r w:rsidR="006327FC" w:rsidRPr="001C6BED">
        <w:rPr>
          <w:sz w:val="24"/>
          <w:szCs w:val="24"/>
        </w:rPr>
        <w:t>,</w:t>
      </w:r>
      <w:r w:rsidR="00123C43" w:rsidRPr="001C6BED">
        <w:rPr>
          <w:sz w:val="24"/>
          <w:szCs w:val="24"/>
        </w:rPr>
        <w:t xml:space="preserve"> </w:t>
      </w:r>
      <w:r w:rsidR="006327FC" w:rsidRPr="001C6BED">
        <w:rPr>
          <w:sz w:val="24"/>
          <w:szCs w:val="24"/>
        </w:rPr>
        <w:t>от 27.04.2021 № 136</w:t>
      </w:r>
      <w:r w:rsidR="00476DA0" w:rsidRPr="001C6BED">
        <w:rPr>
          <w:sz w:val="24"/>
          <w:szCs w:val="24"/>
        </w:rPr>
        <w:t>, от 31.05.2021 №174</w:t>
      </w:r>
      <w:r w:rsidR="00782D80" w:rsidRPr="001C6BED">
        <w:rPr>
          <w:sz w:val="24"/>
          <w:szCs w:val="24"/>
        </w:rPr>
        <w:t xml:space="preserve">, </w:t>
      </w:r>
    </w:p>
    <w:p w14:paraId="5BB67D16" w14:textId="77777777" w:rsidR="00A52C28" w:rsidRPr="001C6BED" w:rsidRDefault="00782D80" w:rsidP="001C6BED">
      <w:pPr>
        <w:jc w:val="right"/>
        <w:rPr>
          <w:sz w:val="24"/>
          <w:szCs w:val="24"/>
        </w:rPr>
      </w:pPr>
      <w:r w:rsidRPr="001C6BED">
        <w:rPr>
          <w:sz w:val="24"/>
          <w:szCs w:val="24"/>
        </w:rPr>
        <w:t>от 24.09.2021 №289</w:t>
      </w:r>
      <w:r w:rsidR="00BA5174" w:rsidRPr="001C6BED">
        <w:rPr>
          <w:sz w:val="24"/>
          <w:szCs w:val="24"/>
        </w:rPr>
        <w:t>, от 30.12.2021 №387</w:t>
      </w:r>
      <w:r w:rsidR="003268E2" w:rsidRPr="001C6BED">
        <w:rPr>
          <w:sz w:val="24"/>
          <w:szCs w:val="24"/>
        </w:rPr>
        <w:t>, от 17.01.2022 №6</w:t>
      </w:r>
      <w:r w:rsidR="00186D0C" w:rsidRPr="001C6BED">
        <w:rPr>
          <w:sz w:val="24"/>
          <w:szCs w:val="24"/>
        </w:rPr>
        <w:t>, от 23.03.2022 №99</w:t>
      </w:r>
      <w:r w:rsidR="00FA2DF7" w:rsidRPr="001C6BED">
        <w:rPr>
          <w:sz w:val="24"/>
          <w:szCs w:val="24"/>
        </w:rPr>
        <w:t xml:space="preserve">, </w:t>
      </w:r>
    </w:p>
    <w:p w14:paraId="188C6E5A" w14:textId="5E722306" w:rsidR="00A52C28" w:rsidRPr="001C6BED" w:rsidRDefault="00FA2DF7" w:rsidP="001C6BED">
      <w:pPr>
        <w:jc w:val="right"/>
        <w:rPr>
          <w:sz w:val="24"/>
          <w:szCs w:val="24"/>
        </w:rPr>
      </w:pPr>
      <w:r w:rsidRPr="001C6BED">
        <w:rPr>
          <w:sz w:val="24"/>
          <w:szCs w:val="24"/>
        </w:rPr>
        <w:t>от 28.11.2022 №500</w:t>
      </w:r>
      <w:r w:rsidR="00710810" w:rsidRPr="001C6BED">
        <w:rPr>
          <w:sz w:val="24"/>
          <w:szCs w:val="24"/>
        </w:rPr>
        <w:t>, от 30.12.2022 №568</w:t>
      </w:r>
      <w:r w:rsidR="00384B6C" w:rsidRPr="001C6BED">
        <w:rPr>
          <w:sz w:val="24"/>
          <w:szCs w:val="24"/>
        </w:rPr>
        <w:t>, от 24.01.2023 №16</w:t>
      </w:r>
      <w:r w:rsidR="00A93BF5" w:rsidRPr="001C6BED">
        <w:rPr>
          <w:sz w:val="24"/>
          <w:szCs w:val="24"/>
        </w:rPr>
        <w:t>, от 07.02.2023 №61</w:t>
      </w:r>
      <w:r w:rsidR="00BB6154" w:rsidRPr="001C6BED">
        <w:rPr>
          <w:sz w:val="24"/>
          <w:szCs w:val="24"/>
        </w:rPr>
        <w:t xml:space="preserve">, </w:t>
      </w:r>
    </w:p>
    <w:p w14:paraId="46008F61" w14:textId="1E8968F6" w:rsidR="00A52C28" w:rsidRPr="001C6BED" w:rsidRDefault="00BB6154" w:rsidP="001C6BED">
      <w:pPr>
        <w:jc w:val="right"/>
        <w:rPr>
          <w:sz w:val="24"/>
          <w:szCs w:val="24"/>
        </w:rPr>
      </w:pPr>
      <w:r w:rsidRPr="001C6BED">
        <w:rPr>
          <w:sz w:val="24"/>
          <w:szCs w:val="24"/>
        </w:rPr>
        <w:t>от 3</w:t>
      </w:r>
      <w:r w:rsidR="00951C21" w:rsidRPr="001C6BED">
        <w:rPr>
          <w:sz w:val="24"/>
          <w:szCs w:val="24"/>
        </w:rPr>
        <w:t>1</w:t>
      </w:r>
      <w:r w:rsidRPr="001C6BED">
        <w:rPr>
          <w:sz w:val="24"/>
          <w:szCs w:val="24"/>
        </w:rPr>
        <w:t>.03.2023 №1</w:t>
      </w:r>
      <w:r w:rsidR="00951C21" w:rsidRPr="001C6BED">
        <w:rPr>
          <w:sz w:val="24"/>
          <w:szCs w:val="24"/>
        </w:rPr>
        <w:t>60</w:t>
      </w:r>
      <w:r w:rsidR="00326D65" w:rsidRPr="001C6BED">
        <w:rPr>
          <w:sz w:val="24"/>
          <w:szCs w:val="24"/>
        </w:rPr>
        <w:t>, от 04.09.2023 №431</w:t>
      </w:r>
      <w:r w:rsidR="00B50DAF" w:rsidRPr="001C6BED">
        <w:rPr>
          <w:sz w:val="24"/>
          <w:szCs w:val="24"/>
        </w:rPr>
        <w:t>, от 29.11.2023 №589</w:t>
      </w:r>
      <w:r w:rsidR="00800131" w:rsidRPr="001C6BED">
        <w:rPr>
          <w:sz w:val="24"/>
          <w:szCs w:val="24"/>
        </w:rPr>
        <w:t>, от 12.12.2023 №662а</w:t>
      </w:r>
      <w:r w:rsidR="00A52C28" w:rsidRPr="001C6BED">
        <w:rPr>
          <w:sz w:val="24"/>
          <w:szCs w:val="24"/>
        </w:rPr>
        <w:t xml:space="preserve">, </w:t>
      </w:r>
    </w:p>
    <w:p w14:paraId="2AE013BA" w14:textId="31AC6952" w:rsidR="00AE0835" w:rsidRPr="001C6BED" w:rsidRDefault="00A52C28" w:rsidP="001C6BED">
      <w:pPr>
        <w:jc w:val="right"/>
        <w:rPr>
          <w:sz w:val="24"/>
          <w:szCs w:val="24"/>
        </w:rPr>
      </w:pPr>
      <w:r w:rsidRPr="001C6BED">
        <w:rPr>
          <w:sz w:val="24"/>
          <w:szCs w:val="24"/>
        </w:rPr>
        <w:t>от 26.12.2023 №700</w:t>
      </w:r>
      <w:r w:rsidR="00F91915" w:rsidRPr="001C6BED">
        <w:rPr>
          <w:sz w:val="24"/>
          <w:szCs w:val="24"/>
        </w:rPr>
        <w:t>, от 21.02.2024 №219</w:t>
      </w:r>
      <w:r w:rsidR="00DB1922" w:rsidRPr="001C6BED">
        <w:rPr>
          <w:sz w:val="24"/>
          <w:szCs w:val="24"/>
        </w:rPr>
        <w:t>, от 08.05.2024 №298</w:t>
      </w:r>
      <w:r w:rsidR="00123C43" w:rsidRPr="001C6BED">
        <w:rPr>
          <w:sz w:val="24"/>
          <w:szCs w:val="24"/>
        </w:rPr>
        <w:t>, от 30.05.2024 №376</w:t>
      </w:r>
      <w:r w:rsidR="00957D2A" w:rsidRPr="001C6BED">
        <w:rPr>
          <w:sz w:val="24"/>
          <w:szCs w:val="24"/>
        </w:rPr>
        <w:t>, от 17.06.2024 №399а</w:t>
      </w:r>
      <w:r w:rsidR="00637211" w:rsidRPr="001C6BED">
        <w:rPr>
          <w:sz w:val="24"/>
          <w:szCs w:val="24"/>
        </w:rPr>
        <w:t>, от 28.08.2024 №550</w:t>
      </w:r>
      <w:r w:rsidR="002B3A61" w:rsidRPr="001C6BED">
        <w:rPr>
          <w:sz w:val="24"/>
          <w:szCs w:val="24"/>
        </w:rPr>
        <w:t>, от 26.09.2024 № 715</w:t>
      </w:r>
      <w:r w:rsidR="000D7F67" w:rsidRPr="001C6BED">
        <w:rPr>
          <w:sz w:val="24"/>
          <w:szCs w:val="24"/>
        </w:rPr>
        <w:t>, от 24.10.2024 № 781</w:t>
      </w:r>
      <w:r w:rsidR="00607684" w:rsidRPr="001C6BED">
        <w:t>)</w:t>
      </w:r>
    </w:p>
    <w:p w14:paraId="71618788" w14:textId="77777777" w:rsidR="00AE0835" w:rsidRPr="001C6BED" w:rsidRDefault="00AE0835" w:rsidP="001C6BED">
      <w:pPr>
        <w:pStyle w:val="a3"/>
        <w:ind w:firstLine="1685"/>
        <w:rPr>
          <w:sz w:val="26"/>
        </w:rPr>
      </w:pPr>
    </w:p>
    <w:p w14:paraId="26EEB0C4" w14:textId="77777777" w:rsidR="00AE0835" w:rsidRPr="001C6BED" w:rsidRDefault="00607684" w:rsidP="001C6BED">
      <w:pPr>
        <w:pStyle w:val="11"/>
        <w:ind w:left="350"/>
      </w:pPr>
      <w:r w:rsidRPr="001C6BED">
        <w:t>Программа</w:t>
      </w:r>
    </w:p>
    <w:p w14:paraId="2E002213" w14:textId="77777777" w:rsidR="00AE0835" w:rsidRPr="001C6BED" w:rsidRDefault="00607684" w:rsidP="001C6BED">
      <w:pPr>
        <w:ind w:left="346"/>
        <w:jc w:val="center"/>
        <w:rPr>
          <w:b/>
          <w:sz w:val="24"/>
        </w:rPr>
      </w:pPr>
      <w:r w:rsidRPr="001C6BED">
        <w:rPr>
          <w:b/>
          <w:sz w:val="24"/>
        </w:rPr>
        <w:t>«Формирование современной городской среды»</w:t>
      </w:r>
    </w:p>
    <w:p w14:paraId="562808B2" w14:textId="77777777" w:rsidR="00AE0835" w:rsidRPr="001C6BED" w:rsidRDefault="00AE0835" w:rsidP="001C6BED">
      <w:pPr>
        <w:pStyle w:val="a3"/>
        <w:spacing w:before="6"/>
        <w:rPr>
          <w:b/>
          <w:sz w:val="23"/>
        </w:rPr>
      </w:pPr>
    </w:p>
    <w:p w14:paraId="58E26DAD" w14:textId="77777777" w:rsidR="00AE0835" w:rsidRPr="001C6BED" w:rsidRDefault="00607684" w:rsidP="001C6BED">
      <w:pPr>
        <w:pStyle w:val="a4"/>
        <w:numPr>
          <w:ilvl w:val="1"/>
          <w:numId w:val="11"/>
        </w:numPr>
        <w:tabs>
          <w:tab w:val="left" w:pos="3895"/>
        </w:tabs>
        <w:spacing w:before="1"/>
        <w:ind w:hanging="241"/>
        <w:jc w:val="left"/>
        <w:rPr>
          <w:b/>
          <w:sz w:val="24"/>
        </w:rPr>
      </w:pPr>
      <w:r w:rsidRPr="001C6BED">
        <w:rPr>
          <w:b/>
          <w:sz w:val="24"/>
        </w:rPr>
        <w:t>Паспорт</w:t>
      </w:r>
      <w:r w:rsidR="006B18C0" w:rsidRPr="001C6BED">
        <w:rPr>
          <w:b/>
          <w:sz w:val="24"/>
        </w:rPr>
        <w:t xml:space="preserve"> </w:t>
      </w:r>
      <w:r w:rsidRPr="001C6BED">
        <w:rPr>
          <w:b/>
          <w:sz w:val="24"/>
        </w:rPr>
        <w:t>программы</w:t>
      </w:r>
    </w:p>
    <w:p w14:paraId="01967DF6" w14:textId="77777777" w:rsidR="00AE0835" w:rsidRPr="001C6BED" w:rsidRDefault="00AE0835" w:rsidP="001C6BED">
      <w:pPr>
        <w:pStyle w:val="a3"/>
        <w:spacing w:before="5"/>
        <w:rPr>
          <w:b/>
        </w:rPr>
      </w:pPr>
    </w:p>
    <w:tbl>
      <w:tblPr>
        <w:tblStyle w:val="af1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D14010" w:rsidRPr="001C6BED" w14:paraId="2B5D3774" w14:textId="77777777" w:rsidTr="00D14010">
        <w:tc>
          <w:tcPr>
            <w:tcW w:w="3794" w:type="dxa"/>
          </w:tcPr>
          <w:p w14:paraId="056B005E" w14:textId="77777777" w:rsidR="00D14010" w:rsidRPr="001C6BED" w:rsidRDefault="00D14010" w:rsidP="001C6BED">
            <w:pPr>
              <w:pStyle w:val="TableParagraph"/>
              <w:spacing w:before="98"/>
              <w:ind w:left="62"/>
              <w:rPr>
                <w:sz w:val="24"/>
              </w:rPr>
            </w:pPr>
            <w:r w:rsidRPr="001C6BED">
              <w:rPr>
                <w:sz w:val="24"/>
              </w:rPr>
              <w:t>Наименование программы</w:t>
            </w:r>
          </w:p>
        </w:tc>
        <w:tc>
          <w:tcPr>
            <w:tcW w:w="5670" w:type="dxa"/>
          </w:tcPr>
          <w:p w14:paraId="74F9B9E3" w14:textId="77777777" w:rsidR="00D14010" w:rsidRPr="001C6BED" w:rsidRDefault="00D14010" w:rsidP="001C6BED">
            <w:pPr>
              <w:pStyle w:val="TableParagraph"/>
              <w:spacing w:before="98"/>
              <w:ind w:left="60"/>
              <w:rPr>
                <w:sz w:val="24"/>
              </w:rPr>
            </w:pPr>
            <w:r w:rsidRPr="001C6BED">
              <w:rPr>
                <w:sz w:val="24"/>
              </w:rPr>
              <w:t>Формирование современной городской среды</w:t>
            </w:r>
          </w:p>
        </w:tc>
      </w:tr>
      <w:tr w:rsidR="00D14010" w:rsidRPr="001C6BED" w14:paraId="28F3F20A" w14:textId="77777777" w:rsidTr="00D14010">
        <w:tc>
          <w:tcPr>
            <w:tcW w:w="3794" w:type="dxa"/>
          </w:tcPr>
          <w:p w14:paraId="32252CA4" w14:textId="77777777" w:rsidR="00D14010" w:rsidRPr="001C6BED" w:rsidRDefault="00D14010" w:rsidP="001C6B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C6BED">
              <w:rPr>
                <w:sz w:val="24"/>
              </w:rPr>
              <w:t>Срок реализации программы</w:t>
            </w:r>
          </w:p>
        </w:tc>
        <w:tc>
          <w:tcPr>
            <w:tcW w:w="5670" w:type="dxa"/>
          </w:tcPr>
          <w:p w14:paraId="572E5EB4" w14:textId="57F931F1" w:rsidR="00D14010" w:rsidRPr="001C6BED" w:rsidRDefault="00D14010" w:rsidP="001C6BED">
            <w:pPr>
              <w:pStyle w:val="TableParagraph"/>
              <w:spacing w:before="95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2018 - 202</w:t>
            </w:r>
            <w:r w:rsidR="00A52C28" w:rsidRPr="001C6BED">
              <w:rPr>
                <w:sz w:val="24"/>
              </w:rPr>
              <w:t>6</w:t>
            </w:r>
            <w:r w:rsidRPr="001C6BED">
              <w:rPr>
                <w:sz w:val="24"/>
              </w:rPr>
              <w:t xml:space="preserve"> годы </w:t>
            </w:r>
            <w:hyperlink w:anchor="_bookmark0" w:history="1">
              <w:r w:rsidRPr="001C6BED">
                <w:rPr>
                  <w:color w:val="0000FF"/>
                  <w:sz w:val="24"/>
                </w:rPr>
                <w:t>*</w:t>
              </w:r>
            </w:hyperlink>
          </w:p>
        </w:tc>
      </w:tr>
      <w:tr w:rsidR="00D14010" w:rsidRPr="001C6BED" w14:paraId="0958C172" w14:textId="77777777" w:rsidTr="00D14010">
        <w:tc>
          <w:tcPr>
            <w:tcW w:w="3794" w:type="dxa"/>
          </w:tcPr>
          <w:p w14:paraId="31992A86" w14:textId="77777777" w:rsidR="00D14010" w:rsidRPr="001C6BED" w:rsidRDefault="00D14010" w:rsidP="001C6B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C6BED">
              <w:rPr>
                <w:sz w:val="24"/>
              </w:rPr>
              <w:t>Перечень подпрограмм</w:t>
            </w:r>
          </w:p>
        </w:tc>
        <w:tc>
          <w:tcPr>
            <w:tcW w:w="5670" w:type="dxa"/>
          </w:tcPr>
          <w:p w14:paraId="5C0115B1" w14:textId="77777777" w:rsidR="00D14010" w:rsidRPr="001C6BED" w:rsidRDefault="00D14010" w:rsidP="001C6BED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before="95"/>
              <w:ind w:firstLine="0"/>
              <w:rPr>
                <w:sz w:val="24"/>
              </w:rPr>
            </w:pPr>
            <w:r w:rsidRPr="001C6BED">
              <w:rPr>
                <w:sz w:val="24"/>
              </w:rPr>
              <w:t xml:space="preserve">Благоустройство дворовых </w:t>
            </w:r>
            <w:r w:rsidRPr="001C6BED">
              <w:rPr>
                <w:spacing w:val="-3"/>
                <w:sz w:val="24"/>
              </w:rPr>
              <w:t xml:space="preserve">территорий </w:t>
            </w:r>
            <w:r w:rsidRPr="001C6BED">
              <w:rPr>
                <w:sz w:val="24"/>
              </w:rPr>
              <w:t>Наволокского городского</w:t>
            </w:r>
            <w:r w:rsidR="006B18C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поселения.</w:t>
            </w:r>
          </w:p>
          <w:p w14:paraId="30AA1E4A" w14:textId="77777777" w:rsidR="00D14010" w:rsidRPr="001C6BED" w:rsidRDefault="00D14010" w:rsidP="001C6BED">
            <w:pPr>
              <w:pStyle w:val="TableParagraph"/>
              <w:numPr>
                <w:ilvl w:val="0"/>
                <w:numId w:val="10"/>
              </w:numPr>
              <w:tabs>
                <w:tab w:val="left" w:pos="312"/>
              </w:tabs>
              <w:ind w:left="60" w:firstLine="0"/>
              <w:rPr>
                <w:sz w:val="24"/>
              </w:rPr>
            </w:pPr>
            <w:r w:rsidRPr="001C6BED">
              <w:rPr>
                <w:sz w:val="24"/>
              </w:rPr>
              <w:t>Благоустройство территорий общего пользования Наволокского городского</w:t>
            </w:r>
            <w:r w:rsidR="006B18C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поселения</w:t>
            </w:r>
          </w:p>
        </w:tc>
      </w:tr>
      <w:tr w:rsidR="00D14010" w:rsidRPr="001C6BED" w14:paraId="6A7BFBA0" w14:textId="77777777" w:rsidTr="00D14010">
        <w:tc>
          <w:tcPr>
            <w:tcW w:w="3794" w:type="dxa"/>
          </w:tcPr>
          <w:p w14:paraId="2D01ED9C" w14:textId="77777777" w:rsidR="00D14010" w:rsidRPr="001C6BED" w:rsidRDefault="00D14010" w:rsidP="001C6B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C6BED">
              <w:rPr>
                <w:sz w:val="24"/>
              </w:rPr>
              <w:t>Администратор программы</w:t>
            </w:r>
          </w:p>
        </w:tc>
        <w:tc>
          <w:tcPr>
            <w:tcW w:w="5670" w:type="dxa"/>
          </w:tcPr>
          <w:p w14:paraId="3E05402E" w14:textId="77777777" w:rsidR="00D14010" w:rsidRPr="001C6BED" w:rsidRDefault="00D14010" w:rsidP="001C6BED">
            <w:pPr>
              <w:pStyle w:val="TableParagraph"/>
              <w:tabs>
                <w:tab w:val="left" w:pos="2295"/>
                <w:tab w:val="left" w:pos="4320"/>
              </w:tabs>
              <w:spacing w:before="95"/>
              <w:ind w:left="60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  <w:r w:rsidRPr="001C6BED">
              <w:rPr>
                <w:sz w:val="24"/>
              </w:rPr>
              <w:tab/>
              <w:t>Наволокского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1"/>
                <w:sz w:val="24"/>
              </w:rPr>
              <w:t xml:space="preserve">городского </w:t>
            </w:r>
            <w:r w:rsidRPr="001C6BED">
              <w:rPr>
                <w:sz w:val="24"/>
              </w:rPr>
              <w:t>поселения</w:t>
            </w:r>
          </w:p>
        </w:tc>
      </w:tr>
      <w:tr w:rsidR="00D14010" w:rsidRPr="001C6BED" w14:paraId="330E2473" w14:textId="77777777" w:rsidTr="00D14010">
        <w:tc>
          <w:tcPr>
            <w:tcW w:w="3794" w:type="dxa"/>
          </w:tcPr>
          <w:p w14:paraId="31711DF0" w14:textId="77777777" w:rsidR="00D14010" w:rsidRPr="001C6BED" w:rsidRDefault="00D14010" w:rsidP="001C6B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t>Ответственный исполнитель</w:t>
            </w:r>
          </w:p>
        </w:tc>
        <w:tc>
          <w:tcPr>
            <w:tcW w:w="5670" w:type="dxa"/>
          </w:tcPr>
          <w:p w14:paraId="5B9660D8" w14:textId="77777777" w:rsidR="00D14010" w:rsidRPr="001C6BED" w:rsidRDefault="00D14010" w:rsidP="001C6BED">
            <w:pPr>
              <w:pStyle w:val="TableParagraph"/>
              <w:tabs>
                <w:tab w:val="left" w:pos="2295"/>
                <w:tab w:val="left" w:pos="4320"/>
              </w:tabs>
              <w:spacing w:before="97"/>
              <w:ind w:left="60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  <w:r w:rsidRPr="001C6BED">
              <w:rPr>
                <w:sz w:val="24"/>
              </w:rPr>
              <w:tab/>
              <w:t>Наволокского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1"/>
                <w:sz w:val="24"/>
              </w:rPr>
              <w:t xml:space="preserve">городского </w:t>
            </w:r>
            <w:r w:rsidRPr="001C6BED">
              <w:rPr>
                <w:sz w:val="24"/>
              </w:rPr>
              <w:t>поселения</w:t>
            </w:r>
          </w:p>
        </w:tc>
      </w:tr>
      <w:tr w:rsidR="00D14010" w:rsidRPr="001C6BED" w14:paraId="2BD92DFE" w14:textId="77777777" w:rsidTr="00D14010">
        <w:tc>
          <w:tcPr>
            <w:tcW w:w="3794" w:type="dxa"/>
          </w:tcPr>
          <w:p w14:paraId="40990B6C" w14:textId="0B77CCCA" w:rsidR="00D14010" w:rsidRPr="001C6BED" w:rsidRDefault="00D14010" w:rsidP="001C6B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t>Исполнител</w:t>
            </w:r>
            <w:r w:rsidR="00B43866" w:rsidRPr="001C6BED">
              <w:rPr>
                <w:sz w:val="24"/>
              </w:rPr>
              <w:t>ь</w:t>
            </w:r>
          </w:p>
        </w:tc>
        <w:tc>
          <w:tcPr>
            <w:tcW w:w="5670" w:type="dxa"/>
          </w:tcPr>
          <w:p w14:paraId="4A57F830" w14:textId="77777777" w:rsidR="00D14010" w:rsidRPr="001C6BED" w:rsidRDefault="00D14010" w:rsidP="001C6BED">
            <w:pPr>
              <w:pStyle w:val="TableParagraph"/>
              <w:tabs>
                <w:tab w:val="left" w:pos="2295"/>
                <w:tab w:val="left" w:pos="4320"/>
              </w:tabs>
              <w:spacing w:before="97"/>
              <w:ind w:left="60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  <w:r w:rsidRPr="001C6BED">
              <w:rPr>
                <w:sz w:val="24"/>
              </w:rPr>
              <w:tab/>
              <w:t>Наволокского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1"/>
                <w:sz w:val="24"/>
              </w:rPr>
              <w:t xml:space="preserve">городского </w:t>
            </w:r>
            <w:r w:rsidRPr="001C6BED">
              <w:rPr>
                <w:sz w:val="24"/>
              </w:rPr>
              <w:t>поселения</w:t>
            </w:r>
          </w:p>
        </w:tc>
      </w:tr>
      <w:tr w:rsidR="00D14010" w:rsidRPr="001C6BED" w14:paraId="142030FC" w14:textId="77777777" w:rsidTr="00D14010">
        <w:tc>
          <w:tcPr>
            <w:tcW w:w="3794" w:type="dxa"/>
          </w:tcPr>
          <w:p w14:paraId="45C639F9" w14:textId="77777777" w:rsidR="00D14010" w:rsidRPr="001C6BED" w:rsidRDefault="00D14010" w:rsidP="001C6B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t>Цель программы</w:t>
            </w:r>
          </w:p>
        </w:tc>
        <w:tc>
          <w:tcPr>
            <w:tcW w:w="5670" w:type="dxa"/>
          </w:tcPr>
          <w:p w14:paraId="60AAD0FC" w14:textId="77777777" w:rsidR="00D14010" w:rsidRPr="001C6BED" w:rsidRDefault="00D14010" w:rsidP="001C6BED">
            <w:pPr>
              <w:pStyle w:val="TableParagraph"/>
              <w:spacing w:before="97"/>
              <w:ind w:left="60"/>
              <w:jc w:val="both"/>
              <w:rPr>
                <w:sz w:val="24"/>
              </w:rPr>
            </w:pPr>
            <w:r w:rsidRPr="001C6BED">
              <w:rPr>
                <w:sz w:val="24"/>
              </w:rPr>
              <w:t xml:space="preserve">Повышение качества и комфорта городской среды на территории Наволокского городского поселения </w:t>
            </w:r>
            <w:r w:rsidRPr="001C6BED">
              <w:rPr>
                <w:sz w:val="24"/>
              </w:rPr>
              <w:lastRenderedPageBreak/>
              <w:t>Кинешемского муниципального района Ивановской области</w:t>
            </w:r>
          </w:p>
        </w:tc>
      </w:tr>
      <w:tr w:rsidR="00D14010" w:rsidRPr="001C6BED" w14:paraId="64E4933B" w14:textId="77777777" w:rsidTr="00D14010">
        <w:tc>
          <w:tcPr>
            <w:tcW w:w="3794" w:type="dxa"/>
          </w:tcPr>
          <w:p w14:paraId="3203FA6E" w14:textId="0022C851" w:rsidR="00D14010" w:rsidRPr="001C6BED" w:rsidRDefault="00D14010" w:rsidP="001C6BED">
            <w:pPr>
              <w:pStyle w:val="TableParagraph"/>
              <w:tabs>
                <w:tab w:val="left" w:pos="2243"/>
              </w:tabs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Целевые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2"/>
                <w:sz w:val="24"/>
              </w:rPr>
              <w:t xml:space="preserve">индикаторы </w:t>
            </w:r>
            <w:r w:rsidRPr="001C6BED">
              <w:rPr>
                <w:sz w:val="24"/>
              </w:rPr>
              <w:t>(показатели)</w:t>
            </w:r>
            <w:r w:rsidR="00B43866" w:rsidRPr="001C6BED">
              <w:rPr>
                <w:sz w:val="24"/>
              </w:rPr>
              <w:t xml:space="preserve"> П</w:t>
            </w:r>
            <w:r w:rsidRPr="001C6BED">
              <w:rPr>
                <w:sz w:val="24"/>
              </w:rPr>
              <w:t>рограммы</w:t>
            </w:r>
          </w:p>
        </w:tc>
        <w:tc>
          <w:tcPr>
            <w:tcW w:w="5670" w:type="dxa"/>
          </w:tcPr>
          <w:p w14:paraId="665351E5" w14:textId="77777777" w:rsidR="006037AA" w:rsidRPr="001C6BED" w:rsidRDefault="00996020" w:rsidP="001C6BED">
            <w:pPr>
              <w:pStyle w:val="TableParagraph"/>
              <w:spacing w:before="1"/>
              <w:ind w:left="60"/>
              <w:jc w:val="both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Количество дворовых территорий, участвующих в Программе</w:t>
            </w:r>
          </w:p>
          <w:p w14:paraId="092B8045" w14:textId="294982DC" w:rsidR="00996020" w:rsidRPr="001C6BED" w:rsidRDefault="00996020" w:rsidP="001C6BED">
            <w:pPr>
              <w:pStyle w:val="TableParagraph"/>
              <w:spacing w:before="1"/>
              <w:ind w:left="60"/>
              <w:jc w:val="both"/>
              <w:rPr>
                <w:sz w:val="24"/>
              </w:rPr>
            </w:pPr>
            <w:r w:rsidRPr="001C6BED">
              <w:rPr>
                <w:sz w:val="24"/>
              </w:rPr>
              <w:t>Количество</w:t>
            </w:r>
            <w:r w:rsidRPr="001C6BED">
              <w:t xml:space="preserve"> </w:t>
            </w:r>
            <w:r w:rsidRPr="001C6BED">
              <w:rPr>
                <w:sz w:val="24"/>
              </w:rPr>
              <w:t>общественных территорий, участвующих в Программе</w:t>
            </w:r>
          </w:p>
        </w:tc>
      </w:tr>
      <w:tr w:rsidR="00D14010" w:rsidRPr="001C6BED" w14:paraId="27E3D512" w14:textId="77777777" w:rsidTr="00D14010">
        <w:tc>
          <w:tcPr>
            <w:tcW w:w="3794" w:type="dxa"/>
          </w:tcPr>
          <w:p w14:paraId="3A5391BD" w14:textId="77777777" w:rsidR="00D14010" w:rsidRPr="001C6BED" w:rsidRDefault="00D14010" w:rsidP="001C6BED">
            <w:pPr>
              <w:pStyle w:val="a3"/>
              <w:spacing w:before="5"/>
              <w:rPr>
                <w:b/>
              </w:rPr>
            </w:pPr>
            <w:r w:rsidRPr="001C6BED">
              <w:t>Объемы ресурсного обеспечения программы</w:t>
            </w:r>
          </w:p>
        </w:tc>
        <w:tc>
          <w:tcPr>
            <w:tcW w:w="5670" w:type="dxa"/>
          </w:tcPr>
          <w:p w14:paraId="330ACAE4" w14:textId="77777777" w:rsidR="002D78C4" w:rsidRPr="001C6BED" w:rsidRDefault="00D14010" w:rsidP="001C6BED">
            <w:pPr>
              <w:pStyle w:val="TableParagraph"/>
              <w:spacing w:before="89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Общий объем бюджетных ассигнований: </w:t>
            </w:r>
          </w:p>
          <w:p w14:paraId="40164E64" w14:textId="77777777" w:rsidR="00D14010" w:rsidRPr="001C6BED" w:rsidRDefault="00D14010" w:rsidP="001C6BED">
            <w:pPr>
              <w:pStyle w:val="TableParagraph"/>
              <w:spacing w:before="89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3781333,40 руб.,</w:t>
            </w:r>
          </w:p>
          <w:p w14:paraId="32CA29B2" w14:textId="7777777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2019 год – </w:t>
            </w:r>
            <w:r w:rsidR="00D14010" w:rsidRPr="001C6BED">
              <w:rPr>
                <w:sz w:val="24"/>
              </w:rPr>
              <w:t>5002632,00 руб.,</w:t>
            </w:r>
          </w:p>
          <w:p w14:paraId="10AE6390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2020 год – </w:t>
            </w:r>
            <w:r w:rsidR="00EB6ED5" w:rsidRPr="001C6BED">
              <w:rPr>
                <w:sz w:val="24"/>
              </w:rPr>
              <w:t>5186753,81</w:t>
            </w:r>
            <w:r w:rsidRPr="001C6BED">
              <w:rPr>
                <w:sz w:val="24"/>
              </w:rPr>
              <w:t xml:space="preserve"> руб.,</w:t>
            </w:r>
          </w:p>
          <w:p w14:paraId="0D2E533F" w14:textId="03C363BD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</w:t>
            </w:r>
            <w:r w:rsidR="00EB6ED5" w:rsidRPr="001C6BED">
              <w:rPr>
                <w:sz w:val="24"/>
              </w:rPr>
              <w:t>–</w:t>
            </w:r>
            <w:r w:rsidR="00BA5174" w:rsidRPr="001C6BED">
              <w:rPr>
                <w:sz w:val="24"/>
              </w:rPr>
              <w:t xml:space="preserve"> </w:t>
            </w:r>
            <w:r w:rsidR="007A4E7C" w:rsidRPr="001C6BED">
              <w:rPr>
                <w:sz w:val="24"/>
              </w:rPr>
              <w:t>2</w:t>
            </w:r>
            <w:r w:rsidR="00081C34" w:rsidRPr="001C6BED">
              <w:rPr>
                <w:sz w:val="24"/>
              </w:rPr>
              <w:t>585125</w:t>
            </w:r>
            <w:r w:rsidR="0095388F" w:rsidRPr="001C6BED">
              <w:rPr>
                <w:sz w:val="24"/>
              </w:rPr>
              <w:t>,</w:t>
            </w:r>
            <w:r w:rsidR="00081C34" w:rsidRPr="001C6BED">
              <w:rPr>
                <w:sz w:val="24"/>
              </w:rPr>
              <w:t>27</w:t>
            </w:r>
            <w:r w:rsidR="0071081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453C59C0" w14:textId="6A70A0AE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2022 год – </w:t>
            </w:r>
            <w:r w:rsidR="00E832B8" w:rsidRPr="001C6BED">
              <w:rPr>
                <w:sz w:val="24"/>
              </w:rPr>
              <w:t>3</w:t>
            </w:r>
            <w:r w:rsidR="002A379C" w:rsidRPr="001C6BED">
              <w:rPr>
                <w:sz w:val="24"/>
              </w:rPr>
              <w:t>59</w:t>
            </w:r>
            <w:r w:rsidR="00FA2DF7" w:rsidRPr="001C6BED">
              <w:rPr>
                <w:sz w:val="24"/>
              </w:rPr>
              <w:t>00562</w:t>
            </w:r>
            <w:r w:rsidR="002A379C" w:rsidRPr="001C6BED">
              <w:rPr>
                <w:sz w:val="24"/>
              </w:rPr>
              <w:t>,</w:t>
            </w:r>
            <w:r w:rsidR="00FA2DF7" w:rsidRPr="001C6BED">
              <w:rPr>
                <w:sz w:val="24"/>
              </w:rPr>
              <w:t>15</w:t>
            </w:r>
            <w:r w:rsidR="002A379C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руб.;</w:t>
            </w:r>
          </w:p>
          <w:p w14:paraId="374BE7A1" w14:textId="0AC81219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2023 год – </w:t>
            </w:r>
            <w:r w:rsidR="00BB6154" w:rsidRPr="001C6BED">
              <w:rPr>
                <w:sz w:val="24"/>
              </w:rPr>
              <w:t>8</w:t>
            </w:r>
            <w:r w:rsidR="00326D65" w:rsidRPr="001C6BED">
              <w:rPr>
                <w:sz w:val="24"/>
              </w:rPr>
              <w:t>59</w:t>
            </w:r>
            <w:r w:rsidR="00B50DAF" w:rsidRPr="001C6BED">
              <w:rPr>
                <w:sz w:val="24"/>
              </w:rPr>
              <w:t>86987</w:t>
            </w:r>
            <w:r w:rsidR="00D14010" w:rsidRPr="001C6BED">
              <w:rPr>
                <w:sz w:val="24"/>
              </w:rPr>
              <w:t>,</w:t>
            </w:r>
            <w:r w:rsidR="00B50DAF" w:rsidRPr="001C6BED">
              <w:rPr>
                <w:sz w:val="24"/>
              </w:rPr>
              <w:t>6</w:t>
            </w:r>
            <w:r w:rsidR="00B741AC" w:rsidRPr="001C6BED">
              <w:rPr>
                <w:sz w:val="24"/>
              </w:rPr>
              <w:t>5</w:t>
            </w:r>
            <w:r w:rsidR="00710810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руб.,</w:t>
            </w:r>
          </w:p>
          <w:p w14:paraId="7601CCE6" w14:textId="52E1E1E8" w:rsidR="005B293D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2024 год – </w:t>
            </w:r>
            <w:r w:rsidR="00F4253F" w:rsidRPr="001C6BED">
              <w:rPr>
                <w:sz w:val="24"/>
              </w:rPr>
              <w:t>13727924,75</w:t>
            </w:r>
            <w:r w:rsidR="00D14010" w:rsidRPr="001C6BED">
              <w:rPr>
                <w:sz w:val="24"/>
              </w:rPr>
              <w:t xml:space="preserve"> руб.; </w:t>
            </w:r>
          </w:p>
          <w:p w14:paraId="23AFFE9E" w14:textId="5AE3745A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A52C28" w:rsidRPr="001C6BED">
              <w:rPr>
                <w:sz w:val="24"/>
              </w:rPr>
              <w:t>;</w:t>
            </w:r>
          </w:p>
          <w:p w14:paraId="329C60D6" w14:textId="0FCEC082" w:rsidR="00A52C28" w:rsidRPr="001C6BED" w:rsidRDefault="00A52C28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3E1E8359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Федеральный бюджет:</w:t>
            </w:r>
          </w:p>
          <w:p w14:paraId="33A1C779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2993688,04 руб.,</w:t>
            </w:r>
          </w:p>
          <w:p w14:paraId="606E3423" w14:textId="77777777" w:rsidR="00D14010" w:rsidRPr="001C6BED" w:rsidRDefault="00BA5174" w:rsidP="001C6BED">
            <w:pPr>
              <w:pStyle w:val="TableParagraph"/>
              <w:spacing w:before="1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2019 год – </w:t>
            </w:r>
            <w:r w:rsidR="00D14010" w:rsidRPr="001C6BED">
              <w:rPr>
                <w:sz w:val="24"/>
              </w:rPr>
              <w:t>4950000,00руб.,</w:t>
            </w:r>
          </w:p>
          <w:p w14:paraId="7ED311FB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2020 год </w:t>
            </w:r>
            <w:r w:rsidR="002D78C4" w:rsidRPr="001C6BED">
              <w:rPr>
                <w:sz w:val="24"/>
              </w:rPr>
              <w:t>–</w:t>
            </w:r>
            <w:r w:rsidR="00BA5174" w:rsidRPr="001C6BED">
              <w:rPr>
                <w:sz w:val="24"/>
              </w:rPr>
              <w:t xml:space="preserve"> </w:t>
            </w:r>
            <w:r w:rsidR="00FD0189" w:rsidRPr="001C6BED">
              <w:rPr>
                <w:sz w:val="24"/>
              </w:rPr>
              <w:t>4280817,92</w:t>
            </w:r>
            <w:r w:rsidRPr="001C6BED">
              <w:rPr>
                <w:sz w:val="24"/>
              </w:rPr>
              <w:t>руб.,</w:t>
            </w:r>
          </w:p>
          <w:p w14:paraId="0265C046" w14:textId="7777777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– </w:t>
            </w:r>
            <w:r w:rsidR="003C1D8E" w:rsidRPr="001C6BED">
              <w:rPr>
                <w:sz w:val="24"/>
              </w:rPr>
              <w:t>25</w:t>
            </w:r>
            <w:r w:rsidR="00081C34" w:rsidRPr="001C6BED">
              <w:rPr>
                <w:sz w:val="24"/>
              </w:rPr>
              <w:t>57927</w:t>
            </w:r>
            <w:r w:rsidR="00D14010" w:rsidRPr="001C6BED">
              <w:rPr>
                <w:sz w:val="24"/>
              </w:rPr>
              <w:t>,</w:t>
            </w:r>
            <w:r w:rsidR="003C1D8E" w:rsidRPr="001C6BED">
              <w:rPr>
                <w:sz w:val="24"/>
              </w:rPr>
              <w:t>7</w:t>
            </w:r>
            <w:r w:rsidR="00081C34" w:rsidRPr="001C6BED">
              <w:rPr>
                <w:sz w:val="24"/>
              </w:rPr>
              <w:t>4</w:t>
            </w:r>
            <w:r w:rsidR="00D14010" w:rsidRPr="001C6BED">
              <w:rPr>
                <w:sz w:val="24"/>
              </w:rPr>
              <w:t>руб.,</w:t>
            </w:r>
          </w:p>
          <w:p w14:paraId="148DFB19" w14:textId="7777777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2022 год – </w:t>
            </w:r>
            <w:r w:rsidR="00E832B8" w:rsidRPr="001C6BED">
              <w:rPr>
                <w:sz w:val="24"/>
              </w:rPr>
              <w:t>34650000</w:t>
            </w:r>
            <w:r w:rsidR="00D14010" w:rsidRPr="001C6BED">
              <w:rPr>
                <w:sz w:val="24"/>
              </w:rPr>
              <w:t>,00руб.;</w:t>
            </w:r>
          </w:p>
          <w:p w14:paraId="25E6B45E" w14:textId="6F45E688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2023 год – </w:t>
            </w:r>
            <w:r w:rsidR="000A4A7B" w:rsidRPr="001C6BED">
              <w:rPr>
                <w:sz w:val="24"/>
              </w:rPr>
              <w:t>8</w:t>
            </w:r>
            <w:r w:rsidR="001D27C2" w:rsidRPr="001C6BED">
              <w:rPr>
                <w:sz w:val="24"/>
              </w:rPr>
              <w:t>2038720</w:t>
            </w:r>
            <w:r w:rsidR="00D14010" w:rsidRPr="001C6BED">
              <w:rPr>
                <w:sz w:val="24"/>
              </w:rPr>
              <w:t>,</w:t>
            </w:r>
            <w:r w:rsidR="001D27C2" w:rsidRPr="001C6BED">
              <w:rPr>
                <w:sz w:val="24"/>
              </w:rPr>
              <w:t>68</w:t>
            </w:r>
            <w:r w:rsidR="00D14010" w:rsidRPr="001C6BED">
              <w:rPr>
                <w:sz w:val="24"/>
              </w:rPr>
              <w:t>руб.,</w:t>
            </w:r>
          </w:p>
          <w:p w14:paraId="1EA2532A" w14:textId="081FDD35" w:rsidR="005B293D" w:rsidRPr="001C6BED" w:rsidRDefault="00BA5174" w:rsidP="001C6BED">
            <w:pPr>
              <w:pStyle w:val="TableParagraph"/>
              <w:ind w:left="60"/>
              <w:rPr>
                <w:spacing w:val="-4"/>
                <w:sz w:val="24"/>
              </w:rPr>
            </w:pPr>
            <w:r w:rsidRPr="001C6BED">
              <w:rPr>
                <w:sz w:val="24"/>
              </w:rPr>
              <w:t xml:space="preserve">2024 год – </w:t>
            </w:r>
            <w:r w:rsidR="00F4253F" w:rsidRPr="001C6BED">
              <w:rPr>
                <w:sz w:val="24"/>
              </w:rPr>
              <w:t>3579041,57</w:t>
            </w:r>
            <w:r w:rsidR="00D14010" w:rsidRPr="001C6BED">
              <w:rPr>
                <w:sz w:val="24"/>
              </w:rPr>
              <w:t xml:space="preserve"> </w:t>
            </w:r>
            <w:r w:rsidR="00D14010" w:rsidRPr="001C6BED">
              <w:rPr>
                <w:spacing w:val="-4"/>
                <w:sz w:val="24"/>
              </w:rPr>
              <w:t xml:space="preserve">руб.; </w:t>
            </w:r>
          </w:p>
          <w:p w14:paraId="56505684" w14:textId="09BBEBA2" w:rsidR="00710810" w:rsidRPr="001C6BED" w:rsidRDefault="00710810" w:rsidP="001C6BED">
            <w:pPr>
              <w:pStyle w:val="TableParagraph"/>
              <w:ind w:left="60"/>
              <w:rPr>
                <w:spacing w:val="-4"/>
                <w:sz w:val="24"/>
              </w:rPr>
            </w:pPr>
            <w:r w:rsidRPr="001C6BED">
              <w:rPr>
                <w:spacing w:val="-4"/>
                <w:sz w:val="24"/>
              </w:rPr>
              <w:t>2025 год – 0,00 руб.</w:t>
            </w:r>
            <w:r w:rsidR="00A52C28" w:rsidRPr="001C6BED">
              <w:rPr>
                <w:spacing w:val="-4"/>
                <w:sz w:val="24"/>
              </w:rPr>
              <w:t>;</w:t>
            </w:r>
          </w:p>
          <w:p w14:paraId="2CA2E6B0" w14:textId="23795B6E" w:rsidR="00A52C28" w:rsidRPr="001C6BED" w:rsidRDefault="00A52C28" w:rsidP="001C6BED">
            <w:pPr>
              <w:pStyle w:val="TableParagraph"/>
              <w:ind w:left="60"/>
              <w:rPr>
                <w:spacing w:val="-4"/>
                <w:sz w:val="24"/>
              </w:rPr>
            </w:pPr>
            <w:r w:rsidRPr="001C6BED">
              <w:rPr>
                <w:spacing w:val="-4"/>
                <w:sz w:val="24"/>
              </w:rPr>
              <w:t>2026 год – 0,00 руб.</w:t>
            </w:r>
          </w:p>
          <w:p w14:paraId="545D4401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Областной</w:t>
            </w:r>
            <w:r w:rsidR="006B18C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бюджет:</w:t>
            </w:r>
          </w:p>
          <w:p w14:paraId="1906BAB9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225331,36 руб.,</w:t>
            </w:r>
          </w:p>
          <w:p w14:paraId="32361550" w14:textId="7D1AF908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2019 год – </w:t>
            </w:r>
            <w:r w:rsidR="00D14010" w:rsidRPr="001C6BED">
              <w:rPr>
                <w:sz w:val="24"/>
              </w:rPr>
              <w:t>50000,00</w:t>
            </w:r>
            <w:r w:rsidR="00710810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руб.,</w:t>
            </w:r>
          </w:p>
          <w:p w14:paraId="5FDC6A30" w14:textId="0ED0ABDC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2020 год – </w:t>
            </w:r>
            <w:r w:rsidR="00FD0189" w:rsidRPr="001C6BED">
              <w:rPr>
                <w:sz w:val="24"/>
              </w:rPr>
              <w:t>686569,34</w:t>
            </w:r>
            <w:r w:rsidR="0071081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25E2A242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</w:t>
            </w:r>
            <w:r w:rsidR="0095388F" w:rsidRPr="001C6BED">
              <w:rPr>
                <w:sz w:val="24"/>
              </w:rPr>
              <w:t>–</w:t>
            </w:r>
            <w:r w:rsidR="00BA5174" w:rsidRPr="001C6BED">
              <w:rPr>
                <w:sz w:val="24"/>
              </w:rPr>
              <w:t xml:space="preserve"> </w:t>
            </w:r>
            <w:r w:rsidR="007A4E7C" w:rsidRPr="001C6BED">
              <w:rPr>
                <w:sz w:val="24"/>
              </w:rPr>
              <w:t>2</w:t>
            </w:r>
            <w:r w:rsidR="00081C34" w:rsidRPr="001C6BED">
              <w:rPr>
                <w:sz w:val="24"/>
              </w:rPr>
              <w:t>5837</w:t>
            </w:r>
            <w:r w:rsidR="0095388F" w:rsidRPr="001C6BED">
              <w:rPr>
                <w:sz w:val="24"/>
              </w:rPr>
              <w:t>,</w:t>
            </w:r>
            <w:r w:rsidR="00081C34" w:rsidRPr="001C6BED">
              <w:rPr>
                <w:sz w:val="24"/>
              </w:rPr>
              <w:t>65</w:t>
            </w:r>
            <w:r w:rsidRPr="001C6BED">
              <w:rPr>
                <w:sz w:val="24"/>
              </w:rPr>
              <w:t xml:space="preserve"> руб.,</w:t>
            </w:r>
          </w:p>
          <w:p w14:paraId="02778A42" w14:textId="49EC663C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2022 год – </w:t>
            </w:r>
            <w:r w:rsidR="003B781E" w:rsidRPr="001C6BED">
              <w:rPr>
                <w:sz w:val="24"/>
              </w:rPr>
              <w:t>1</w:t>
            </w:r>
            <w:r w:rsidR="00FA2DF7" w:rsidRPr="001C6BED">
              <w:rPr>
                <w:sz w:val="24"/>
              </w:rPr>
              <w:t>099819</w:t>
            </w:r>
            <w:r w:rsidR="003B781E" w:rsidRPr="001C6BED">
              <w:rPr>
                <w:sz w:val="24"/>
              </w:rPr>
              <w:t>,</w:t>
            </w:r>
            <w:r w:rsidR="00FA2DF7" w:rsidRPr="001C6BED">
              <w:rPr>
                <w:sz w:val="24"/>
              </w:rPr>
              <w:t>92</w:t>
            </w:r>
            <w:r w:rsidR="00D14010" w:rsidRPr="001C6BED">
              <w:rPr>
                <w:sz w:val="24"/>
              </w:rPr>
              <w:t xml:space="preserve"> руб.</w:t>
            </w:r>
          </w:p>
          <w:p w14:paraId="3EFFB602" w14:textId="2AA5B8BE" w:rsidR="00D14010" w:rsidRPr="001C6BED" w:rsidRDefault="00BA5174" w:rsidP="001C6BED">
            <w:pPr>
              <w:pStyle w:val="TableParagraph"/>
              <w:spacing w:before="1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2023 год – </w:t>
            </w:r>
            <w:r w:rsidR="00326D65" w:rsidRPr="001C6BED">
              <w:rPr>
                <w:sz w:val="24"/>
              </w:rPr>
              <w:t>3</w:t>
            </w:r>
            <w:r w:rsidR="00B50DAF" w:rsidRPr="001C6BED">
              <w:rPr>
                <w:sz w:val="24"/>
              </w:rPr>
              <w:t>3</w:t>
            </w:r>
            <w:r w:rsidR="001D27C2" w:rsidRPr="001C6BED">
              <w:rPr>
                <w:sz w:val="24"/>
              </w:rPr>
              <w:t>58194</w:t>
            </w:r>
            <w:r w:rsidR="00D14010" w:rsidRPr="001C6BED">
              <w:rPr>
                <w:sz w:val="24"/>
              </w:rPr>
              <w:t>,</w:t>
            </w:r>
            <w:r w:rsidR="001D27C2" w:rsidRPr="001C6BED">
              <w:rPr>
                <w:sz w:val="24"/>
              </w:rPr>
              <w:t>61</w:t>
            </w:r>
            <w:r w:rsidR="00710810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руб.,</w:t>
            </w:r>
          </w:p>
          <w:p w14:paraId="72F62EC3" w14:textId="0D96FA7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2024 год –</w:t>
            </w:r>
            <w:r w:rsidR="00DB1922" w:rsidRPr="001C6BED">
              <w:rPr>
                <w:sz w:val="24"/>
              </w:rPr>
              <w:t xml:space="preserve"> </w:t>
            </w:r>
            <w:r w:rsidR="00F4253F" w:rsidRPr="001C6BED">
              <w:rPr>
                <w:sz w:val="24"/>
              </w:rPr>
              <w:t>9051408,77</w:t>
            </w:r>
            <w:r w:rsidR="00F91915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руб.;</w:t>
            </w:r>
          </w:p>
          <w:p w14:paraId="08277159" w14:textId="01B548C8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A52C28" w:rsidRPr="001C6BED">
              <w:rPr>
                <w:sz w:val="24"/>
              </w:rPr>
              <w:t>;</w:t>
            </w:r>
          </w:p>
          <w:p w14:paraId="33C057BA" w14:textId="6B424460" w:rsidR="00A52C28" w:rsidRPr="001C6BED" w:rsidRDefault="00A52C28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696CDCFB" w14:textId="77777777" w:rsidR="005B293D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Бюджет Наволокского городского поселения: </w:t>
            </w:r>
          </w:p>
          <w:p w14:paraId="106689FD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562314,00 руб.,</w:t>
            </w:r>
          </w:p>
          <w:p w14:paraId="48C86B9A" w14:textId="7777777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2019 год – </w:t>
            </w:r>
            <w:r w:rsidR="00D14010" w:rsidRPr="001C6BED">
              <w:rPr>
                <w:sz w:val="24"/>
              </w:rPr>
              <w:t>2632,00 руб.,</w:t>
            </w:r>
          </w:p>
          <w:p w14:paraId="4BD4D1BB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2020 год – </w:t>
            </w:r>
            <w:r w:rsidR="00FD0189" w:rsidRPr="001C6BED">
              <w:rPr>
                <w:sz w:val="24"/>
              </w:rPr>
              <w:t>191035,18</w:t>
            </w:r>
            <w:r w:rsidRPr="001C6BED">
              <w:rPr>
                <w:sz w:val="24"/>
              </w:rPr>
              <w:t xml:space="preserve"> руб.,</w:t>
            </w:r>
          </w:p>
          <w:p w14:paraId="3E7EC428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</w:t>
            </w:r>
            <w:r w:rsidR="002D78C4" w:rsidRPr="001C6BED">
              <w:rPr>
                <w:sz w:val="24"/>
              </w:rPr>
              <w:t>–</w:t>
            </w:r>
            <w:r w:rsidR="00BA5174" w:rsidRPr="001C6BED">
              <w:rPr>
                <w:sz w:val="24"/>
              </w:rPr>
              <w:t xml:space="preserve"> </w:t>
            </w:r>
            <w:r w:rsidR="007A4E7C" w:rsidRPr="001C6BED">
              <w:rPr>
                <w:sz w:val="24"/>
              </w:rPr>
              <w:t>13</w:t>
            </w:r>
            <w:r w:rsidR="00081C34" w:rsidRPr="001C6BED">
              <w:rPr>
                <w:sz w:val="24"/>
              </w:rPr>
              <w:t>59</w:t>
            </w:r>
            <w:r w:rsidR="00286954" w:rsidRPr="001C6BED">
              <w:rPr>
                <w:sz w:val="24"/>
              </w:rPr>
              <w:t>,</w:t>
            </w:r>
            <w:r w:rsidR="00081C34" w:rsidRPr="001C6BED">
              <w:rPr>
                <w:sz w:val="24"/>
              </w:rPr>
              <w:t>88</w:t>
            </w:r>
            <w:r w:rsidRPr="001C6BED">
              <w:rPr>
                <w:sz w:val="24"/>
              </w:rPr>
              <w:t xml:space="preserve"> руб.,</w:t>
            </w:r>
          </w:p>
          <w:p w14:paraId="2038087A" w14:textId="10631320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2022 год – </w:t>
            </w:r>
            <w:r w:rsidR="003B781E" w:rsidRPr="001C6BED">
              <w:rPr>
                <w:sz w:val="24"/>
              </w:rPr>
              <w:t>1</w:t>
            </w:r>
            <w:r w:rsidR="00FA2DF7" w:rsidRPr="001C6BED">
              <w:rPr>
                <w:sz w:val="24"/>
              </w:rPr>
              <w:t>38920</w:t>
            </w:r>
            <w:r w:rsidR="00D14010" w:rsidRPr="001C6BED">
              <w:rPr>
                <w:sz w:val="24"/>
              </w:rPr>
              <w:t>,</w:t>
            </w:r>
            <w:r w:rsidR="00FA2DF7" w:rsidRPr="001C6BED">
              <w:rPr>
                <w:sz w:val="24"/>
              </w:rPr>
              <w:t>81</w:t>
            </w:r>
            <w:r w:rsidR="00D14010" w:rsidRPr="001C6BED">
              <w:rPr>
                <w:sz w:val="24"/>
              </w:rPr>
              <w:t xml:space="preserve"> руб.</w:t>
            </w:r>
          </w:p>
          <w:p w14:paraId="20A9F0E9" w14:textId="79BE5EC2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2023 год – </w:t>
            </w:r>
            <w:r w:rsidR="000F73E2" w:rsidRPr="001C6BED">
              <w:rPr>
                <w:sz w:val="24"/>
              </w:rPr>
              <w:t>520</w:t>
            </w:r>
            <w:r w:rsidR="00B50DAF" w:rsidRPr="001C6BED">
              <w:rPr>
                <w:sz w:val="24"/>
              </w:rPr>
              <w:t>306</w:t>
            </w:r>
            <w:r w:rsidR="00D14010" w:rsidRPr="001C6BED">
              <w:rPr>
                <w:sz w:val="24"/>
              </w:rPr>
              <w:t>,</w:t>
            </w:r>
            <w:r w:rsidR="00B50DAF" w:rsidRPr="001C6BED">
              <w:rPr>
                <w:sz w:val="24"/>
              </w:rPr>
              <w:t>4</w:t>
            </w:r>
            <w:r w:rsidR="00B741AC" w:rsidRPr="001C6BED">
              <w:rPr>
                <w:sz w:val="24"/>
              </w:rPr>
              <w:t>4</w:t>
            </w:r>
            <w:r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руб.,</w:t>
            </w:r>
          </w:p>
          <w:p w14:paraId="328BE426" w14:textId="284247B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2024 год – </w:t>
            </w:r>
            <w:r w:rsidR="00F4253F" w:rsidRPr="001C6BED">
              <w:rPr>
                <w:sz w:val="24"/>
              </w:rPr>
              <w:t>1010471,39</w:t>
            </w:r>
            <w:r w:rsidR="00800131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руб.;</w:t>
            </w:r>
          </w:p>
          <w:p w14:paraId="4068D398" w14:textId="684600BF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A52C28" w:rsidRPr="001C6BED">
              <w:rPr>
                <w:sz w:val="24"/>
              </w:rPr>
              <w:t>;</w:t>
            </w:r>
          </w:p>
          <w:p w14:paraId="31DE0C08" w14:textId="044C64A8" w:rsidR="00A52C28" w:rsidRPr="001C6BED" w:rsidRDefault="00A52C28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3BBC66EA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Внебюджетные средства (кроме средств граждан, принявших участие в выдвижении проекта)</w:t>
            </w:r>
          </w:p>
          <w:p w14:paraId="45C4E212" w14:textId="7777777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2018 год – </w:t>
            </w:r>
            <w:r w:rsidR="00D14010" w:rsidRPr="001C6BED">
              <w:rPr>
                <w:sz w:val="24"/>
              </w:rPr>
              <w:t>0,00 руб.,</w:t>
            </w:r>
          </w:p>
          <w:p w14:paraId="2D2195D2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2019 год – 0,00 руб.,</w:t>
            </w:r>
          </w:p>
          <w:p w14:paraId="7C7D657D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– 2000,00 руб.,</w:t>
            </w:r>
          </w:p>
          <w:p w14:paraId="71AB6232" w14:textId="77777777" w:rsidR="00D14010" w:rsidRPr="001C6BED" w:rsidRDefault="00D14010" w:rsidP="001C6BED">
            <w:pPr>
              <w:pStyle w:val="TableParagraph"/>
              <w:spacing w:before="1"/>
              <w:ind w:left="60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 xml:space="preserve">2021 год </w:t>
            </w:r>
            <w:r w:rsidR="00286954" w:rsidRPr="001C6BED">
              <w:rPr>
                <w:sz w:val="24"/>
              </w:rPr>
              <w:t>–</w:t>
            </w:r>
            <w:r w:rsidR="00BA5174" w:rsidRPr="001C6BED">
              <w:rPr>
                <w:sz w:val="24"/>
              </w:rPr>
              <w:t xml:space="preserve"> </w:t>
            </w:r>
            <w:r w:rsidR="00286954" w:rsidRPr="001C6BED">
              <w:rPr>
                <w:sz w:val="24"/>
              </w:rPr>
              <w:t>0,00</w:t>
            </w:r>
            <w:r w:rsidRPr="001C6BED">
              <w:rPr>
                <w:sz w:val="24"/>
              </w:rPr>
              <w:t xml:space="preserve"> руб.,</w:t>
            </w:r>
          </w:p>
          <w:p w14:paraId="56E306AF" w14:textId="07069959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2022 год – </w:t>
            </w:r>
            <w:r w:rsidR="00FA2DF7" w:rsidRPr="001C6BED">
              <w:rPr>
                <w:sz w:val="24"/>
              </w:rPr>
              <w:t>2821</w:t>
            </w:r>
            <w:r w:rsidR="00D14010" w:rsidRPr="001C6BED">
              <w:rPr>
                <w:sz w:val="24"/>
              </w:rPr>
              <w:t>,</w:t>
            </w:r>
            <w:r w:rsidR="00FA2DF7" w:rsidRPr="001C6BED">
              <w:rPr>
                <w:sz w:val="24"/>
              </w:rPr>
              <w:t>42</w:t>
            </w:r>
            <w:r w:rsidR="003B781E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руб.,</w:t>
            </w:r>
          </w:p>
          <w:p w14:paraId="5E843E6A" w14:textId="3D74D59F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2023 год – </w:t>
            </w:r>
            <w:r w:rsidR="00825FA5" w:rsidRPr="001C6BED">
              <w:rPr>
                <w:sz w:val="24"/>
              </w:rPr>
              <w:t xml:space="preserve">30500,00 </w:t>
            </w:r>
            <w:r w:rsidR="00D14010" w:rsidRPr="001C6BED">
              <w:rPr>
                <w:sz w:val="24"/>
              </w:rPr>
              <w:t>руб.,</w:t>
            </w:r>
          </w:p>
          <w:p w14:paraId="125B565B" w14:textId="3A23910B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2024 год – </w:t>
            </w:r>
            <w:r w:rsidR="00F91915" w:rsidRPr="001C6BED">
              <w:rPr>
                <w:sz w:val="24"/>
              </w:rPr>
              <w:t>28000</w:t>
            </w:r>
            <w:r w:rsidR="00D14010" w:rsidRPr="001C6BED">
              <w:rPr>
                <w:sz w:val="24"/>
              </w:rPr>
              <w:t>,00</w:t>
            </w:r>
            <w:r w:rsidR="006037AA" w:rsidRPr="001C6BED">
              <w:rPr>
                <w:sz w:val="24"/>
              </w:rPr>
              <w:t xml:space="preserve"> </w:t>
            </w:r>
            <w:r w:rsidR="00D14010" w:rsidRPr="001C6BED">
              <w:rPr>
                <w:sz w:val="24"/>
              </w:rPr>
              <w:t>руб.;</w:t>
            </w:r>
          </w:p>
          <w:p w14:paraId="41F769B5" w14:textId="52F0E16A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6037AA" w:rsidRPr="001C6BED">
              <w:rPr>
                <w:sz w:val="24"/>
              </w:rPr>
              <w:t>;</w:t>
            </w:r>
          </w:p>
          <w:p w14:paraId="0EA72660" w14:textId="11800A70" w:rsidR="006037AA" w:rsidRPr="001C6BED" w:rsidRDefault="006037AA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550C9F79" w14:textId="77777777" w:rsidR="00D14010" w:rsidRPr="001C6BED" w:rsidRDefault="00D14010" w:rsidP="001C6BED">
            <w:pPr>
              <w:pStyle w:val="TableParagraph"/>
              <w:tabs>
                <w:tab w:val="left" w:pos="1370"/>
                <w:tab w:val="left" w:pos="2650"/>
                <w:tab w:val="left" w:pos="4188"/>
                <w:tab w:val="left" w:pos="5349"/>
              </w:tabs>
              <w:ind w:left="60"/>
              <w:rPr>
                <w:sz w:val="24"/>
              </w:rPr>
            </w:pPr>
            <w:r w:rsidRPr="001C6BED">
              <w:rPr>
                <w:sz w:val="24"/>
              </w:rPr>
              <w:t>Средства</w:t>
            </w:r>
            <w:r w:rsidRPr="001C6BED">
              <w:rPr>
                <w:sz w:val="24"/>
              </w:rPr>
              <w:tab/>
              <w:t>граждан,</w:t>
            </w:r>
            <w:r w:rsidRPr="001C6BED">
              <w:rPr>
                <w:sz w:val="24"/>
              </w:rPr>
              <w:tab/>
              <w:t>принявших</w:t>
            </w:r>
            <w:r w:rsidRPr="001C6BED">
              <w:rPr>
                <w:sz w:val="24"/>
              </w:rPr>
              <w:tab/>
              <w:t>участие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18"/>
                <w:sz w:val="24"/>
              </w:rPr>
              <w:t xml:space="preserve">в </w:t>
            </w:r>
            <w:r w:rsidRPr="001C6BED">
              <w:rPr>
                <w:sz w:val="24"/>
              </w:rPr>
              <w:t>выдвижении</w:t>
            </w:r>
            <w:r w:rsidR="006B18C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проекта</w:t>
            </w:r>
          </w:p>
          <w:p w14:paraId="604ECA8F" w14:textId="77777777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2018 год – </w:t>
            </w:r>
            <w:r w:rsidR="00D14010" w:rsidRPr="001C6BED">
              <w:rPr>
                <w:sz w:val="24"/>
              </w:rPr>
              <w:t>0,00 руб.,</w:t>
            </w:r>
          </w:p>
          <w:p w14:paraId="49BDB57A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2019 год – 0,00 руб.,</w:t>
            </w:r>
          </w:p>
          <w:p w14:paraId="0DE7E7E2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– 26331,37 руб.,</w:t>
            </w:r>
          </w:p>
          <w:p w14:paraId="14B7856C" w14:textId="77777777" w:rsidR="00D14010" w:rsidRPr="001C6BED" w:rsidRDefault="00D140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</w:t>
            </w:r>
            <w:r w:rsidR="007A4E7C" w:rsidRPr="001C6BED">
              <w:rPr>
                <w:sz w:val="24"/>
              </w:rPr>
              <w:t>–</w:t>
            </w:r>
            <w:r w:rsidR="00BA5174" w:rsidRPr="001C6BED">
              <w:rPr>
                <w:sz w:val="24"/>
              </w:rPr>
              <w:t xml:space="preserve"> </w:t>
            </w:r>
            <w:r w:rsidR="007A4E7C" w:rsidRPr="001C6BED">
              <w:rPr>
                <w:sz w:val="24"/>
              </w:rPr>
              <w:t>0,00</w:t>
            </w:r>
            <w:r w:rsidRPr="001C6BED">
              <w:rPr>
                <w:sz w:val="24"/>
              </w:rPr>
              <w:t xml:space="preserve"> руб.,</w:t>
            </w:r>
          </w:p>
          <w:p w14:paraId="5F863C2D" w14:textId="588E70CC" w:rsidR="00D14010" w:rsidRPr="001C6BED" w:rsidRDefault="00BA5174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2022 год –</w:t>
            </w:r>
            <w:r w:rsidR="003B781E" w:rsidRPr="001C6BED">
              <w:rPr>
                <w:sz w:val="24"/>
              </w:rPr>
              <w:t xml:space="preserve"> 9000,00 </w:t>
            </w:r>
            <w:r w:rsidR="00D14010" w:rsidRPr="001C6BED">
              <w:rPr>
                <w:sz w:val="24"/>
              </w:rPr>
              <w:t>руб.,</w:t>
            </w:r>
          </w:p>
          <w:p w14:paraId="3BBF702D" w14:textId="76055B52" w:rsidR="00D14010" w:rsidRPr="001C6BED" w:rsidRDefault="00BA5174" w:rsidP="001C6BED">
            <w:pPr>
              <w:pStyle w:val="a3"/>
              <w:spacing w:before="5"/>
              <w:ind w:left="60"/>
            </w:pPr>
            <w:r w:rsidRPr="001C6BED">
              <w:t xml:space="preserve">2023 год – </w:t>
            </w:r>
            <w:r w:rsidR="00825FA5" w:rsidRPr="001C6BED">
              <w:t>39265</w:t>
            </w:r>
            <w:r w:rsidR="00D14010" w:rsidRPr="001C6BED">
              <w:t>,</w:t>
            </w:r>
            <w:r w:rsidR="00825FA5" w:rsidRPr="001C6BED">
              <w:t xml:space="preserve">92 </w:t>
            </w:r>
            <w:r w:rsidR="00D14010" w:rsidRPr="001C6BED">
              <w:t>руб.,</w:t>
            </w:r>
          </w:p>
          <w:p w14:paraId="66377706" w14:textId="7AC6C2DA" w:rsidR="00D14010" w:rsidRPr="001C6BED" w:rsidRDefault="00BA5174" w:rsidP="001C6BED">
            <w:pPr>
              <w:pStyle w:val="a3"/>
              <w:spacing w:before="5"/>
              <w:ind w:left="60"/>
            </w:pPr>
            <w:r w:rsidRPr="001C6BED">
              <w:t xml:space="preserve">2024 год – </w:t>
            </w:r>
            <w:r w:rsidR="00B15460" w:rsidRPr="001C6BED">
              <w:t>59003</w:t>
            </w:r>
            <w:r w:rsidR="00D14010" w:rsidRPr="001C6BED">
              <w:t>,0</w:t>
            </w:r>
            <w:r w:rsidR="00B15460" w:rsidRPr="001C6BED">
              <w:t>2</w:t>
            </w:r>
            <w:r w:rsidR="00D14010" w:rsidRPr="001C6BED">
              <w:t xml:space="preserve"> руб.</w:t>
            </w:r>
            <w:r w:rsidR="00710810" w:rsidRPr="001C6BED">
              <w:t>;</w:t>
            </w:r>
          </w:p>
          <w:p w14:paraId="24736007" w14:textId="77777777" w:rsidR="00710810" w:rsidRPr="001C6BED" w:rsidRDefault="00710810" w:rsidP="001C6BED">
            <w:pPr>
              <w:pStyle w:val="a3"/>
              <w:spacing w:before="5"/>
              <w:ind w:left="60"/>
              <w:rPr>
                <w:bCs/>
              </w:rPr>
            </w:pPr>
            <w:r w:rsidRPr="001C6BED">
              <w:rPr>
                <w:bCs/>
              </w:rPr>
              <w:t>2025 год – 0,00 руб.</w:t>
            </w:r>
            <w:r w:rsidR="006037AA" w:rsidRPr="001C6BED">
              <w:rPr>
                <w:bCs/>
              </w:rPr>
              <w:t>;</w:t>
            </w:r>
          </w:p>
          <w:p w14:paraId="3A3F426B" w14:textId="3095FBF2" w:rsidR="006037AA" w:rsidRPr="001C6BED" w:rsidRDefault="006037AA" w:rsidP="001C6BED">
            <w:pPr>
              <w:pStyle w:val="a3"/>
              <w:spacing w:before="5"/>
              <w:ind w:left="60"/>
              <w:rPr>
                <w:bCs/>
              </w:rPr>
            </w:pPr>
            <w:r w:rsidRPr="001C6BED">
              <w:rPr>
                <w:bCs/>
              </w:rPr>
              <w:t>2026 год – 0,00 руб.</w:t>
            </w:r>
          </w:p>
        </w:tc>
      </w:tr>
      <w:tr w:rsidR="00D14010" w:rsidRPr="001C6BED" w14:paraId="56D4AA82" w14:textId="77777777" w:rsidTr="003E71A1">
        <w:trPr>
          <w:trHeight w:val="1665"/>
        </w:trPr>
        <w:tc>
          <w:tcPr>
            <w:tcW w:w="3794" w:type="dxa"/>
          </w:tcPr>
          <w:p w14:paraId="6A71D0FA" w14:textId="77777777" w:rsidR="00D14010" w:rsidRPr="001C6BED" w:rsidRDefault="00D14010" w:rsidP="001C6BED">
            <w:pPr>
              <w:pStyle w:val="TableParagraph"/>
              <w:tabs>
                <w:tab w:val="left" w:pos="2331"/>
              </w:tabs>
              <w:spacing w:before="89" w:line="267" w:lineRule="exact"/>
              <w:ind w:left="62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Ожидаемые</w:t>
            </w:r>
            <w:r w:rsidRPr="001C6BED">
              <w:rPr>
                <w:sz w:val="24"/>
              </w:rPr>
              <w:tab/>
              <w:t>результаты</w:t>
            </w:r>
          </w:p>
          <w:p w14:paraId="2B6B04ED" w14:textId="77777777" w:rsidR="00D14010" w:rsidRPr="001C6BED" w:rsidRDefault="00D14010" w:rsidP="001C6BED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 w:rsidRPr="001C6BED">
              <w:rPr>
                <w:sz w:val="24"/>
              </w:rPr>
              <w:t>реализации программы</w:t>
            </w:r>
          </w:p>
        </w:tc>
        <w:tc>
          <w:tcPr>
            <w:tcW w:w="5670" w:type="dxa"/>
          </w:tcPr>
          <w:p w14:paraId="43A8C679" w14:textId="0E858E88" w:rsidR="00D14010" w:rsidRPr="001C6BED" w:rsidRDefault="00D14010" w:rsidP="001C6BED">
            <w:pPr>
              <w:pStyle w:val="TableParagraph"/>
              <w:spacing w:before="89" w:line="267" w:lineRule="exact"/>
              <w:ind w:left="60"/>
              <w:jc w:val="both"/>
              <w:rPr>
                <w:sz w:val="24"/>
              </w:rPr>
            </w:pPr>
            <w:r w:rsidRPr="001C6BED">
              <w:rPr>
                <w:sz w:val="24"/>
              </w:rPr>
              <w:t xml:space="preserve">Реализация программы позволит </w:t>
            </w:r>
          </w:p>
          <w:p w14:paraId="097E8C2F" w14:textId="65CEF3B0" w:rsidR="00D14010" w:rsidRPr="001C6BED" w:rsidRDefault="00D14010" w:rsidP="001C6BED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 w:rsidRPr="001C6BED">
              <w:rPr>
                <w:sz w:val="24"/>
              </w:rPr>
              <w:t>увеличить</w:t>
            </w:r>
            <w:r w:rsidRPr="001C6BED">
              <w:rPr>
                <w:sz w:val="24"/>
              </w:rPr>
              <w:tab/>
            </w:r>
            <w:r w:rsidR="00EA1A09" w:rsidRPr="001C6BED">
              <w:rPr>
                <w:sz w:val="24"/>
              </w:rPr>
              <w:t xml:space="preserve">количество </w:t>
            </w:r>
            <w:r w:rsidRPr="001C6BED">
              <w:rPr>
                <w:sz w:val="24"/>
              </w:rPr>
              <w:t>благоустроенных</w:t>
            </w:r>
            <w:r w:rsidR="00EA1A09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дворовых</w:t>
            </w:r>
            <w:r w:rsidR="00EA1A09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и общественных</w:t>
            </w:r>
            <w:r w:rsidRPr="001C6BED">
              <w:rPr>
                <w:sz w:val="24"/>
              </w:rPr>
              <w:tab/>
              <w:t>территорий</w:t>
            </w:r>
            <w:r w:rsidR="00EA1A09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на</w:t>
            </w:r>
            <w:r w:rsidR="00EA1A09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территории Наволокского городского поселения Кинешемского</w:t>
            </w:r>
            <w:r w:rsidR="006B18C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муниципального района Ивановской области</w:t>
            </w:r>
          </w:p>
        </w:tc>
      </w:tr>
    </w:tbl>
    <w:p w14:paraId="379E2959" w14:textId="77777777" w:rsidR="00AE0835" w:rsidRPr="001C6BED" w:rsidRDefault="00AE0835" w:rsidP="001C6BED">
      <w:pPr>
        <w:pStyle w:val="a3"/>
        <w:rPr>
          <w:b/>
          <w:sz w:val="28"/>
          <w:szCs w:val="28"/>
        </w:rPr>
      </w:pPr>
    </w:p>
    <w:p w14:paraId="5DC8238B" w14:textId="309CD746" w:rsidR="00AE0835" w:rsidRPr="001C6BED" w:rsidRDefault="00607684" w:rsidP="001C6BED">
      <w:pPr>
        <w:pStyle w:val="a4"/>
        <w:numPr>
          <w:ilvl w:val="1"/>
          <w:numId w:val="11"/>
        </w:numPr>
        <w:tabs>
          <w:tab w:val="left" w:pos="0"/>
        </w:tabs>
        <w:spacing w:before="11"/>
        <w:ind w:left="0" w:hanging="12"/>
        <w:jc w:val="center"/>
        <w:rPr>
          <w:sz w:val="23"/>
        </w:rPr>
      </w:pPr>
      <w:bookmarkStart w:id="1" w:name="_bookmark0"/>
      <w:bookmarkEnd w:id="1"/>
      <w:r w:rsidRPr="001C6BED">
        <w:rPr>
          <w:b/>
          <w:bCs/>
          <w:sz w:val="28"/>
          <w:szCs w:val="28"/>
        </w:rPr>
        <w:t xml:space="preserve">Анализ текущей ситуации в сфере реализации программы </w:t>
      </w:r>
    </w:p>
    <w:p w14:paraId="0FB27A1F" w14:textId="77777777" w:rsidR="00B43866" w:rsidRPr="001C6BED" w:rsidRDefault="00B43866" w:rsidP="001C6BED">
      <w:pPr>
        <w:pStyle w:val="a4"/>
        <w:tabs>
          <w:tab w:val="left" w:pos="0"/>
        </w:tabs>
        <w:spacing w:before="11"/>
        <w:ind w:left="0" w:firstLine="0"/>
        <w:rPr>
          <w:sz w:val="23"/>
        </w:rPr>
      </w:pPr>
    </w:p>
    <w:p w14:paraId="787623CA" w14:textId="3478226A" w:rsidR="00870977" w:rsidRPr="001C6BED" w:rsidRDefault="00870977" w:rsidP="001C6BED">
      <w:pPr>
        <w:pStyle w:val="a3"/>
        <w:ind w:firstLine="539"/>
        <w:jc w:val="both"/>
      </w:pPr>
      <w:r w:rsidRPr="001C6BED">
        <w:t>Одним из основных направлений деятельности органов местного самоуправления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</w:t>
      </w:r>
    </w:p>
    <w:p w14:paraId="5C391FCC" w14:textId="10BDB049" w:rsidR="00870977" w:rsidRPr="001C6BED" w:rsidRDefault="00870977" w:rsidP="001C6BED">
      <w:pPr>
        <w:pStyle w:val="a3"/>
        <w:ind w:firstLine="539"/>
        <w:jc w:val="both"/>
      </w:pPr>
      <w:r w:rsidRPr="001C6BED"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14:paraId="20000ACF" w14:textId="76569E7E" w:rsidR="00870977" w:rsidRPr="001C6BED" w:rsidRDefault="00870977" w:rsidP="001C6BED">
      <w:pPr>
        <w:pStyle w:val="a3"/>
        <w:ind w:firstLine="539"/>
        <w:jc w:val="both"/>
      </w:pPr>
      <w:r w:rsidRPr="001C6BED">
        <w:t>Современная городская среда должна соответствовать требованиям безопасности, комфорта, функциональности и эстетики. Рационально выстроенная городская среда позволяет снизить социальную напряженность и способствовать решению социально-демографических проблем.</w:t>
      </w:r>
    </w:p>
    <w:p w14:paraId="1DD41F0A" w14:textId="77777777" w:rsidR="00870977" w:rsidRPr="001C6BED" w:rsidRDefault="00870977" w:rsidP="001C6BED">
      <w:pPr>
        <w:pStyle w:val="a3"/>
        <w:ind w:firstLine="539"/>
        <w:jc w:val="both"/>
      </w:pPr>
      <w:r w:rsidRPr="001C6BED">
        <w:t>Кроме того, качественное благоустройство дворовых и общественных территорий способствует повышению привлекательности Наволокского городского поселения для проживания населения. Чистые и ухоженные улицы, наличие качественной инфраструктуры и общественных мест привлекают туристов и инвесторов, способствуя экономическому и социальному развитию поселения.</w:t>
      </w:r>
    </w:p>
    <w:p w14:paraId="02FC7812" w14:textId="755D8CB1" w:rsidR="00AE0835" w:rsidRPr="001C6BED" w:rsidRDefault="000C6CA0" w:rsidP="001C6BED">
      <w:pPr>
        <w:pStyle w:val="a3"/>
        <w:ind w:firstLine="539"/>
        <w:jc w:val="both"/>
      </w:pPr>
      <w:r w:rsidRPr="001C6BED">
        <w:t>До 2017</w:t>
      </w:r>
      <w:r w:rsidR="00607684" w:rsidRPr="001C6BED">
        <w:t xml:space="preserve"> год</w:t>
      </w:r>
      <w:r w:rsidRPr="001C6BED">
        <w:t>а</w:t>
      </w:r>
      <w:r w:rsidR="00607684" w:rsidRPr="001C6BED">
        <w:t xml:space="preserve"> </w:t>
      </w:r>
      <w:r w:rsidR="007577B7" w:rsidRPr="001C6BED">
        <w:t xml:space="preserve">мероприятия, направленные на благоустройство дворовых и общественных пространств, выполнялись </w:t>
      </w:r>
      <w:r w:rsidR="00607684" w:rsidRPr="001C6BED">
        <w:t>за счет средств местного бюджета</w:t>
      </w:r>
      <w:r w:rsidR="007577B7" w:rsidRPr="001C6BED">
        <w:t>.</w:t>
      </w:r>
      <w:r w:rsidR="00607684" w:rsidRPr="001C6BED">
        <w:t xml:space="preserve"> </w:t>
      </w:r>
      <w:r w:rsidR="007577B7" w:rsidRPr="001C6BED">
        <w:t>Начиная с 2017</w:t>
      </w:r>
      <w:r w:rsidR="00607684" w:rsidRPr="001C6BED">
        <w:t xml:space="preserve"> года мероприятия по благоустройству городской среды выполня</w:t>
      </w:r>
      <w:r w:rsidR="007577B7" w:rsidRPr="001C6BED">
        <w:t>ются</w:t>
      </w:r>
      <w:r w:rsidR="00607684" w:rsidRPr="001C6BED">
        <w:t xml:space="preserve"> за счет средств федерального, областного и местного</w:t>
      </w:r>
      <w:r w:rsidR="006B18C0" w:rsidRPr="001C6BED">
        <w:t xml:space="preserve"> </w:t>
      </w:r>
      <w:r w:rsidR="00607684" w:rsidRPr="001C6BED">
        <w:t>бюджетов.</w:t>
      </w:r>
    </w:p>
    <w:p w14:paraId="2A96EE0F" w14:textId="6F7C746B" w:rsidR="00AE0835" w:rsidRPr="001C6BED" w:rsidRDefault="00607684" w:rsidP="001C6BED">
      <w:pPr>
        <w:pStyle w:val="a3"/>
        <w:spacing w:before="1"/>
        <w:ind w:firstLine="567"/>
        <w:jc w:val="both"/>
      </w:pPr>
      <w:r w:rsidRPr="001C6BED">
        <w:t xml:space="preserve">В настоящее время на территории г. Наволоки относительно благоустроены 45 дворов, что составляет 42% от общего количества дворовых территорий (106 дворовых территорий), и благоустроено </w:t>
      </w:r>
      <w:r w:rsidR="00C27BBB" w:rsidRPr="001C6BED">
        <w:t>10</w:t>
      </w:r>
      <w:r w:rsidRPr="001C6BED">
        <w:t xml:space="preserve"> общественны</w:t>
      </w:r>
      <w:r w:rsidR="00C27BBB" w:rsidRPr="001C6BED">
        <w:t>х</w:t>
      </w:r>
      <w:r w:rsidRPr="001C6BED">
        <w:t xml:space="preserve"> территори</w:t>
      </w:r>
      <w:r w:rsidR="00C27BBB" w:rsidRPr="001C6BED">
        <w:t>й</w:t>
      </w:r>
      <w:r w:rsidRPr="001C6BED">
        <w:t xml:space="preserve">, что составляет </w:t>
      </w:r>
      <w:r w:rsidR="00460B58" w:rsidRPr="001C6BED">
        <w:t>29</w:t>
      </w:r>
      <w:r w:rsidRPr="001C6BED">
        <w:t>% от общего количества общественных территорий (</w:t>
      </w:r>
      <w:r w:rsidR="00460B58" w:rsidRPr="001C6BED">
        <w:t>3</w:t>
      </w:r>
      <w:r w:rsidR="00AF3BBC" w:rsidRPr="001C6BED">
        <w:t>4</w:t>
      </w:r>
      <w:r w:rsidRPr="001C6BED">
        <w:t xml:space="preserve"> общественны</w:t>
      </w:r>
      <w:r w:rsidR="00AF3BBC" w:rsidRPr="001C6BED">
        <w:t>е</w:t>
      </w:r>
      <w:r w:rsidRPr="001C6BED">
        <w:t xml:space="preserve"> территори</w:t>
      </w:r>
      <w:r w:rsidR="00AF3BBC" w:rsidRPr="001C6BED">
        <w:t>и</w:t>
      </w:r>
      <w:r w:rsidRPr="001C6BED">
        <w:t>).</w:t>
      </w:r>
    </w:p>
    <w:p w14:paraId="70A37FC4" w14:textId="77777777" w:rsidR="00B43866" w:rsidRPr="001C6BED" w:rsidRDefault="00B43866" w:rsidP="001C6BED">
      <w:pPr>
        <w:pStyle w:val="a3"/>
        <w:jc w:val="center"/>
        <w:rPr>
          <w:b/>
          <w:bCs/>
        </w:rPr>
        <w:sectPr w:rsidR="00B43866" w:rsidRPr="001C6BED" w:rsidSect="004C3C6A">
          <w:pgSz w:w="11910" w:h="16840"/>
          <w:pgMar w:top="1134" w:right="850" w:bottom="1134" w:left="1701" w:header="720" w:footer="720" w:gutter="0"/>
          <w:cols w:space="720"/>
        </w:sectPr>
      </w:pPr>
    </w:p>
    <w:p w14:paraId="525F88DC" w14:textId="10B66312" w:rsidR="00AE0835" w:rsidRPr="001C6BED" w:rsidRDefault="00607684" w:rsidP="001C6BED">
      <w:pPr>
        <w:pStyle w:val="a3"/>
        <w:jc w:val="center"/>
        <w:rPr>
          <w:b/>
          <w:bCs/>
        </w:rPr>
      </w:pPr>
      <w:r w:rsidRPr="001C6BED">
        <w:rPr>
          <w:b/>
          <w:bCs/>
        </w:rPr>
        <w:lastRenderedPageBreak/>
        <w:t xml:space="preserve">Показатели, характеризующие текущую ситуацию в сфере реализации </w:t>
      </w:r>
      <w:r w:rsidR="00B43866" w:rsidRPr="001C6BED">
        <w:rPr>
          <w:b/>
          <w:bCs/>
        </w:rPr>
        <w:t>П</w:t>
      </w:r>
      <w:r w:rsidRPr="001C6BED">
        <w:rPr>
          <w:b/>
          <w:bCs/>
        </w:rPr>
        <w:t xml:space="preserve">рограммы </w:t>
      </w:r>
    </w:p>
    <w:tbl>
      <w:tblPr>
        <w:tblStyle w:val="TableNormal"/>
        <w:tblpPr w:leftFromText="180" w:rightFromText="180" w:vertAnchor="text" w:horzAnchor="page" w:tblpX="1818" w:tblpY="134"/>
        <w:tblW w:w="13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773"/>
        <w:gridCol w:w="942"/>
        <w:gridCol w:w="943"/>
        <w:gridCol w:w="943"/>
        <w:gridCol w:w="943"/>
        <w:gridCol w:w="942"/>
        <w:gridCol w:w="943"/>
        <w:gridCol w:w="943"/>
        <w:gridCol w:w="943"/>
        <w:gridCol w:w="943"/>
        <w:gridCol w:w="943"/>
      </w:tblGrid>
      <w:tr w:rsidR="00B43866" w:rsidRPr="001C6BED" w14:paraId="33883B39" w14:textId="77777777" w:rsidTr="00B43866">
        <w:trPr>
          <w:trHeight w:val="799"/>
        </w:trPr>
        <w:tc>
          <w:tcPr>
            <w:tcW w:w="565" w:type="dxa"/>
          </w:tcPr>
          <w:p w14:paraId="54CD1F0F" w14:textId="77777777" w:rsidR="00B43866" w:rsidRPr="001C6BED" w:rsidRDefault="00B43866" w:rsidP="001C6BED">
            <w:pPr>
              <w:pStyle w:val="TableParagraph"/>
              <w:spacing w:before="97"/>
              <w:ind w:left="165"/>
              <w:rPr>
                <w:sz w:val="24"/>
              </w:rPr>
            </w:pPr>
            <w:r w:rsidRPr="001C6BED">
              <w:rPr>
                <w:w w:val="99"/>
                <w:sz w:val="24"/>
              </w:rPr>
              <w:t>N</w:t>
            </w:r>
          </w:p>
          <w:p w14:paraId="5C2D70AB" w14:textId="77777777" w:rsidR="00B43866" w:rsidRPr="001C6BED" w:rsidRDefault="00B43866" w:rsidP="001C6BED">
            <w:pPr>
              <w:pStyle w:val="TableParagraph"/>
              <w:ind w:left="90"/>
              <w:rPr>
                <w:sz w:val="24"/>
              </w:rPr>
            </w:pPr>
            <w:r w:rsidRPr="001C6BED">
              <w:rPr>
                <w:sz w:val="24"/>
              </w:rPr>
              <w:t>п/п</w:t>
            </w:r>
          </w:p>
        </w:tc>
        <w:tc>
          <w:tcPr>
            <w:tcW w:w="3773" w:type="dxa"/>
          </w:tcPr>
          <w:p w14:paraId="56483161" w14:textId="77777777" w:rsidR="00B43866" w:rsidRPr="001C6BED" w:rsidRDefault="00B43866" w:rsidP="001C6BED">
            <w:pPr>
              <w:pStyle w:val="TableParagraph"/>
              <w:spacing w:before="97"/>
              <w:rPr>
                <w:sz w:val="24"/>
              </w:rPr>
            </w:pPr>
            <w:r w:rsidRPr="001C6BED">
              <w:rPr>
                <w:sz w:val="24"/>
              </w:rPr>
              <w:t>Наименование показателя</w:t>
            </w:r>
          </w:p>
        </w:tc>
        <w:tc>
          <w:tcPr>
            <w:tcW w:w="942" w:type="dxa"/>
          </w:tcPr>
          <w:p w14:paraId="2A9B273D" w14:textId="77777777" w:rsidR="00B43866" w:rsidRPr="001C6BED" w:rsidRDefault="00B43866" w:rsidP="001C6BED">
            <w:pPr>
              <w:pStyle w:val="TableParagraph"/>
              <w:spacing w:before="97"/>
              <w:ind w:left="111" w:firstLine="52"/>
              <w:rPr>
                <w:sz w:val="24"/>
              </w:rPr>
            </w:pPr>
            <w:r w:rsidRPr="001C6BED">
              <w:rPr>
                <w:sz w:val="24"/>
              </w:rPr>
              <w:t>Ед. изм.</w:t>
            </w:r>
          </w:p>
        </w:tc>
        <w:tc>
          <w:tcPr>
            <w:tcW w:w="943" w:type="dxa"/>
          </w:tcPr>
          <w:p w14:paraId="1D3D1033" w14:textId="77777777" w:rsidR="00B43866" w:rsidRPr="001C6BED" w:rsidRDefault="00B43866" w:rsidP="001C6BED">
            <w:pPr>
              <w:pStyle w:val="TableParagraph"/>
              <w:spacing w:before="97"/>
              <w:ind w:left="4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2015</w:t>
            </w:r>
          </w:p>
        </w:tc>
        <w:tc>
          <w:tcPr>
            <w:tcW w:w="943" w:type="dxa"/>
          </w:tcPr>
          <w:p w14:paraId="4AA3417A" w14:textId="77777777" w:rsidR="00B43866" w:rsidRPr="001C6BED" w:rsidRDefault="00B43866" w:rsidP="001C6BED">
            <w:pPr>
              <w:pStyle w:val="TableParagraph"/>
              <w:spacing w:before="97"/>
              <w:ind w:left="4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2016</w:t>
            </w:r>
          </w:p>
        </w:tc>
        <w:tc>
          <w:tcPr>
            <w:tcW w:w="943" w:type="dxa"/>
          </w:tcPr>
          <w:p w14:paraId="7413D410" w14:textId="77777777" w:rsidR="00B43866" w:rsidRPr="001C6BED" w:rsidRDefault="00B43866" w:rsidP="001C6BED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2017</w:t>
            </w:r>
          </w:p>
        </w:tc>
        <w:tc>
          <w:tcPr>
            <w:tcW w:w="942" w:type="dxa"/>
          </w:tcPr>
          <w:p w14:paraId="37BB557C" w14:textId="77777777" w:rsidR="00B43866" w:rsidRPr="001C6BED" w:rsidRDefault="00B43866" w:rsidP="001C6BED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2018</w:t>
            </w:r>
          </w:p>
        </w:tc>
        <w:tc>
          <w:tcPr>
            <w:tcW w:w="943" w:type="dxa"/>
          </w:tcPr>
          <w:p w14:paraId="28CB50A3" w14:textId="77777777" w:rsidR="00B43866" w:rsidRPr="001C6BED" w:rsidRDefault="00B43866" w:rsidP="001C6BED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2019</w:t>
            </w:r>
          </w:p>
        </w:tc>
        <w:tc>
          <w:tcPr>
            <w:tcW w:w="943" w:type="dxa"/>
          </w:tcPr>
          <w:p w14:paraId="1AE147D9" w14:textId="77777777" w:rsidR="00B43866" w:rsidRPr="001C6BED" w:rsidRDefault="00B43866" w:rsidP="001C6BED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</w:t>
            </w:r>
          </w:p>
        </w:tc>
        <w:tc>
          <w:tcPr>
            <w:tcW w:w="943" w:type="dxa"/>
          </w:tcPr>
          <w:p w14:paraId="4F8E0003" w14:textId="77777777" w:rsidR="00B43866" w:rsidRPr="001C6BED" w:rsidRDefault="00B43866" w:rsidP="001C6BED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2021</w:t>
            </w:r>
          </w:p>
        </w:tc>
        <w:tc>
          <w:tcPr>
            <w:tcW w:w="943" w:type="dxa"/>
          </w:tcPr>
          <w:p w14:paraId="15A34510" w14:textId="77777777" w:rsidR="00B43866" w:rsidRPr="001C6BED" w:rsidRDefault="00B43866" w:rsidP="001C6BED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2022</w:t>
            </w:r>
          </w:p>
        </w:tc>
        <w:tc>
          <w:tcPr>
            <w:tcW w:w="943" w:type="dxa"/>
          </w:tcPr>
          <w:p w14:paraId="339D45B7" w14:textId="77777777" w:rsidR="00B43866" w:rsidRPr="001C6BED" w:rsidRDefault="00B43866" w:rsidP="001C6BED">
            <w:pPr>
              <w:pStyle w:val="TableParagraph"/>
              <w:spacing w:before="97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2023</w:t>
            </w:r>
          </w:p>
        </w:tc>
      </w:tr>
      <w:tr w:rsidR="00870977" w:rsidRPr="001C6BED" w14:paraId="1ADEA79E" w14:textId="77777777" w:rsidTr="00B43866">
        <w:trPr>
          <w:trHeight w:val="609"/>
        </w:trPr>
        <w:tc>
          <w:tcPr>
            <w:tcW w:w="565" w:type="dxa"/>
          </w:tcPr>
          <w:p w14:paraId="0C54C6F6" w14:textId="77777777" w:rsidR="00870977" w:rsidRPr="001C6BED" w:rsidRDefault="00870977" w:rsidP="001C6B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</w:p>
        </w:tc>
        <w:tc>
          <w:tcPr>
            <w:tcW w:w="3773" w:type="dxa"/>
          </w:tcPr>
          <w:p w14:paraId="2B618942" w14:textId="77777777" w:rsidR="00870977" w:rsidRPr="001C6BED" w:rsidRDefault="00870977" w:rsidP="001C6BED">
            <w:pPr>
              <w:pStyle w:val="TableParagraph"/>
              <w:spacing w:before="97"/>
              <w:ind w:left="60"/>
              <w:rPr>
                <w:sz w:val="24"/>
              </w:rPr>
            </w:pPr>
            <w:r w:rsidRPr="001C6BED">
              <w:rPr>
                <w:sz w:val="24"/>
              </w:rPr>
              <w:t>Количество дворовых территорий</w:t>
            </w:r>
          </w:p>
        </w:tc>
        <w:tc>
          <w:tcPr>
            <w:tcW w:w="942" w:type="dxa"/>
          </w:tcPr>
          <w:p w14:paraId="57DB842A" w14:textId="77777777" w:rsidR="00870977" w:rsidRPr="001C6BED" w:rsidRDefault="00870977" w:rsidP="001C6BED">
            <w:pPr>
              <w:pStyle w:val="TableParagraph"/>
              <w:spacing w:before="97"/>
              <w:ind w:left="63"/>
              <w:rPr>
                <w:sz w:val="24"/>
              </w:rPr>
            </w:pPr>
            <w:r w:rsidRPr="001C6BED">
              <w:rPr>
                <w:sz w:val="24"/>
              </w:rPr>
              <w:t>ед.</w:t>
            </w:r>
          </w:p>
        </w:tc>
        <w:tc>
          <w:tcPr>
            <w:tcW w:w="943" w:type="dxa"/>
          </w:tcPr>
          <w:p w14:paraId="1B6A1B46" w14:textId="1A68CAE6" w:rsidR="00870977" w:rsidRPr="001C6BED" w:rsidRDefault="00870977" w:rsidP="001C6BED">
            <w:pPr>
              <w:pStyle w:val="TableParagraph"/>
              <w:spacing w:before="97"/>
              <w:ind w:left="43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3" w:type="dxa"/>
          </w:tcPr>
          <w:p w14:paraId="50A50201" w14:textId="1988B935" w:rsidR="00870977" w:rsidRPr="001C6BED" w:rsidRDefault="00870977" w:rsidP="001C6BED">
            <w:pPr>
              <w:pStyle w:val="TableParagraph"/>
              <w:spacing w:before="97"/>
              <w:ind w:left="43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3" w:type="dxa"/>
          </w:tcPr>
          <w:p w14:paraId="654AB554" w14:textId="2D35E8CB" w:rsidR="00870977" w:rsidRPr="001C6BED" w:rsidRDefault="00870977" w:rsidP="001C6BED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2" w:type="dxa"/>
          </w:tcPr>
          <w:p w14:paraId="7E1B56F7" w14:textId="0830729D" w:rsidR="00870977" w:rsidRPr="001C6BED" w:rsidRDefault="00870977" w:rsidP="001C6BED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3" w:type="dxa"/>
          </w:tcPr>
          <w:p w14:paraId="79E440CE" w14:textId="45A9B3B9" w:rsidR="00870977" w:rsidRPr="001C6BED" w:rsidRDefault="00870977" w:rsidP="001C6BED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3" w:type="dxa"/>
          </w:tcPr>
          <w:p w14:paraId="44972170" w14:textId="1A608D03" w:rsidR="00870977" w:rsidRPr="001C6BED" w:rsidRDefault="00870977" w:rsidP="001C6BED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3" w:type="dxa"/>
          </w:tcPr>
          <w:p w14:paraId="74EA903D" w14:textId="050E668A" w:rsidR="00870977" w:rsidRPr="001C6BED" w:rsidRDefault="00870977" w:rsidP="001C6BED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3" w:type="dxa"/>
          </w:tcPr>
          <w:p w14:paraId="65AC6A18" w14:textId="14806353" w:rsidR="00870977" w:rsidRPr="001C6BED" w:rsidRDefault="00870977" w:rsidP="001C6BED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  <w:tc>
          <w:tcPr>
            <w:tcW w:w="943" w:type="dxa"/>
          </w:tcPr>
          <w:p w14:paraId="226F1754" w14:textId="1C6F1A8E" w:rsidR="00870977" w:rsidRPr="001C6BED" w:rsidRDefault="00870977" w:rsidP="001C6BED">
            <w:pPr>
              <w:pStyle w:val="TableParagraph"/>
              <w:spacing w:before="97"/>
              <w:ind w:left="4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106</w:t>
            </w:r>
          </w:p>
        </w:tc>
      </w:tr>
      <w:tr w:rsidR="00B43866" w:rsidRPr="001C6BED" w14:paraId="4824CB2C" w14:textId="77777777" w:rsidTr="00B43866">
        <w:trPr>
          <w:trHeight w:val="689"/>
        </w:trPr>
        <w:tc>
          <w:tcPr>
            <w:tcW w:w="565" w:type="dxa"/>
          </w:tcPr>
          <w:p w14:paraId="6AD1116B" w14:textId="77777777" w:rsidR="00B43866" w:rsidRPr="001C6BED" w:rsidRDefault="00B43866" w:rsidP="001C6B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C6BED">
              <w:rPr>
                <w:sz w:val="24"/>
              </w:rPr>
              <w:t>2</w:t>
            </w:r>
          </w:p>
        </w:tc>
        <w:tc>
          <w:tcPr>
            <w:tcW w:w="3773" w:type="dxa"/>
          </w:tcPr>
          <w:p w14:paraId="71961879" w14:textId="77777777" w:rsidR="00B43866" w:rsidRPr="001C6BED" w:rsidRDefault="00B43866" w:rsidP="001C6BED">
            <w:pPr>
              <w:pStyle w:val="TableParagraph"/>
              <w:tabs>
                <w:tab w:val="left" w:pos="1211"/>
                <w:tab w:val="left" w:pos="3631"/>
                <w:tab w:val="left" w:pos="5256"/>
              </w:tabs>
              <w:spacing w:before="95"/>
              <w:ind w:left="60"/>
              <w:rPr>
                <w:sz w:val="24"/>
              </w:rPr>
            </w:pPr>
            <w:r w:rsidRPr="001C6BED">
              <w:rPr>
                <w:sz w:val="24"/>
              </w:rPr>
              <w:t>Количество общественных территорий</w:t>
            </w:r>
          </w:p>
        </w:tc>
        <w:tc>
          <w:tcPr>
            <w:tcW w:w="942" w:type="dxa"/>
          </w:tcPr>
          <w:p w14:paraId="2635DBA9" w14:textId="77777777" w:rsidR="00B43866" w:rsidRPr="001C6BED" w:rsidRDefault="00B43866" w:rsidP="001C6BED">
            <w:pPr>
              <w:pStyle w:val="TableParagraph"/>
              <w:spacing w:before="95"/>
              <w:ind w:left="63"/>
              <w:rPr>
                <w:sz w:val="24"/>
              </w:rPr>
            </w:pPr>
            <w:r w:rsidRPr="001C6BED">
              <w:rPr>
                <w:w w:val="99"/>
                <w:sz w:val="24"/>
              </w:rPr>
              <w:t>%</w:t>
            </w:r>
          </w:p>
        </w:tc>
        <w:tc>
          <w:tcPr>
            <w:tcW w:w="943" w:type="dxa"/>
          </w:tcPr>
          <w:p w14:paraId="7B38A60D" w14:textId="38340014" w:rsidR="00B43866" w:rsidRPr="001C6BED" w:rsidRDefault="00D305DD" w:rsidP="001C6BED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19</w:t>
            </w:r>
          </w:p>
        </w:tc>
        <w:tc>
          <w:tcPr>
            <w:tcW w:w="943" w:type="dxa"/>
          </w:tcPr>
          <w:p w14:paraId="474741C0" w14:textId="4D784284" w:rsidR="00B43866" w:rsidRPr="001C6BED" w:rsidRDefault="00D305DD" w:rsidP="001C6BED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</w:t>
            </w:r>
          </w:p>
        </w:tc>
        <w:tc>
          <w:tcPr>
            <w:tcW w:w="943" w:type="dxa"/>
          </w:tcPr>
          <w:p w14:paraId="13B23480" w14:textId="29D7B7FC" w:rsidR="00B43866" w:rsidRPr="001C6BED" w:rsidRDefault="00D305DD" w:rsidP="001C6BED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</w:t>
            </w:r>
          </w:p>
        </w:tc>
        <w:tc>
          <w:tcPr>
            <w:tcW w:w="942" w:type="dxa"/>
          </w:tcPr>
          <w:p w14:paraId="3694CC7F" w14:textId="255D5E9B" w:rsidR="00B43866" w:rsidRPr="001C6BED" w:rsidRDefault="00D305DD" w:rsidP="001C6BE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21</w:t>
            </w:r>
          </w:p>
        </w:tc>
        <w:tc>
          <w:tcPr>
            <w:tcW w:w="943" w:type="dxa"/>
          </w:tcPr>
          <w:p w14:paraId="0575EE3F" w14:textId="33D88F28" w:rsidR="00B43866" w:rsidRPr="001C6BED" w:rsidRDefault="00D305DD" w:rsidP="001C6BE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22</w:t>
            </w:r>
          </w:p>
        </w:tc>
        <w:tc>
          <w:tcPr>
            <w:tcW w:w="943" w:type="dxa"/>
          </w:tcPr>
          <w:p w14:paraId="18418CA7" w14:textId="6D4325AE" w:rsidR="00B43866" w:rsidRPr="001C6BED" w:rsidRDefault="00D6527F" w:rsidP="001C6BE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24</w:t>
            </w:r>
          </w:p>
        </w:tc>
        <w:tc>
          <w:tcPr>
            <w:tcW w:w="943" w:type="dxa"/>
          </w:tcPr>
          <w:p w14:paraId="25BDAB20" w14:textId="31FCFE31" w:rsidR="00B43866" w:rsidRPr="001C6BED" w:rsidRDefault="00D6527F" w:rsidP="001C6BE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2</w:t>
            </w:r>
            <w:r w:rsidR="00CD4FC0" w:rsidRPr="001C6BED">
              <w:rPr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14:paraId="785AB6E6" w14:textId="1E97D816" w:rsidR="00B43866" w:rsidRPr="001C6BED" w:rsidRDefault="00CD4FC0" w:rsidP="001C6BE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3</w:t>
            </w:r>
            <w:r w:rsidR="00AF3BBC" w:rsidRPr="001C6BED">
              <w:rPr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14:paraId="4B27924F" w14:textId="1B449C8E" w:rsidR="00B43866" w:rsidRPr="001C6BED" w:rsidRDefault="00D305DD" w:rsidP="001C6BED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3</w:t>
            </w:r>
            <w:r w:rsidR="00AF3BBC" w:rsidRPr="001C6BED">
              <w:rPr>
                <w:sz w:val="24"/>
                <w:szCs w:val="24"/>
              </w:rPr>
              <w:t>4</w:t>
            </w:r>
          </w:p>
        </w:tc>
      </w:tr>
    </w:tbl>
    <w:p w14:paraId="306313A9" w14:textId="77777777" w:rsidR="00B43866" w:rsidRPr="001C6BED" w:rsidRDefault="00B43866" w:rsidP="001C6BED">
      <w:pPr>
        <w:pStyle w:val="a4"/>
        <w:tabs>
          <w:tab w:val="left" w:pos="2575"/>
        </w:tabs>
        <w:spacing w:before="90"/>
        <w:ind w:left="2413" w:firstLine="0"/>
        <w:jc w:val="left"/>
        <w:rPr>
          <w:sz w:val="24"/>
        </w:rPr>
      </w:pPr>
    </w:p>
    <w:p w14:paraId="7DBD061D" w14:textId="18F955F3" w:rsidR="00AE0835" w:rsidRPr="001C6BED" w:rsidRDefault="00607684" w:rsidP="001C6BED">
      <w:pPr>
        <w:pStyle w:val="a4"/>
        <w:numPr>
          <w:ilvl w:val="1"/>
          <w:numId w:val="11"/>
        </w:numPr>
        <w:tabs>
          <w:tab w:val="left" w:pos="2575"/>
        </w:tabs>
        <w:spacing w:before="90"/>
        <w:ind w:left="2413" w:hanging="80"/>
        <w:jc w:val="left"/>
        <w:rPr>
          <w:b/>
          <w:bCs/>
          <w:sz w:val="24"/>
        </w:rPr>
      </w:pPr>
      <w:r w:rsidRPr="001C6BED">
        <w:rPr>
          <w:b/>
          <w:bCs/>
          <w:sz w:val="24"/>
        </w:rPr>
        <w:t>Сведения о целевых индикаторах (показателях) программы Наволокского городского</w:t>
      </w:r>
      <w:r w:rsidR="00BA5174" w:rsidRPr="001C6BED">
        <w:rPr>
          <w:b/>
          <w:bCs/>
          <w:sz w:val="24"/>
        </w:rPr>
        <w:t xml:space="preserve"> </w:t>
      </w:r>
      <w:r w:rsidRPr="001C6BED">
        <w:rPr>
          <w:b/>
          <w:bCs/>
          <w:sz w:val="24"/>
        </w:rPr>
        <w:t>поселения</w:t>
      </w:r>
    </w:p>
    <w:p w14:paraId="57A09340" w14:textId="77777777" w:rsidR="00AE0835" w:rsidRPr="001C6BED" w:rsidRDefault="00AE0835" w:rsidP="001C6BED">
      <w:pPr>
        <w:pStyle w:val="a3"/>
        <w:spacing w:before="5" w:after="1"/>
      </w:pPr>
    </w:p>
    <w:tbl>
      <w:tblPr>
        <w:tblStyle w:val="TableNormal"/>
        <w:tblpPr w:leftFromText="180" w:rightFromText="180" w:vertAnchor="text" w:horzAnchor="page" w:tblpX="1836" w:tblpY="-59"/>
        <w:tblW w:w="13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5"/>
        <w:gridCol w:w="3532"/>
        <w:gridCol w:w="951"/>
        <w:gridCol w:w="943"/>
        <w:gridCol w:w="943"/>
        <w:gridCol w:w="943"/>
        <w:gridCol w:w="943"/>
        <w:gridCol w:w="943"/>
        <w:gridCol w:w="943"/>
        <w:gridCol w:w="949"/>
        <w:gridCol w:w="949"/>
        <w:gridCol w:w="949"/>
      </w:tblGrid>
      <w:tr w:rsidR="00B43866" w:rsidRPr="001C6BED" w14:paraId="727434BB" w14:textId="77777777" w:rsidTr="00B43866">
        <w:trPr>
          <w:trHeight w:val="480"/>
        </w:trPr>
        <w:tc>
          <w:tcPr>
            <w:tcW w:w="765" w:type="dxa"/>
            <w:vMerge w:val="restart"/>
          </w:tcPr>
          <w:p w14:paraId="38C94DB5" w14:textId="77777777" w:rsidR="00B43866" w:rsidRPr="001C6BED" w:rsidRDefault="00B43866" w:rsidP="001C6BED">
            <w:pPr>
              <w:pStyle w:val="TableParagraph"/>
              <w:spacing w:before="97"/>
              <w:ind w:left="10"/>
              <w:jc w:val="center"/>
              <w:rPr>
                <w:sz w:val="24"/>
              </w:rPr>
            </w:pPr>
            <w:r w:rsidRPr="001C6BED">
              <w:rPr>
                <w:w w:val="99"/>
                <w:sz w:val="24"/>
              </w:rPr>
              <w:t>N</w:t>
            </w:r>
          </w:p>
          <w:p w14:paraId="1DB6EA94" w14:textId="77777777" w:rsidR="00B43866" w:rsidRPr="001C6BED" w:rsidRDefault="00B43866" w:rsidP="001C6BED">
            <w:pPr>
              <w:pStyle w:val="TableParagraph"/>
              <w:spacing w:before="1"/>
              <w:ind w:left="10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п/п</w:t>
            </w:r>
          </w:p>
        </w:tc>
        <w:tc>
          <w:tcPr>
            <w:tcW w:w="3532" w:type="dxa"/>
            <w:vMerge w:val="restart"/>
          </w:tcPr>
          <w:p w14:paraId="0D51F0BB" w14:textId="77777777" w:rsidR="00B43866" w:rsidRPr="001C6BED" w:rsidRDefault="00B43866" w:rsidP="001C6BED">
            <w:pPr>
              <w:pStyle w:val="TableParagraph"/>
              <w:spacing w:before="97"/>
              <w:ind w:left="746" w:hanging="665"/>
              <w:rPr>
                <w:sz w:val="24"/>
              </w:rPr>
            </w:pPr>
            <w:r w:rsidRPr="001C6BED">
              <w:rPr>
                <w:sz w:val="24"/>
              </w:rPr>
              <w:t xml:space="preserve">Наименование </w:t>
            </w:r>
          </w:p>
          <w:p w14:paraId="1B8CFBEB" w14:textId="77777777" w:rsidR="00B43866" w:rsidRPr="001C6BED" w:rsidRDefault="00B43866" w:rsidP="001C6BED">
            <w:pPr>
              <w:pStyle w:val="TableParagraph"/>
              <w:spacing w:before="97"/>
              <w:ind w:left="746" w:hanging="665"/>
              <w:rPr>
                <w:sz w:val="24"/>
              </w:rPr>
            </w:pPr>
            <w:r w:rsidRPr="001C6BED">
              <w:rPr>
                <w:sz w:val="24"/>
              </w:rPr>
              <w:t>показателя(индикатора)</w:t>
            </w:r>
          </w:p>
        </w:tc>
        <w:tc>
          <w:tcPr>
            <w:tcW w:w="951" w:type="dxa"/>
            <w:vMerge w:val="restart"/>
          </w:tcPr>
          <w:p w14:paraId="0AA932E0" w14:textId="77777777" w:rsidR="00B43866" w:rsidRPr="001C6BED" w:rsidRDefault="00B43866" w:rsidP="001C6BED">
            <w:pPr>
              <w:pStyle w:val="TableParagraph"/>
              <w:spacing w:before="97"/>
              <w:ind w:left="240"/>
              <w:rPr>
                <w:sz w:val="24"/>
              </w:rPr>
            </w:pPr>
            <w:r w:rsidRPr="001C6BED">
              <w:rPr>
                <w:sz w:val="24"/>
              </w:rPr>
              <w:t>Ед. изм.</w:t>
            </w:r>
          </w:p>
        </w:tc>
        <w:tc>
          <w:tcPr>
            <w:tcW w:w="8505" w:type="dxa"/>
            <w:gridSpan w:val="9"/>
          </w:tcPr>
          <w:p w14:paraId="18118050" w14:textId="77777777" w:rsidR="00B43866" w:rsidRPr="001C6BED" w:rsidRDefault="00B43866" w:rsidP="001C6BED">
            <w:pPr>
              <w:pStyle w:val="TableParagraph"/>
              <w:spacing w:before="97"/>
              <w:ind w:left="29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Значение целевых показателей (индикаторов)</w:t>
            </w:r>
          </w:p>
        </w:tc>
      </w:tr>
      <w:tr w:rsidR="00B43866" w:rsidRPr="001C6BED" w14:paraId="26BC3E9D" w14:textId="77777777" w:rsidTr="00B43866">
        <w:trPr>
          <w:trHeight w:val="479"/>
        </w:trPr>
        <w:tc>
          <w:tcPr>
            <w:tcW w:w="765" w:type="dxa"/>
            <w:vMerge/>
            <w:tcBorders>
              <w:top w:val="nil"/>
            </w:tcBorders>
          </w:tcPr>
          <w:p w14:paraId="6F17E88F" w14:textId="77777777" w:rsidR="00B43866" w:rsidRPr="001C6BED" w:rsidRDefault="00B43866" w:rsidP="001C6BED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14:paraId="0341B542" w14:textId="77777777" w:rsidR="00B43866" w:rsidRPr="001C6BED" w:rsidRDefault="00B43866" w:rsidP="001C6BED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0AD34978" w14:textId="77777777" w:rsidR="00B43866" w:rsidRPr="001C6BED" w:rsidRDefault="00B43866" w:rsidP="001C6BED"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 w14:paraId="66B645AE" w14:textId="77777777" w:rsidR="00B43866" w:rsidRPr="001C6BED" w:rsidRDefault="00B43866" w:rsidP="001C6BED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2018</w:t>
            </w:r>
          </w:p>
        </w:tc>
        <w:tc>
          <w:tcPr>
            <w:tcW w:w="943" w:type="dxa"/>
          </w:tcPr>
          <w:p w14:paraId="799C00CF" w14:textId="77777777" w:rsidR="00B43866" w:rsidRPr="001C6BED" w:rsidRDefault="00B43866" w:rsidP="001C6BED">
            <w:pPr>
              <w:pStyle w:val="TableParagraph"/>
              <w:spacing w:before="97"/>
              <w:ind w:left="16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2019</w:t>
            </w:r>
          </w:p>
        </w:tc>
        <w:tc>
          <w:tcPr>
            <w:tcW w:w="943" w:type="dxa"/>
          </w:tcPr>
          <w:p w14:paraId="70D80998" w14:textId="77777777" w:rsidR="00B43866" w:rsidRPr="001C6BED" w:rsidRDefault="00B43866" w:rsidP="001C6BED">
            <w:pPr>
              <w:pStyle w:val="TableParagraph"/>
              <w:spacing w:before="97"/>
              <w:ind w:left="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</w:t>
            </w:r>
          </w:p>
        </w:tc>
        <w:tc>
          <w:tcPr>
            <w:tcW w:w="943" w:type="dxa"/>
          </w:tcPr>
          <w:p w14:paraId="2AF50AED" w14:textId="77777777" w:rsidR="00B43866" w:rsidRPr="001C6BED" w:rsidRDefault="00B43866" w:rsidP="001C6BED">
            <w:pPr>
              <w:pStyle w:val="TableParagraph"/>
              <w:spacing w:before="97"/>
              <w:ind w:left="9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2021</w:t>
            </w:r>
          </w:p>
        </w:tc>
        <w:tc>
          <w:tcPr>
            <w:tcW w:w="943" w:type="dxa"/>
          </w:tcPr>
          <w:p w14:paraId="15B0DF92" w14:textId="77777777" w:rsidR="00B43866" w:rsidRPr="001C6BED" w:rsidRDefault="00B43866" w:rsidP="001C6BED">
            <w:pPr>
              <w:pStyle w:val="TableParagraph"/>
              <w:spacing w:before="97"/>
              <w:ind w:left="9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2022</w:t>
            </w:r>
          </w:p>
        </w:tc>
        <w:tc>
          <w:tcPr>
            <w:tcW w:w="943" w:type="dxa"/>
          </w:tcPr>
          <w:p w14:paraId="3D7DA3BB" w14:textId="77777777" w:rsidR="00B43866" w:rsidRPr="001C6BED" w:rsidRDefault="00B43866" w:rsidP="001C6BED">
            <w:pPr>
              <w:pStyle w:val="TableParagraph"/>
              <w:spacing w:before="97"/>
              <w:ind w:left="9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2023</w:t>
            </w:r>
          </w:p>
        </w:tc>
        <w:tc>
          <w:tcPr>
            <w:tcW w:w="949" w:type="dxa"/>
          </w:tcPr>
          <w:p w14:paraId="17FEFF8C" w14:textId="77777777" w:rsidR="00B43866" w:rsidRPr="001C6BED" w:rsidRDefault="00B43866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2024</w:t>
            </w:r>
          </w:p>
        </w:tc>
        <w:tc>
          <w:tcPr>
            <w:tcW w:w="949" w:type="dxa"/>
          </w:tcPr>
          <w:p w14:paraId="2C9E63B2" w14:textId="77777777" w:rsidR="00B43866" w:rsidRPr="001C6BED" w:rsidRDefault="00B43866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2025</w:t>
            </w:r>
          </w:p>
        </w:tc>
        <w:tc>
          <w:tcPr>
            <w:tcW w:w="949" w:type="dxa"/>
          </w:tcPr>
          <w:p w14:paraId="5363623A" w14:textId="77777777" w:rsidR="00B43866" w:rsidRPr="001C6BED" w:rsidRDefault="00B43866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2026</w:t>
            </w:r>
          </w:p>
        </w:tc>
      </w:tr>
      <w:tr w:rsidR="00996020" w:rsidRPr="001C6BED" w14:paraId="0049E07E" w14:textId="77777777" w:rsidTr="00B43866">
        <w:trPr>
          <w:trHeight w:val="710"/>
        </w:trPr>
        <w:tc>
          <w:tcPr>
            <w:tcW w:w="765" w:type="dxa"/>
          </w:tcPr>
          <w:p w14:paraId="1EBAC3F6" w14:textId="77777777" w:rsidR="00996020" w:rsidRPr="001C6BED" w:rsidRDefault="00996020" w:rsidP="001C6B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</w:p>
        </w:tc>
        <w:tc>
          <w:tcPr>
            <w:tcW w:w="3532" w:type="dxa"/>
          </w:tcPr>
          <w:p w14:paraId="7DFC6D4F" w14:textId="2F67508B" w:rsidR="00996020" w:rsidRPr="001C6BED" w:rsidRDefault="00996020" w:rsidP="001C6BED">
            <w:pPr>
              <w:pStyle w:val="TableParagraph"/>
              <w:spacing w:before="97"/>
              <w:ind w:left="62" w:right="50"/>
              <w:jc w:val="both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Количество дворовых территорий, участвующих в Программе</w:t>
            </w:r>
            <w:r w:rsidR="00B1050E" w:rsidRPr="001C6BED">
              <w:rPr>
                <w:sz w:val="24"/>
                <w:szCs w:val="24"/>
              </w:rPr>
              <w:t xml:space="preserve"> </w:t>
            </w:r>
            <w:r w:rsidR="00B1050E" w:rsidRPr="001C6BED">
              <w:rPr>
                <w:sz w:val="24"/>
              </w:rPr>
              <w:t>(приложение №3 к Программе)</w:t>
            </w:r>
          </w:p>
        </w:tc>
        <w:tc>
          <w:tcPr>
            <w:tcW w:w="951" w:type="dxa"/>
          </w:tcPr>
          <w:p w14:paraId="57FA71B3" w14:textId="3E09AF25" w:rsidR="00996020" w:rsidRPr="001C6BED" w:rsidRDefault="00996020" w:rsidP="001C6BED">
            <w:pPr>
              <w:pStyle w:val="TableParagraph"/>
              <w:spacing w:before="97"/>
              <w:ind w:left="11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ед.</w:t>
            </w:r>
          </w:p>
        </w:tc>
        <w:tc>
          <w:tcPr>
            <w:tcW w:w="943" w:type="dxa"/>
          </w:tcPr>
          <w:p w14:paraId="3DE8BF90" w14:textId="4285497D" w:rsidR="00996020" w:rsidRPr="001C6BED" w:rsidRDefault="00996020" w:rsidP="001C6BED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3" w:type="dxa"/>
          </w:tcPr>
          <w:p w14:paraId="2509C17E" w14:textId="23BE3017" w:rsidR="00996020" w:rsidRPr="001C6BED" w:rsidRDefault="00996020" w:rsidP="001C6BED">
            <w:pPr>
              <w:pStyle w:val="TableParagraph"/>
              <w:spacing w:before="97"/>
              <w:ind w:left="16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3" w:type="dxa"/>
          </w:tcPr>
          <w:p w14:paraId="0250D1DF" w14:textId="5247A14B" w:rsidR="00996020" w:rsidRPr="001C6BED" w:rsidRDefault="00996020" w:rsidP="001C6BED">
            <w:pPr>
              <w:pStyle w:val="TableParagraph"/>
              <w:spacing w:before="97"/>
              <w:ind w:left="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3" w:type="dxa"/>
          </w:tcPr>
          <w:p w14:paraId="71901C58" w14:textId="2103AA44" w:rsidR="00996020" w:rsidRPr="001C6BED" w:rsidRDefault="00996020" w:rsidP="001C6BED">
            <w:pPr>
              <w:pStyle w:val="TableParagraph"/>
              <w:spacing w:before="97"/>
              <w:ind w:left="9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3" w:type="dxa"/>
          </w:tcPr>
          <w:p w14:paraId="409C4EFC" w14:textId="24A7BB63" w:rsidR="00996020" w:rsidRPr="001C6BED" w:rsidRDefault="00996020" w:rsidP="001C6BED">
            <w:pPr>
              <w:pStyle w:val="TableParagraph"/>
              <w:spacing w:before="97"/>
              <w:ind w:left="9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3" w:type="dxa"/>
          </w:tcPr>
          <w:p w14:paraId="478F036C" w14:textId="51CC7FC8" w:rsidR="00996020" w:rsidRPr="001C6BED" w:rsidRDefault="00996020" w:rsidP="001C6BED">
            <w:pPr>
              <w:pStyle w:val="TableParagraph"/>
              <w:spacing w:before="97"/>
              <w:ind w:left="9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9" w:type="dxa"/>
          </w:tcPr>
          <w:p w14:paraId="548312F6" w14:textId="2D4F0C0D" w:rsidR="00996020" w:rsidRPr="001C6BED" w:rsidRDefault="00996020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9" w:type="dxa"/>
          </w:tcPr>
          <w:p w14:paraId="437B4135" w14:textId="4C8E13E2" w:rsidR="00996020" w:rsidRPr="001C6BED" w:rsidRDefault="00996020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949" w:type="dxa"/>
          </w:tcPr>
          <w:p w14:paraId="6A815FEC" w14:textId="019D91AF" w:rsidR="00996020" w:rsidRPr="001C6BED" w:rsidRDefault="00996020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</w:tr>
      <w:tr w:rsidR="00B43866" w:rsidRPr="001C6BED" w14:paraId="152794E4" w14:textId="77777777" w:rsidTr="00B43866">
        <w:trPr>
          <w:trHeight w:val="706"/>
        </w:trPr>
        <w:tc>
          <w:tcPr>
            <w:tcW w:w="765" w:type="dxa"/>
          </w:tcPr>
          <w:p w14:paraId="2D35E9A3" w14:textId="77777777" w:rsidR="00B43866" w:rsidRPr="001C6BED" w:rsidRDefault="00B43866" w:rsidP="001C6B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t>2</w:t>
            </w:r>
          </w:p>
        </w:tc>
        <w:tc>
          <w:tcPr>
            <w:tcW w:w="3532" w:type="dxa"/>
          </w:tcPr>
          <w:p w14:paraId="0850DDF9" w14:textId="4E1B54A6" w:rsidR="00B43866" w:rsidRPr="001C6BED" w:rsidRDefault="00B43866" w:rsidP="001C6BED">
            <w:pPr>
              <w:pStyle w:val="TableParagraph"/>
              <w:tabs>
                <w:tab w:val="left" w:pos="582"/>
                <w:tab w:val="left" w:pos="990"/>
                <w:tab w:val="left" w:pos="1617"/>
                <w:tab w:val="left" w:pos="2219"/>
              </w:tabs>
              <w:spacing w:before="97"/>
              <w:ind w:left="62"/>
              <w:jc w:val="both"/>
              <w:rPr>
                <w:sz w:val="24"/>
              </w:rPr>
            </w:pPr>
            <w:r w:rsidRPr="001C6BED">
              <w:rPr>
                <w:sz w:val="24"/>
              </w:rPr>
              <w:t>Количество</w:t>
            </w:r>
            <w:r w:rsidRPr="001C6BED">
              <w:t xml:space="preserve"> </w:t>
            </w:r>
            <w:r w:rsidRPr="001C6BED">
              <w:rPr>
                <w:sz w:val="24"/>
              </w:rPr>
              <w:t>общественных территорий</w:t>
            </w:r>
            <w:r w:rsidR="00996020" w:rsidRPr="001C6BED">
              <w:rPr>
                <w:sz w:val="24"/>
              </w:rPr>
              <w:t>, участвующих в Программе</w:t>
            </w:r>
            <w:r w:rsidR="00F7160E" w:rsidRPr="001C6BED">
              <w:rPr>
                <w:sz w:val="24"/>
              </w:rPr>
              <w:t xml:space="preserve"> (приложение №4 к Программе)</w:t>
            </w:r>
          </w:p>
        </w:tc>
        <w:tc>
          <w:tcPr>
            <w:tcW w:w="951" w:type="dxa"/>
          </w:tcPr>
          <w:p w14:paraId="21604D76" w14:textId="77777777" w:rsidR="00B43866" w:rsidRPr="001C6BED" w:rsidRDefault="00B43866" w:rsidP="001C6BED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 w:rsidRPr="001C6BED">
              <w:rPr>
                <w:w w:val="99"/>
                <w:sz w:val="24"/>
              </w:rPr>
              <w:t>%</w:t>
            </w:r>
          </w:p>
        </w:tc>
        <w:tc>
          <w:tcPr>
            <w:tcW w:w="943" w:type="dxa"/>
          </w:tcPr>
          <w:p w14:paraId="06885D98" w14:textId="214C2987" w:rsidR="00B43866" w:rsidRPr="001C6BED" w:rsidRDefault="00A23110" w:rsidP="001C6BED">
            <w:pPr>
              <w:pStyle w:val="TableParagraph"/>
              <w:spacing w:before="97"/>
              <w:ind w:left="8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9</w:t>
            </w:r>
          </w:p>
        </w:tc>
        <w:tc>
          <w:tcPr>
            <w:tcW w:w="943" w:type="dxa"/>
          </w:tcPr>
          <w:p w14:paraId="387B4CC3" w14:textId="71E7D430" w:rsidR="00B43866" w:rsidRPr="001C6BED" w:rsidRDefault="00A23110" w:rsidP="001C6BED">
            <w:pPr>
              <w:pStyle w:val="TableParagraph"/>
              <w:spacing w:before="97"/>
              <w:ind w:left="16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9</w:t>
            </w:r>
          </w:p>
        </w:tc>
        <w:tc>
          <w:tcPr>
            <w:tcW w:w="943" w:type="dxa"/>
          </w:tcPr>
          <w:p w14:paraId="6D3CA5AF" w14:textId="2BB35708" w:rsidR="00B43866" w:rsidRPr="001C6BED" w:rsidRDefault="00B1050E" w:rsidP="001C6BED">
            <w:pPr>
              <w:pStyle w:val="TableParagraph"/>
              <w:spacing w:before="97"/>
              <w:ind w:left="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10</w:t>
            </w:r>
          </w:p>
        </w:tc>
        <w:tc>
          <w:tcPr>
            <w:tcW w:w="943" w:type="dxa"/>
          </w:tcPr>
          <w:p w14:paraId="4AAD2A67" w14:textId="798D3A3B" w:rsidR="00B43866" w:rsidRPr="001C6BED" w:rsidRDefault="00B1050E" w:rsidP="001C6BED">
            <w:pPr>
              <w:pStyle w:val="TableParagraph"/>
              <w:spacing w:before="97"/>
              <w:ind w:left="9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</w:t>
            </w:r>
          </w:p>
        </w:tc>
        <w:tc>
          <w:tcPr>
            <w:tcW w:w="943" w:type="dxa"/>
          </w:tcPr>
          <w:p w14:paraId="704086C2" w14:textId="3C0A3811" w:rsidR="00B43866" w:rsidRPr="001C6BED" w:rsidRDefault="00F7160E" w:rsidP="001C6BED">
            <w:pPr>
              <w:pStyle w:val="TableParagraph"/>
              <w:spacing w:before="97"/>
              <w:ind w:left="9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</w:t>
            </w:r>
          </w:p>
        </w:tc>
        <w:tc>
          <w:tcPr>
            <w:tcW w:w="943" w:type="dxa"/>
          </w:tcPr>
          <w:p w14:paraId="767EBC68" w14:textId="17290723" w:rsidR="00B43866" w:rsidRPr="001C6BED" w:rsidRDefault="00F7160E" w:rsidP="001C6BED">
            <w:pPr>
              <w:pStyle w:val="TableParagraph"/>
              <w:spacing w:before="97"/>
              <w:ind w:left="9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</w:t>
            </w:r>
          </w:p>
        </w:tc>
        <w:tc>
          <w:tcPr>
            <w:tcW w:w="949" w:type="dxa"/>
          </w:tcPr>
          <w:p w14:paraId="770ECC67" w14:textId="63795D26" w:rsidR="00B43866" w:rsidRPr="001C6BED" w:rsidRDefault="000C6CA0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13</w:t>
            </w:r>
          </w:p>
        </w:tc>
        <w:tc>
          <w:tcPr>
            <w:tcW w:w="949" w:type="dxa"/>
          </w:tcPr>
          <w:p w14:paraId="0DC4778B" w14:textId="495465A8" w:rsidR="00B43866" w:rsidRPr="001C6BED" w:rsidRDefault="000C6CA0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13</w:t>
            </w:r>
          </w:p>
        </w:tc>
        <w:tc>
          <w:tcPr>
            <w:tcW w:w="949" w:type="dxa"/>
          </w:tcPr>
          <w:p w14:paraId="452AC72B" w14:textId="5815EA6F" w:rsidR="00B43866" w:rsidRPr="001C6BED" w:rsidRDefault="000C6CA0" w:rsidP="001C6BED">
            <w:pPr>
              <w:pStyle w:val="TableParagraph"/>
              <w:spacing w:before="97"/>
              <w:ind w:left="1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13</w:t>
            </w:r>
          </w:p>
        </w:tc>
      </w:tr>
    </w:tbl>
    <w:p w14:paraId="11F46306" w14:textId="77777777" w:rsidR="001D0C8E" w:rsidRPr="001C6BED" w:rsidRDefault="001D0C8E" w:rsidP="001C6BED">
      <w:pPr>
        <w:pStyle w:val="a3"/>
        <w:ind w:left="761"/>
        <w:jc w:val="both"/>
      </w:pPr>
    </w:p>
    <w:p w14:paraId="2E9913FA" w14:textId="77777777" w:rsidR="001D0C8E" w:rsidRPr="001C6BED" w:rsidRDefault="001D0C8E" w:rsidP="001C6BED">
      <w:pPr>
        <w:pStyle w:val="a3"/>
        <w:spacing w:before="3"/>
      </w:pPr>
    </w:p>
    <w:p w14:paraId="3AAC5E42" w14:textId="77777777" w:rsidR="001D0C8E" w:rsidRPr="001C6BED" w:rsidRDefault="001D0C8E" w:rsidP="001C6BED">
      <w:pPr>
        <w:pStyle w:val="a3"/>
        <w:spacing w:before="3"/>
      </w:pPr>
    </w:p>
    <w:p w14:paraId="4441BCBD" w14:textId="77777777" w:rsidR="001D0C8E" w:rsidRPr="001C6BED" w:rsidRDefault="001D0C8E" w:rsidP="001C6BED">
      <w:pPr>
        <w:pStyle w:val="a3"/>
        <w:spacing w:before="3"/>
      </w:pPr>
    </w:p>
    <w:p w14:paraId="15591621" w14:textId="77777777" w:rsidR="001D0C8E" w:rsidRPr="001C6BED" w:rsidRDefault="001D0C8E" w:rsidP="001C6BED">
      <w:pPr>
        <w:pStyle w:val="a3"/>
        <w:spacing w:before="3"/>
        <w:sectPr w:rsidR="001D0C8E" w:rsidRPr="001C6BED" w:rsidSect="004C3C6A">
          <w:pgSz w:w="16840" w:h="11910" w:orient="landscape"/>
          <w:pgMar w:top="1276" w:right="1134" w:bottom="850" w:left="1134" w:header="720" w:footer="720" w:gutter="0"/>
          <w:cols w:space="720"/>
          <w:docGrid w:linePitch="299"/>
        </w:sectPr>
      </w:pPr>
    </w:p>
    <w:p w14:paraId="372E9B02" w14:textId="77777777" w:rsidR="00B43866" w:rsidRPr="001C6BED" w:rsidRDefault="00B43866" w:rsidP="001C6BED">
      <w:pPr>
        <w:pStyle w:val="a3"/>
        <w:ind w:left="222" w:firstLine="539"/>
        <w:jc w:val="right"/>
      </w:pPr>
      <w:r w:rsidRPr="001C6BED">
        <w:lastRenderedPageBreak/>
        <w:t>Приложение 1</w:t>
      </w:r>
    </w:p>
    <w:p w14:paraId="407AB10B" w14:textId="77777777" w:rsidR="00B43866" w:rsidRPr="001C6BED" w:rsidRDefault="00B43866" w:rsidP="001C6BED">
      <w:pPr>
        <w:pStyle w:val="a3"/>
        <w:ind w:left="222" w:firstLine="539"/>
        <w:jc w:val="right"/>
      </w:pPr>
      <w:r w:rsidRPr="001C6BED">
        <w:t xml:space="preserve"> к программе Наволокского городского поселения </w:t>
      </w:r>
    </w:p>
    <w:p w14:paraId="58365778" w14:textId="77777777" w:rsidR="00B43866" w:rsidRPr="001C6BED" w:rsidRDefault="00B43866" w:rsidP="001C6BED">
      <w:pPr>
        <w:pStyle w:val="a3"/>
        <w:ind w:left="222" w:firstLine="539"/>
        <w:jc w:val="right"/>
      </w:pPr>
      <w:r w:rsidRPr="001C6BED">
        <w:t xml:space="preserve">Кинешемского муниципального района </w:t>
      </w:r>
    </w:p>
    <w:p w14:paraId="5EFE292F" w14:textId="3DE6BEE6" w:rsidR="00B43866" w:rsidRPr="001C6BED" w:rsidRDefault="00B43866" w:rsidP="001C6BED">
      <w:pPr>
        <w:pStyle w:val="a3"/>
        <w:ind w:left="222" w:firstLine="539"/>
        <w:jc w:val="right"/>
      </w:pPr>
      <w:r w:rsidRPr="001C6BED">
        <w:t>"Формирование современной городской среды"</w:t>
      </w:r>
    </w:p>
    <w:p w14:paraId="70E82050" w14:textId="77777777" w:rsidR="00B43866" w:rsidRPr="001C6BED" w:rsidRDefault="00B43866" w:rsidP="001C6BED">
      <w:pPr>
        <w:pStyle w:val="11"/>
        <w:ind w:left="2848" w:hanging="1014"/>
        <w:jc w:val="left"/>
      </w:pPr>
    </w:p>
    <w:p w14:paraId="0AB1B875" w14:textId="77777777" w:rsidR="00B43866" w:rsidRPr="001C6BED" w:rsidRDefault="00B43866" w:rsidP="001C6BED">
      <w:pPr>
        <w:pStyle w:val="11"/>
        <w:ind w:left="2848" w:hanging="1014"/>
        <w:jc w:val="left"/>
      </w:pPr>
    </w:p>
    <w:p w14:paraId="2F5DE8DA" w14:textId="7E99E4B6" w:rsidR="00AE0835" w:rsidRPr="001C6BED" w:rsidRDefault="00607684" w:rsidP="001C6BED">
      <w:pPr>
        <w:pStyle w:val="11"/>
        <w:ind w:left="2848" w:hanging="1014"/>
        <w:jc w:val="left"/>
      </w:pPr>
      <w:r w:rsidRPr="001C6BED">
        <w:t>Подпрограмма «Благоустройство дворовых территорий Наволокского городского поселения»</w:t>
      </w:r>
    </w:p>
    <w:p w14:paraId="40BAADCA" w14:textId="77777777" w:rsidR="00AE0835" w:rsidRPr="001C6BED" w:rsidRDefault="00AE0835" w:rsidP="001C6BED">
      <w:pPr>
        <w:pStyle w:val="a3"/>
        <w:spacing w:before="6"/>
        <w:rPr>
          <w:b/>
          <w:sz w:val="23"/>
        </w:rPr>
      </w:pPr>
    </w:p>
    <w:p w14:paraId="54A9F9DF" w14:textId="77777777" w:rsidR="00AE0835" w:rsidRPr="001C6BED" w:rsidRDefault="00607684" w:rsidP="001C6BED">
      <w:pPr>
        <w:pStyle w:val="a4"/>
        <w:numPr>
          <w:ilvl w:val="0"/>
          <w:numId w:val="8"/>
        </w:numPr>
        <w:tabs>
          <w:tab w:val="left" w:pos="1694"/>
        </w:tabs>
        <w:spacing w:before="1"/>
        <w:ind w:hanging="1511"/>
        <w:jc w:val="left"/>
        <w:rPr>
          <w:sz w:val="24"/>
        </w:rPr>
      </w:pPr>
      <w:r w:rsidRPr="001C6BED">
        <w:rPr>
          <w:sz w:val="24"/>
        </w:rPr>
        <w:t>Паспорт подпрограммы «Благоустройство дворовых территорий Наволокского городского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поселения»</w:t>
      </w:r>
    </w:p>
    <w:p w14:paraId="17E3B189" w14:textId="77777777" w:rsidR="00AE0835" w:rsidRPr="001C6BED" w:rsidRDefault="00AE0835" w:rsidP="001C6BED">
      <w:pPr>
        <w:pStyle w:val="a3"/>
        <w:spacing w:before="5"/>
      </w:pPr>
    </w:p>
    <w:tbl>
      <w:tblPr>
        <w:tblStyle w:val="TableNormal"/>
        <w:tblW w:w="9419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5874"/>
      </w:tblGrid>
      <w:tr w:rsidR="00AE0835" w:rsidRPr="001C6BED" w14:paraId="2F69665A" w14:textId="77777777" w:rsidTr="00D14010">
        <w:trPr>
          <w:trHeight w:val="758"/>
        </w:trPr>
        <w:tc>
          <w:tcPr>
            <w:tcW w:w="3545" w:type="dxa"/>
          </w:tcPr>
          <w:p w14:paraId="151EA03A" w14:textId="77777777" w:rsidR="00AE0835" w:rsidRPr="001C6BED" w:rsidRDefault="00607684" w:rsidP="001C6BED">
            <w:pPr>
              <w:pStyle w:val="TableParagraph"/>
              <w:spacing w:before="97"/>
              <w:ind w:left="62"/>
              <w:rPr>
                <w:sz w:val="24"/>
              </w:rPr>
            </w:pPr>
            <w:r w:rsidRPr="001C6BED">
              <w:rPr>
                <w:sz w:val="24"/>
              </w:rPr>
              <w:t>Наименование подпрограммы</w:t>
            </w:r>
          </w:p>
        </w:tc>
        <w:tc>
          <w:tcPr>
            <w:tcW w:w="5874" w:type="dxa"/>
          </w:tcPr>
          <w:p w14:paraId="52F5812C" w14:textId="77777777" w:rsidR="00AE0835" w:rsidRPr="001C6BED" w:rsidRDefault="00607684" w:rsidP="001C6BED">
            <w:pPr>
              <w:pStyle w:val="TableParagraph"/>
              <w:spacing w:before="97"/>
              <w:ind w:left="60"/>
              <w:rPr>
                <w:sz w:val="24"/>
              </w:rPr>
            </w:pPr>
            <w:r w:rsidRPr="001C6BED">
              <w:rPr>
                <w:sz w:val="24"/>
              </w:rPr>
              <w:t>Благоустройство дворовых территорий Наволокского городского поселения</w:t>
            </w:r>
          </w:p>
        </w:tc>
      </w:tr>
      <w:tr w:rsidR="00AE0835" w:rsidRPr="001C6BED" w14:paraId="7053FD76" w14:textId="77777777" w:rsidTr="00D14010">
        <w:trPr>
          <w:trHeight w:val="480"/>
        </w:trPr>
        <w:tc>
          <w:tcPr>
            <w:tcW w:w="3545" w:type="dxa"/>
          </w:tcPr>
          <w:p w14:paraId="79885DB6" w14:textId="77777777" w:rsidR="00AE0835" w:rsidRPr="001C6BED" w:rsidRDefault="00607684" w:rsidP="001C6BED">
            <w:pPr>
              <w:pStyle w:val="TableParagraph"/>
              <w:spacing w:before="95"/>
              <w:ind w:left="62"/>
              <w:rPr>
                <w:sz w:val="24"/>
              </w:rPr>
            </w:pPr>
            <w:r w:rsidRPr="001C6BED">
              <w:rPr>
                <w:sz w:val="24"/>
              </w:rPr>
              <w:t>Срок реализации подпрограммы</w:t>
            </w:r>
          </w:p>
        </w:tc>
        <w:tc>
          <w:tcPr>
            <w:tcW w:w="5874" w:type="dxa"/>
          </w:tcPr>
          <w:p w14:paraId="7F801935" w14:textId="08A2EC66" w:rsidR="00AE0835" w:rsidRPr="001C6BED" w:rsidRDefault="00607684" w:rsidP="001C6BED">
            <w:pPr>
              <w:pStyle w:val="TableParagraph"/>
              <w:spacing w:before="95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2018 - 202</w:t>
            </w:r>
            <w:r w:rsidR="001D0C8E" w:rsidRPr="001C6BED">
              <w:rPr>
                <w:sz w:val="24"/>
              </w:rPr>
              <w:t>6</w:t>
            </w:r>
            <w:r w:rsidRPr="001C6BED">
              <w:rPr>
                <w:sz w:val="24"/>
              </w:rPr>
              <w:t xml:space="preserve"> годы</w:t>
            </w:r>
          </w:p>
        </w:tc>
      </w:tr>
      <w:tr w:rsidR="00AE0835" w:rsidRPr="001C6BED" w14:paraId="5DCF7550" w14:textId="77777777" w:rsidTr="00D14010">
        <w:trPr>
          <w:trHeight w:val="479"/>
        </w:trPr>
        <w:tc>
          <w:tcPr>
            <w:tcW w:w="3545" w:type="dxa"/>
          </w:tcPr>
          <w:p w14:paraId="612F97C5" w14:textId="77777777" w:rsidR="00AE0835" w:rsidRPr="001C6BED" w:rsidRDefault="00607684" w:rsidP="001C6BED">
            <w:pPr>
              <w:pStyle w:val="TableParagraph"/>
              <w:tabs>
                <w:tab w:val="left" w:pos="2180"/>
              </w:tabs>
              <w:spacing w:before="95"/>
              <w:ind w:left="62"/>
              <w:rPr>
                <w:sz w:val="24"/>
              </w:rPr>
            </w:pPr>
            <w:r w:rsidRPr="001C6BED">
              <w:rPr>
                <w:sz w:val="24"/>
              </w:rPr>
              <w:t>Ответственный</w:t>
            </w:r>
            <w:r w:rsidRPr="001C6BED">
              <w:rPr>
                <w:sz w:val="24"/>
              </w:rPr>
              <w:tab/>
              <w:t>исполнитель</w:t>
            </w:r>
          </w:p>
        </w:tc>
        <w:tc>
          <w:tcPr>
            <w:tcW w:w="5874" w:type="dxa"/>
          </w:tcPr>
          <w:p w14:paraId="79DE3CCD" w14:textId="77777777" w:rsidR="00AE0835" w:rsidRPr="001C6BED" w:rsidRDefault="00607684" w:rsidP="001C6BED">
            <w:pPr>
              <w:pStyle w:val="TableParagraph"/>
              <w:spacing w:before="95"/>
              <w:ind w:left="60"/>
              <w:rPr>
                <w:sz w:val="24"/>
              </w:rPr>
            </w:pPr>
            <w:r w:rsidRPr="001C6BED">
              <w:rPr>
                <w:sz w:val="24"/>
              </w:rPr>
              <w:t>Администрация Наволокского городского поселения</w:t>
            </w:r>
          </w:p>
        </w:tc>
      </w:tr>
      <w:tr w:rsidR="00AE0835" w:rsidRPr="001C6BED" w14:paraId="79E99557" w14:textId="77777777" w:rsidTr="00D14010">
        <w:trPr>
          <w:trHeight w:val="1031"/>
        </w:trPr>
        <w:tc>
          <w:tcPr>
            <w:tcW w:w="3545" w:type="dxa"/>
          </w:tcPr>
          <w:p w14:paraId="7AD46D2E" w14:textId="77777777" w:rsidR="00AE0835" w:rsidRPr="001C6BED" w:rsidRDefault="00607684" w:rsidP="001C6BED">
            <w:pPr>
              <w:pStyle w:val="TableParagraph"/>
              <w:tabs>
                <w:tab w:val="left" w:pos="2482"/>
              </w:tabs>
              <w:spacing w:before="89"/>
              <w:ind w:left="62"/>
              <w:jc w:val="both"/>
              <w:rPr>
                <w:sz w:val="24"/>
              </w:rPr>
            </w:pPr>
            <w:r w:rsidRPr="001C6BED">
              <w:rPr>
                <w:sz w:val="24"/>
              </w:rPr>
              <w:t>Исполнители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3"/>
                <w:sz w:val="24"/>
              </w:rPr>
              <w:t xml:space="preserve">основных </w:t>
            </w:r>
            <w:r w:rsidRPr="001C6BED">
              <w:rPr>
                <w:sz w:val="24"/>
              </w:rPr>
              <w:t>мероприятий (мероприятий) подпрограммы</w:t>
            </w:r>
          </w:p>
        </w:tc>
        <w:tc>
          <w:tcPr>
            <w:tcW w:w="5874" w:type="dxa"/>
          </w:tcPr>
          <w:p w14:paraId="426D65DD" w14:textId="77777777" w:rsidR="00AE0835" w:rsidRPr="001C6BED" w:rsidRDefault="00607684" w:rsidP="001C6BED">
            <w:pPr>
              <w:pStyle w:val="TableParagraph"/>
              <w:spacing w:before="89"/>
              <w:ind w:left="60"/>
              <w:rPr>
                <w:sz w:val="24"/>
              </w:rPr>
            </w:pPr>
            <w:r w:rsidRPr="001C6BED">
              <w:rPr>
                <w:sz w:val="24"/>
              </w:rPr>
              <w:t>Администрация Наволокского городского поселения</w:t>
            </w:r>
          </w:p>
        </w:tc>
      </w:tr>
      <w:tr w:rsidR="00AE0835" w:rsidRPr="001C6BED" w14:paraId="42919370" w14:textId="77777777" w:rsidTr="00D14010">
        <w:trPr>
          <w:trHeight w:val="755"/>
        </w:trPr>
        <w:tc>
          <w:tcPr>
            <w:tcW w:w="3545" w:type="dxa"/>
          </w:tcPr>
          <w:p w14:paraId="11132471" w14:textId="77777777" w:rsidR="00AE0835" w:rsidRPr="001C6BED" w:rsidRDefault="00607684" w:rsidP="001C6BED">
            <w:pPr>
              <w:pStyle w:val="TableParagraph"/>
              <w:spacing w:before="89"/>
              <w:ind w:left="62"/>
              <w:rPr>
                <w:sz w:val="24"/>
              </w:rPr>
            </w:pPr>
            <w:r w:rsidRPr="001C6BED">
              <w:rPr>
                <w:sz w:val="24"/>
              </w:rPr>
              <w:t>Задачи подпрограммы</w:t>
            </w:r>
          </w:p>
        </w:tc>
        <w:tc>
          <w:tcPr>
            <w:tcW w:w="5874" w:type="dxa"/>
          </w:tcPr>
          <w:p w14:paraId="2669C404" w14:textId="192FC7FA" w:rsidR="00AE0835" w:rsidRPr="001C6BED" w:rsidRDefault="007577B7" w:rsidP="001C6BED">
            <w:pPr>
              <w:pStyle w:val="TableParagraph"/>
              <w:tabs>
                <w:tab w:val="left" w:pos="1660"/>
                <w:tab w:val="left" w:pos="2746"/>
                <w:tab w:val="left" w:pos="4819"/>
              </w:tabs>
              <w:spacing w:before="89"/>
              <w:ind w:left="60"/>
              <w:rPr>
                <w:sz w:val="24"/>
              </w:rPr>
            </w:pPr>
            <w:r w:rsidRPr="001C6BED">
              <w:rPr>
                <w:sz w:val="24"/>
              </w:rPr>
              <w:t>Ремонт асфальтобетонного покрытия дворовых территорий</w:t>
            </w:r>
          </w:p>
        </w:tc>
      </w:tr>
      <w:tr w:rsidR="005B293D" w:rsidRPr="001C6BED" w14:paraId="58A7CF65" w14:textId="77777777" w:rsidTr="002D78C4">
        <w:trPr>
          <w:trHeight w:val="558"/>
        </w:trPr>
        <w:tc>
          <w:tcPr>
            <w:tcW w:w="3545" w:type="dxa"/>
          </w:tcPr>
          <w:p w14:paraId="65D1FC30" w14:textId="77777777" w:rsidR="005B293D" w:rsidRPr="001C6BED" w:rsidRDefault="005B293D" w:rsidP="001C6BED">
            <w:pPr>
              <w:pStyle w:val="TableParagraph"/>
              <w:spacing w:before="91"/>
              <w:ind w:left="62"/>
              <w:rPr>
                <w:sz w:val="24"/>
              </w:rPr>
            </w:pPr>
            <w:r w:rsidRPr="001C6BED">
              <w:rPr>
                <w:sz w:val="24"/>
              </w:rPr>
              <w:t>Объемы ресурсного обеспечения подпрограммы</w:t>
            </w:r>
          </w:p>
        </w:tc>
        <w:tc>
          <w:tcPr>
            <w:tcW w:w="5874" w:type="dxa"/>
          </w:tcPr>
          <w:p w14:paraId="43C4A8BC" w14:textId="77777777" w:rsidR="005B293D" w:rsidRPr="001C6BED" w:rsidRDefault="005B293D" w:rsidP="001C6BED">
            <w:pPr>
              <w:pStyle w:val="TableParagraph"/>
              <w:spacing w:before="91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Общий объем бюджетных ассигнований: </w:t>
            </w:r>
          </w:p>
          <w:p w14:paraId="6A8A1254" w14:textId="77777777" w:rsidR="005B293D" w:rsidRPr="001C6BED" w:rsidRDefault="005B293D" w:rsidP="001C6BED">
            <w:pPr>
              <w:pStyle w:val="TableParagraph"/>
              <w:spacing w:before="91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3781333,40 руб.,</w:t>
            </w:r>
          </w:p>
          <w:p w14:paraId="4DEE1F25" w14:textId="76138F09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2019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432DA73B" w14:textId="67634C8B" w:rsidR="005B293D" w:rsidRPr="001C6BED" w:rsidRDefault="005B293D" w:rsidP="001C6BED">
            <w:pPr>
              <w:pStyle w:val="TableParagraph"/>
              <w:spacing w:before="1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497565A3" w14:textId="677C6F7F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2021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37C90AF0" w14:textId="2BCE56C5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2022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36B5622B" w14:textId="25E3922B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2023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6783E250" w14:textId="266B43DB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2024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7B57B777" w14:textId="6D53A9B1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1D0C8E" w:rsidRPr="001C6BED">
              <w:rPr>
                <w:sz w:val="24"/>
              </w:rPr>
              <w:t>;</w:t>
            </w:r>
          </w:p>
          <w:p w14:paraId="06CEF14F" w14:textId="1071F947" w:rsidR="001D0C8E" w:rsidRPr="001C6BED" w:rsidRDefault="001D0C8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498DF6F8" w14:textId="77777777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- федеральный бюджет:</w:t>
            </w:r>
          </w:p>
          <w:p w14:paraId="6648751D" w14:textId="77777777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2993688,04 руб.,</w:t>
            </w:r>
          </w:p>
          <w:p w14:paraId="04C1BE64" w14:textId="1A987CE1" w:rsidR="005B293D" w:rsidRPr="001C6BED" w:rsidRDefault="005B293D" w:rsidP="001C6BED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2019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17B1C88A" w14:textId="66FB8BE4" w:rsidR="005B293D" w:rsidRPr="001C6BED" w:rsidRDefault="005B293D" w:rsidP="001C6BED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1A67112E" w14:textId="5B32A6F5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2021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7F0ACA47" w14:textId="413BEBE1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2022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5BFF0B50" w14:textId="32D4FFA4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2023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6261F046" w14:textId="305FF572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2024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5CDD0A9C" w14:textId="7F74C453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1D0C8E" w:rsidRPr="001C6BED">
              <w:rPr>
                <w:sz w:val="24"/>
              </w:rPr>
              <w:t>;</w:t>
            </w:r>
          </w:p>
          <w:p w14:paraId="3AAB07A4" w14:textId="4EACA6F7" w:rsidR="001D0C8E" w:rsidRPr="001C6BED" w:rsidRDefault="001D0C8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624BA311" w14:textId="77777777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- областной бюджет:</w:t>
            </w:r>
          </w:p>
          <w:p w14:paraId="0ABBA3C3" w14:textId="77777777" w:rsidR="005B293D" w:rsidRPr="001C6BED" w:rsidRDefault="005B293D" w:rsidP="001C6BED">
            <w:pPr>
              <w:pStyle w:val="TableParagraph"/>
              <w:spacing w:before="1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225331,36 руб.,</w:t>
            </w:r>
          </w:p>
          <w:p w14:paraId="5B86287C" w14:textId="6C57D919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2019 год</w:t>
            </w:r>
            <w:r w:rsidR="00710810" w:rsidRPr="001C6BED">
              <w:rPr>
                <w:sz w:val="24"/>
              </w:rPr>
              <w:t xml:space="preserve"> – 0</w:t>
            </w:r>
            <w:r w:rsidRPr="001C6BED">
              <w:rPr>
                <w:sz w:val="24"/>
              </w:rPr>
              <w:t>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44CC032D" w14:textId="01308740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61A29EED" w14:textId="3DC15CC5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2021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36B7D22D" w14:textId="32F9024C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2022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 руб.</w:t>
            </w:r>
          </w:p>
          <w:p w14:paraId="4506C74A" w14:textId="3E10C616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2023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30182B8A" w14:textId="248C1B1A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2024 год</w:t>
            </w:r>
            <w:r w:rsidR="00710810" w:rsidRPr="001C6BED">
              <w:rPr>
                <w:sz w:val="24"/>
              </w:rPr>
              <w:t xml:space="preserve"> – </w:t>
            </w:r>
            <w:r w:rsidRPr="001C6BED">
              <w:rPr>
                <w:sz w:val="24"/>
              </w:rPr>
              <w:t>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6CB9C139" w14:textId="508E1FBB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1D0C8E" w:rsidRPr="001C6BED">
              <w:rPr>
                <w:sz w:val="24"/>
              </w:rPr>
              <w:t>;</w:t>
            </w:r>
          </w:p>
          <w:p w14:paraId="581831C8" w14:textId="5A83D66F" w:rsidR="001D0C8E" w:rsidRPr="001C6BED" w:rsidRDefault="001D0C8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2A4B15D1" w14:textId="77777777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rFonts w:ascii="Tahoma" w:hAnsi="Tahoma"/>
                <w:sz w:val="16"/>
              </w:rPr>
              <w:t xml:space="preserve">- </w:t>
            </w:r>
            <w:r w:rsidRPr="001C6BED">
              <w:rPr>
                <w:sz w:val="24"/>
              </w:rPr>
              <w:t xml:space="preserve">бюджет Наволокского городского поселения: </w:t>
            </w:r>
          </w:p>
          <w:p w14:paraId="1D90ADBF" w14:textId="77777777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2018 год – 562314,00 руб.,</w:t>
            </w:r>
          </w:p>
          <w:p w14:paraId="5266426A" w14:textId="2DF87782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2019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380EC808" w14:textId="300D7F82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2A1CA77C" w14:textId="10E16A6F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2021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28520BF3" w14:textId="32BCCD63" w:rsidR="005B293D" w:rsidRPr="001C6BED" w:rsidRDefault="005B293D" w:rsidP="001C6BED">
            <w:pPr>
              <w:pStyle w:val="TableParagraph"/>
              <w:spacing w:before="1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2022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6EA14330" w14:textId="10201720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2023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4857A1F7" w14:textId="3A23D708" w:rsidR="005B293D" w:rsidRPr="001C6BED" w:rsidRDefault="005B293D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2024 год - 0,00</w:t>
            </w:r>
            <w:r w:rsidR="00B44EB0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</w:t>
            </w:r>
            <w:r w:rsidR="00710810" w:rsidRPr="001C6BED">
              <w:rPr>
                <w:sz w:val="24"/>
              </w:rPr>
              <w:t>;</w:t>
            </w:r>
          </w:p>
          <w:p w14:paraId="136DD2A5" w14:textId="77777777" w:rsidR="00710810" w:rsidRPr="001C6BED" w:rsidRDefault="00710810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1D0C8E" w:rsidRPr="001C6BED">
              <w:rPr>
                <w:sz w:val="24"/>
              </w:rPr>
              <w:t>;</w:t>
            </w:r>
          </w:p>
          <w:p w14:paraId="3B9B8771" w14:textId="67A5FBD2" w:rsidR="001D0C8E" w:rsidRPr="001C6BED" w:rsidRDefault="001D0C8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</w:tc>
      </w:tr>
      <w:tr w:rsidR="005B293D" w:rsidRPr="001C6BED" w14:paraId="3E07B2E3" w14:textId="77777777" w:rsidTr="000B3A5A">
        <w:trPr>
          <w:trHeight w:val="649"/>
        </w:trPr>
        <w:tc>
          <w:tcPr>
            <w:tcW w:w="3545" w:type="dxa"/>
          </w:tcPr>
          <w:p w14:paraId="38CC2B43" w14:textId="77777777" w:rsidR="005B293D" w:rsidRPr="001C6BED" w:rsidRDefault="005B293D" w:rsidP="001C6BED">
            <w:pPr>
              <w:pStyle w:val="TableParagraph"/>
              <w:tabs>
                <w:tab w:val="left" w:pos="2331"/>
              </w:tabs>
              <w:spacing w:before="89"/>
              <w:ind w:left="62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Ожидаемые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3"/>
                <w:sz w:val="24"/>
              </w:rPr>
              <w:t xml:space="preserve">результаты </w:t>
            </w:r>
            <w:r w:rsidRPr="001C6BED">
              <w:rPr>
                <w:sz w:val="24"/>
              </w:rPr>
              <w:t>реализации</w:t>
            </w:r>
            <w:r w:rsidR="00BA5174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подпрограммы</w:t>
            </w:r>
          </w:p>
        </w:tc>
        <w:tc>
          <w:tcPr>
            <w:tcW w:w="5874" w:type="dxa"/>
          </w:tcPr>
          <w:p w14:paraId="0BA46D74" w14:textId="265165E7" w:rsidR="005B293D" w:rsidRPr="001C6BED" w:rsidRDefault="005B293D" w:rsidP="001C6BED">
            <w:pPr>
              <w:pStyle w:val="TableParagraph"/>
              <w:spacing w:before="89"/>
              <w:ind w:left="60"/>
              <w:jc w:val="both"/>
              <w:rPr>
                <w:sz w:val="24"/>
              </w:rPr>
            </w:pPr>
            <w:r w:rsidRPr="001C6BED">
              <w:rPr>
                <w:sz w:val="24"/>
              </w:rPr>
              <w:t>Увеличение</w:t>
            </w:r>
            <w:r w:rsidR="000B3A5A" w:rsidRPr="001C6BED">
              <w:rPr>
                <w:sz w:val="24"/>
              </w:rPr>
              <w:t xml:space="preserve"> количества</w:t>
            </w:r>
            <w:r w:rsidRPr="001C6BED">
              <w:rPr>
                <w:sz w:val="24"/>
              </w:rPr>
              <w:t xml:space="preserve"> благоустроенных </w:t>
            </w:r>
            <w:r w:rsidR="007577B7" w:rsidRPr="001C6BED">
              <w:rPr>
                <w:sz w:val="24"/>
              </w:rPr>
              <w:t xml:space="preserve">дворовых </w:t>
            </w:r>
            <w:r w:rsidRPr="001C6BED">
              <w:rPr>
                <w:sz w:val="24"/>
              </w:rPr>
              <w:t xml:space="preserve">территорий </w:t>
            </w:r>
          </w:p>
        </w:tc>
      </w:tr>
    </w:tbl>
    <w:p w14:paraId="48668DB3" w14:textId="77777777" w:rsidR="00AE0835" w:rsidRPr="001C6BED" w:rsidRDefault="00AE0835" w:rsidP="001C6BED">
      <w:pPr>
        <w:pStyle w:val="a3"/>
        <w:spacing w:before="2"/>
        <w:rPr>
          <w:sz w:val="15"/>
        </w:rPr>
      </w:pPr>
    </w:p>
    <w:p w14:paraId="2156E0B3" w14:textId="77777777" w:rsidR="00AE0835" w:rsidRPr="001C6BED" w:rsidRDefault="00607684" w:rsidP="001C6BED">
      <w:pPr>
        <w:pStyle w:val="a4"/>
        <w:numPr>
          <w:ilvl w:val="0"/>
          <w:numId w:val="8"/>
        </w:numPr>
        <w:tabs>
          <w:tab w:val="left" w:pos="2346"/>
        </w:tabs>
        <w:spacing w:before="90"/>
        <w:ind w:left="2346"/>
        <w:jc w:val="left"/>
        <w:rPr>
          <w:sz w:val="24"/>
        </w:rPr>
      </w:pPr>
      <w:r w:rsidRPr="001C6BED">
        <w:rPr>
          <w:sz w:val="24"/>
        </w:rPr>
        <w:t>Характеристика основных мероприятий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подпрограммы</w:t>
      </w:r>
    </w:p>
    <w:p w14:paraId="1CF6F03F" w14:textId="77777777" w:rsidR="00AE0835" w:rsidRPr="001C6BED" w:rsidRDefault="00AE0835" w:rsidP="001C6BED">
      <w:pPr>
        <w:pStyle w:val="a3"/>
      </w:pPr>
    </w:p>
    <w:p w14:paraId="486B63B9" w14:textId="77777777" w:rsidR="00AE0835" w:rsidRPr="001C6BED" w:rsidRDefault="00607684" w:rsidP="001C6BED">
      <w:pPr>
        <w:pStyle w:val="a3"/>
        <w:ind w:left="222" w:firstLine="566"/>
      </w:pPr>
      <w:r w:rsidRPr="001C6BED">
        <w:rPr>
          <w:b/>
          <w:i/>
        </w:rPr>
        <w:t xml:space="preserve">Основное мероприятие </w:t>
      </w:r>
      <w:r w:rsidRPr="001C6BED">
        <w:t>«Благоустройство дворовых территорий» включает в себя реализацию следующего мероприятия:</w:t>
      </w:r>
    </w:p>
    <w:p w14:paraId="5ADD8AF2" w14:textId="77777777" w:rsidR="00AE0835" w:rsidRPr="001C6BED" w:rsidRDefault="00AE0835" w:rsidP="001C6BED">
      <w:pPr>
        <w:pStyle w:val="a3"/>
      </w:pPr>
    </w:p>
    <w:p w14:paraId="00283E7C" w14:textId="77777777" w:rsidR="00AE0835" w:rsidRPr="001C6BED" w:rsidRDefault="00607684" w:rsidP="001C6BED">
      <w:pPr>
        <w:pStyle w:val="a4"/>
        <w:numPr>
          <w:ilvl w:val="0"/>
          <w:numId w:val="7"/>
        </w:numPr>
        <w:tabs>
          <w:tab w:val="left" w:pos="1149"/>
        </w:tabs>
        <w:ind w:hanging="361"/>
        <w:rPr>
          <w:sz w:val="24"/>
        </w:rPr>
      </w:pPr>
      <w:r w:rsidRPr="001C6BED">
        <w:rPr>
          <w:sz w:val="24"/>
        </w:rPr>
        <w:t>Обеспечение мероприятий по благоустройству дворовых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территорий.</w:t>
      </w:r>
    </w:p>
    <w:p w14:paraId="22F1C2FC" w14:textId="4420054D" w:rsidR="00AE0835" w:rsidRPr="001C6BED" w:rsidRDefault="00607684" w:rsidP="001C6BED">
      <w:pPr>
        <w:pStyle w:val="a3"/>
        <w:spacing w:before="64"/>
        <w:ind w:left="788"/>
      </w:pPr>
      <w:r w:rsidRPr="001C6BED">
        <w:t>Исполнитель мероприятия – Администрация Наволокского городского поселения. Срок реализации мероприятия – 2018-202</w:t>
      </w:r>
      <w:r w:rsidR="001D0C8E" w:rsidRPr="001C6BED">
        <w:t>6</w:t>
      </w:r>
      <w:r w:rsidRPr="001C6BED">
        <w:t xml:space="preserve"> годы.</w:t>
      </w:r>
    </w:p>
    <w:p w14:paraId="2FD21045" w14:textId="77777777" w:rsidR="00AE0835" w:rsidRPr="001C6BED" w:rsidRDefault="00AE0835" w:rsidP="001C6BED">
      <w:pPr>
        <w:pStyle w:val="a3"/>
        <w:spacing w:before="1"/>
      </w:pPr>
    </w:p>
    <w:p w14:paraId="28C6FD50" w14:textId="77777777" w:rsidR="00AE0835" w:rsidRPr="001C6BED" w:rsidRDefault="00607684" w:rsidP="001C6BED">
      <w:pPr>
        <w:pStyle w:val="a4"/>
        <w:numPr>
          <w:ilvl w:val="1"/>
          <w:numId w:val="7"/>
        </w:numPr>
        <w:tabs>
          <w:tab w:val="left" w:pos="1840"/>
        </w:tabs>
        <w:ind w:hanging="241"/>
        <w:jc w:val="left"/>
        <w:rPr>
          <w:sz w:val="24"/>
        </w:rPr>
      </w:pPr>
      <w:r w:rsidRPr="001C6BED">
        <w:rPr>
          <w:sz w:val="24"/>
        </w:rPr>
        <w:t>Целевые индикаторы (показатели) реализации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подпрограммы</w:t>
      </w:r>
    </w:p>
    <w:p w14:paraId="74F09C28" w14:textId="77777777" w:rsidR="00AE0835" w:rsidRPr="001C6BED" w:rsidRDefault="00AE0835" w:rsidP="001C6BED">
      <w:pPr>
        <w:pStyle w:val="a3"/>
        <w:spacing w:before="5" w:after="1"/>
      </w:pPr>
    </w:p>
    <w:tbl>
      <w:tblPr>
        <w:tblStyle w:val="TableNormal"/>
        <w:tblW w:w="0" w:type="auto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5"/>
        <w:gridCol w:w="3157"/>
        <w:gridCol w:w="999"/>
        <w:gridCol w:w="678"/>
        <w:gridCol w:w="600"/>
        <w:gridCol w:w="600"/>
        <w:gridCol w:w="605"/>
        <w:gridCol w:w="604"/>
        <w:gridCol w:w="696"/>
        <w:gridCol w:w="677"/>
        <w:gridCol w:w="677"/>
        <w:gridCol w:w="677"/>
      </w:tblGrid>
      <w:tr w:rsidR="001D0C8E" w:rsidRPr="001C6BED" w14:paraId="1FEEE7B1" w14:textId="0B3DD3C1" w:rsidTr="00032B23">
        <w:trPr>
          <w:trHeight w:val="277"/>
        </w:trPr>
        <w:tc>
          <w:tcPr>
            <w:tcW w:w="0" w:type="auto"/>
            <w:vMerge w:val="restart"/>
          </w:tcPr>
          <w:p w14:paraId="4DA3B047" w14:textId="77777777" w:rsidR="001D0C8E" w:rsidRPr="001C6BED" w:rsidRDefault="001D0C8E" w:rsidP="001C6BED"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1BAE767A" w14:textId="77777777" w:rsidR="001D0C8E" w:rsidRPr="001C6BED" w:rsidRDefault="001D0C8E" w:rsidP="001C6BED">
            <w:pPr>
              <w:pStyle w:val="TableParagraph"/>
              <w:spacing w:before="1" w:line="270" w:lineRule="atLeast"/>
              <w:ind w:left="264" w:firstLine="1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0F03E244" w14:textId="77777777" w:rsidR="001D0C8E" w:rsidRPr="001C6BED" w:rsidRDefault="001D0C8E" w:rsidP="001C6BED">
            <w:pPr>
              <w:pStyle w:val="TableParagraph"/>
              <w:spacing w:before="1"/>
              <w:ind w:left="262" w:firstLine="57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Ед. изм.</w:t>
            </w:r>
          </w:p>
        </w:tc>
        <w:tc>
          <w:tcPr>
            <w:tcW w:w="0" w:type="auto"/>
            <w:gridSpan w:val="9"/>
          </w:tcPr>
          <w:p w14:paraId="5DF13787" w14:textId="16FD4992" w:rsidR="001D0C8E" w:rsidRPr="001C6BED" w:rsidRDefault="001D0C8E" w:rsidP="001C6BED">
            <w:pPr>
              <w:pStyle w:val="TableParagraph"/>
              <w:spacing w:before="1" w:line="257" w:lineRule="exact"/>
              <w:ind w:left="169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Значения целевых индикаторов (показателей)</w:t>
            </w:r>
          </w:p>
        </w:tc>
      </w:tr>
      <w:tr w:rsidR="001D0C8E" w:rsidRPr="001C6BED" w14:paraId="1B32D1FA" w14:textId="09EC1A87" w:rsidTr="001D0C8E">
        <w:trPr>
          <w:trHeight w:val="542"/>
        </w:trPr>
        <w:tc>
          <w:tcPr>
            <w:tcW w:w="0" w:type="auto"/>
            <w:vMerge/>
            <w:tcBorders>
              <w:top w:val="nil"/>
            </w:tcBorders>
          </w:tcPr>
          <w:p w14:paraId="2B3B4380" w14:textId="77777777" w:rsidR="001D0C8E" w:rsidRPr="001C6BED" w:rsidRDefault="001D0C8E" w:rsidP="001C6BE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B9942F2" w14:textId="77777777" w:rsidR="001D0C8E" w:rsidRPr="001C6BED" w:rsidRDefault="001D0C8E" w:rsidP="001C6BE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1A9EF4A" w14:textId="77777777" w:rsidR="001D0C8E" w:rsidRPr="001C6BED" w:rsidRDefault="001D0C8E" w:rsidP="001C6BE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4F4DDE9F" w14:textId="77777777" w:rsidR="001D0C8E" w:rsidRPr="001C6BED" w:rsidRDefault="001D0C8E" w:rsidP="001C6BED">
            <w:pPr>
              <w:pStyle w:val="TableParagraph"/>
              <w:spacing w:line="275" w:lineRule="exact"/>
              <w:ind w:left="165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2018</w:t>
            </w:r>
          </w:p>
        </w:tc>
        <w:tc>
          <w:tcPr>
            <w:tcW w:w="0" w:type="auto"/>
          </w:tcPr>
          <w:p w14:paraId="79625373" w14:textId="77777777" w:rsidR="001D0C8E" w:rsidRPr="001C6BED" w:rsidRDefault="001D0C8E" w:rsidP="001C6BED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2019</w:t>
            </w:r>
          </w:p>
        </w:tc>
        <w:tc>
          <w:tcPr>
            <w:tcW w:w="0" w:type="auto"/>
          </w:tcPr>
          <w:p w14:paraId="4C284CE0" w14:textId="77777777" w:rsidR="001D0C8E" w:rsidRPr="001C6BED" w:rsidRDefault="001D0C8E" w:rsidP="001C6BED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2020</w:t>
            </w:r>
          </w:p>
        </w:tc>
        <w:tc>
          <w:tcPr>
            <w:tcW w:w="0" w:type="auto"/>
          </w:tcPr>
          <w:p w14:paraId="411A0F02" w14:textId="77777777" w:rsidR="001D0C8E" w:rsidRPr="001C6BED" w:rsidRDefault="001D0C8E" w:rsidP="001C6BED">
            <w:pPr>
              <w:pStyle w:val="TableParagraph"/>
              <w:spacing w:line="275" w:lineRule="exact"/>
              <w:ind w:left="95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2021</w:t>
            </w:r>
          </w:p>
        </w:tc>
        <w:tc>
          <w:tcPr>
            <w:tcW w:w="0" w:type="auto"/>
          </w:tcPr>
          <w:p w14:paraId="1FBE8D34" w14:textId="77777777" w:rsidR="001D0C8E" w:rsidRPr="001C6BED" w:rsidRDefault="001D0C8E" w:rsidP="001C6BED">
            <w:pPr>
              <w:pStyle w:val="TableParagraph"/>
              <w:spacing w:line="275" w:lineRule="exact"/>
              <w:ind w:left="94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2022</w:t>
            </w:r>
          </w:p>
        </w:tc>
        <w:tc>
          <w:tcPr>
            <w:tcW w:w="0" w:type="auto"/>
          </w:tcPr>
          <w:p w14:paraId="6C3BD6AF" w14:textId="77777777" w:rsidR="001D0C8E" w:rsidRPr="001C6BED" w:rsidRDefault="001D0C8E" w:rsidP="001C6BED"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2023</w:t>
            </w:r>
          </w:p>
        </w:tc>
        <w:tc>
          <w:tcPr>
            <w:tcW w:w="0" w:type="auto"/>
          </w:tcPr>
          <w:p w14:paraId="4EA7ECC3" w14:textId="77777777" w:rsidR="001D0C8E" w:rsidRPr="001C6BED" w:rsidRDefault="001D0C8E" w:rsidP="001C6BED">
            <w:pPr>
              <w:pStyle w:val="TableParagraph"/>
              <w:spacing w:line="275" w:lineRule="exact"/>
              <w:ind w:left="164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2024</w:t>
            </w:r>
          </w:p>
        </w:tc>
        <w:tc>
          <w:tcPr>
            <w:tcW w:w="0" w:type="auto"/>
          </w:tcPr>
          <w:p w14:paraId="05D9F704" w14:textId="5763EDB7" w:rsidR="001D0C8E" w:rsidRPr="001C6BED" w:rsidRDefault="001D0C8E" w:rsidP="001C6BED">
            <w:pPr>
              <w:pStyle w:val="TableParagraph"/>
              <w:spacing w:line="275" w:lineRule="exact"/>
              <w:ind w:left="164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2025</w:t>
            </w:r>
          </w:p>
        </w:tc>
        <w:tc>
          <w:tcPr>
            <w:tcW w:w="0" w:type="auto"/>
          </w:tcPr>
          <w:p w14:paraId="41C25069" w14:textId="104E6322" w:rsidR="001D0C8E" w:rsidRPr="001C6BED" w:rsidRDefault="001D0C8E" w:rsidP="001C6BED">
            <w:pPr>
              <w:pStyle w:val="TableParagraph"/>
              <w:spacing w:line="275" w:lineRule="exact"/>
              <w:ind w:left="164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2026</w:t>
            </w:r>
          </w:p>
        </w:tc>
      </w:tr>
      <w:tr w:rsidR="001D0C8E" w:rsidRPr="001C6BED" w14:paraId="413B7CAE" w14:textId="56939BCB" w:rsidTr="002E0BB0">
        <w:trPr>
          <w:trHeight w:val="551"/>
        </w:trPr>
        <w:tc>
          <w:tcPr>
            <w:tcW w:w="0" w:type="auto"/>
            <w:gridSpan w:val="12"/>
          </w:tcPr>
          <w:p w14:paraId="77CC97CE" w14:textId="1A9EEFEC" w:rsidR="001D0C8E" w:rsidRPr="001C6BED" w:rsidRDefault="001D0C8E" w:rsidP="001C6BED">
            <w:pPr>
              <w:pStyle w:val="TableParagraph"/>
              <w:tabs>
                <w:tab w:val="left" w:pos="486"/>
                <w:tab w:val="left" w:pos="1722"/>
                <w:tab w:val="left" w:pos="3290"/>
                <w:tab w:val="left" w:pos="5159"/>
                <w:tab w:val="left" w:pos="6730"/>
                <w:tab w:val="left" w:pos="8020"/>
                <w:tab w:val="left" w:pos="8970"/>
              </w:tabs>
              <w:spacing w:line="270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I.</w:t>
            </w:r>
            <w:r w:rsidRPr="001C6BED">
              <w:rPr>
                <w:sz w:val="24"/>
              </w:rPr>
              <w:tab/>
              <w:t>Основное</w:t>
            </w:r>
            <w:r w:rsidRPr="001C6BED">
              <w:rPr>
                <w:sz w:val="24"/>
              </w:rPr>
              <w:tab/>
              <w:t>мероприятие</w:t>
            </w:r>
            <w:r w:rsidRPr="001C6BED">
              <w:rPr>
                <w:sz w:val="24"/>
              </w:rPr>
              <w:tab/>
              <w:t>"Формирование</w:t>
            </w:r>
            <w:r w:rsidRPr="001C6BED">
              <w:rPr>
                <w:sz w:val="24"/>
              </w:rPr>
              <w:tab/>
              <w:t>современной</w:t>
            </w:r>
            <w:r w:rsidRPr="001C6BED">
              <w:rPr>
                <w:sz w:val="24"/>
              </w:rPr>
              <w:tab/>
              <w:t>городской</w:t>
            </w:r>
            <w:r w:rsidRPr="001C6BED">
              <w:rPr>
                <w:sz w:val="24"/>
              </w:rPr>
              <w:tab/>
              <w:t>среды"</w:t>
            </w:r>
            <w:r w:rsidRPr="001C6BED">
              <w:rPr>
                <w:sz w:val="24"/>
              </w:rPr>
              <w:tab/>
              <w:t>проекта "Формирование комфортной городской среды"</w:t>
            </w:r>
          </w:p>
        </w:tc>
      </w:tr>
      <w:tr w:rsidR="001D0C8E" w:rsidRPr="001C6BED" w14:paraId="665C10FC" w14:textId="7EE8AA99" w:rsidTr="002276D0">
        <w:trPr>
          <w:trHeight w:val="275"/>
        </w:trPr>
        <w:tc>
          <w:tcPr>
            <w:tcW w:w="0" w:type="auto"/>
            <w:gridSpan w:val="12"/>
          </w:tcPr>
          <w:p w14:paraId="3EE5BE05" w14:textId="49E5993A" w:rsidR="001D0C8E" w:rsidRPr="001C6BED" w:rsidRDefault="001D0C8E" w:rsidP="001C6BED">
            <w:pPr>
              <w:pStyle w:val="TableParagraph"/>
              <w:spacing w:line="256" w:lineRule="exact"/>
              <w:ind w:left="424"/>
              <w:rPr>
                <w:sz w:val="24"/>
              </w:rPr>
            </w:pPr>
            <w:r w:rsidRPr="001C6BED">
              <w:rPr>
                <w:sz w:val="24"/>
              </w:rPr>
              <w:t>1. Мероприятие «Обеспечение мероприятий по благоустройству дворовых территорий»</w:t>
            </w:r>
          </w:p>
        </w:tc>
      </w:tr>
      <w:tr w:rsidR="001D0C8E" w:rsidRPr="001C6BED" w14:paraId="6DBB1A51" w14:textId="0EB7AB33" w:rsidTr="00B44EB0">
        <w:trPr>
          <w:trHeight w:val="1104"/>
        </w:trPr>
        <w:tc>
          <w:tcPr>
            <w:tcW w:w="0" w:type="auto"/>
          </w:tcPr>
          <w:p w14:paraId="750493F9" w14:textId="77777777" w:rsidR="001D0C8E" w:rsidRPr="001C6BED" w:rsidRDefault="001D0C8E" w:rsidP="001C6BED"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 w:rsidRPr="001C6BED">
              <w:rPr>
                <w:sz w:val="24"/>
              </w:rPr>
              <w:t>1.1</w:t>
            </w:r>
          </w:p>
        </w:tc>
        <w:tc>
          <w:tcPr>
            <w:tcW w:w="0" w:type="auto"/>
          </w:tcPr>
          <w:p w14:paraId="4BAD9E09" w14:textId="77777777" w:rsidR="001D0C8E" w:rsidRPr="001C6BED" w:rsidRDefault="001D0C8E" w:rsidP="001C6B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Количество</w:t>
            </w:r>
          </w:p>
          <w:p w14:paraId="5E948C5F" w14:textId="77777777" w:rsidR="001D0C8E" w:rsidRPr="001C6BED" w:rsidRDefault="001D0C8E" w:rsidP="001C6BED">
            <w:pPr>
              <w:pStyle w:val="TableParagraph"/>
              <w:ind w:left="108"/>
              <w:rPr>
                <w:sz w:val="24"/>
              </w:rPr>
            </w:pPr>
            <w:r w:rsidRPr="001C6BED">
              <w:rPr>
                <w:sz w:val="24"/>
              </w:rPr>
              <w:t>благоустроенных</w:t>
            </w:r>
          </w:p>
          <w:p w14:paraId="03D9EED5" w14:textId="6B5D2ED0" w:rsidR="001D0C8E" w:rsidRPr="001C6BED" w:rsidRDefault="001D0C8E" w:rsidP="001C6BED">
            <w:pPr>
              <w:pStyle w:val="TableParagraph"/>
              <w:tabs>
                <w:tab w:val="left" w:pos="1555"/>
              </w:tabs>
              <w:spacing w:line="270" w:lineRule="atLeas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дворовых</w:t>
            </w:r>
            <w:r w:rsidRPr="001C6BED">
              <w:rPr>
                <w:sz w:val="24"/>
              </w:rPr>
              <w:tab/>
            </w:r>
            <w:r w:rsidRPr="001C6BED">
              <w:rPr>
                <w:spacing w:val="-3"/>
                <w:sz w:val="24"/>
              </w:rPr>
              <w:t xml:space="preserve">территорий </w:t>
            </w:r>
            <w:r w:rsidRPr="001C6BED">
              <w:rPr>
                <w:sz w:val="24"/>
              </w:rPr>
              <w:t>многоквартирных домов</w:t>
            </w:r>
          </w:p>
        </w:tc>
        <w:tc>
          <w:tcPr>
            <w:tcW w:w="0" w:type="auto"/>
          </w:tcPr>
          <w:p w14:paraId="1818D6AE" w14:textId="77777777" w:rsidR="001D0C8E" w:rsidRPr="001C6BED" w:rsidRDefault="001D0C8E" w:rsidP="001C6BED">
            <w:pPr>
              <w:pStyle w:val="TableParagraph"/>
              <w:ind w:left="120"/>
              <w:rPr>
                <w:sz w:val="24"/>
              </w:rPr>
            </w:pPr>
            <w:r w:rsidRPr="001C6BED">
              <w:rPr>
                <w:sz w:val="24"/>
              </w:rPr>
              <w:t>единиц</w:t>
            </w:r>
          </w:p>
        </w:tc>
        <w:tc>
          <w:tcPr>
            <w:tcW w:w="0" w:type="auto"/>
            <w:vAlign w:val="bottom"/>
          </w:tcPr>
          <w:p w14:paraId="267DD5D5" w14:textId="40865978" w:rsidR="001D0C8E" w:rsidRPr="001C6BED" w:rsidRDefault="000C6CA0" w:rsidP="001C6BED">
            <w:pPr>
              <w:pStyle w:val="TableParagraph"/>
              <w:ind w:left="16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448121B9" w14:textId="4F0A7A76" w:rsidR="001D0C8E" w:rsidRPr="001C6BED" w:rsidRDefault="000C6CA0" w:rsidP="001C6BED">
            <w:pPr>
              <w:jc w:val="center"/>
            </w:pPr>
            <w:r w:rsidRPr="001C6BED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28F78BC7" w14:textId="5E22A7CF" w:rsidR="001D0C8E" w:rsidRPr="001C6BED" w:rsidRDefault="000C6CA0" w:rsidP="001C6BED">
            <w:pPr>
              <w:jc w:val="center"/>
            </w:pPr>
            <w:r w:rsidRPr="001C6BED">
              <w:t>45</w:t>
            </w:r>
          </w:p>
        </w:tc>
        <w:tc>
          <w:tcPr>
            <w:tcW w:w="0" w:type="auto"/>
            <w:vAlign w:val="bottom"/>
          </w:tcPr>
          <w:p w14:paraId="3BBA1567" w14:textId="6E2382C3" w:rsidR="001D0C8E" w:rsidRPr="001C6BED" w:rsidRDefault="000C6CA0" w:rsidP="001C6BED">
            <w:pPr>
              <w:jc w:val="center"/>
            </w:pPr>
            <w:r w:rsidRPr="001C6BED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6CD3EE87" w14:textId="5BFFBBCB" w:rsidR="001D0C8E" w:rsidRPr="001C6BED" w:rsidRDefault="000C6CA0" w:rsidP="001C6BED">
            <w:pPr>
              <w:jc w:val="center"/>
            </w:pPr>
            <w:r w:rsidRPr="001C6BED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19729048" w14:textId="07964A4E" w:rsidR="001D0C8E" w:rsidRPr="001C6BED" w:rsidRDefault="000C6CA0" w:rsidP="001C6BED">
            <w:pPr>
              <w:jc w:val="center"/>
            </w:pPr>
            <w:r w:rsidRPr="001C6BED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5B15C889" w14:textId="339AED30" w:rsidR="001D0C8E" w:rsidRPr="001C6BED" w:rsidRDefault="000C6CA0" w:rsidP="001C6BED">
            <w:pPr>
              <w:jc w:val="center"/>
            </w:pPr>
            <w:r w:rsidRPr="001C6BED">
              <w:rPr>
                <w:sz w:val="24"/>
              </w:rPr>
              <w:t>45</w:t>
            </w:r>
          </w:p>
        </w:tc>
        <w:tc>
          <w:tcPr>
            <w:tcW w:w="0" w:type="auto"/>
            <w:vAlign w:val="bottom"/>
          </w:tcPr>
          <w:p w14:paraId="54E0E67C" w14:textId="77777777" w:rsidR="001D0C8E" w:rsidRPr="001C6BED" w:rsidRDefault="001D0C8E" w:rsidP="001C6BED">
            <w:pPr>
              <w:jc w:val="right"/>
              <w:rPr>
                <w:sz w:val="24"/>
              </w:rPr>
            </w:pPr>
          </w:p>
          <w:p w14:paraId="1BB1D45C" w14:textId="4F6A5691" w:rsidR="001D0C8E" w:rsidRPr="001C6BED" w:rsidRDefault="000C6CA0" w:rsidP="001C6BED">
            <w:pPr>
              <w:ind w:left="-102" w:right="17"/>
              <w:jc w:val="right"/>
              <w:rPr>
                <w:sz w:val="24"/>
              </w:rPr>
            </w:pPr>
            <w:r w:rsidRPr="001C6BED">
              <w:rPr>
                <w:sz w:val="24"/>
              </w:rPr>
              <w:t>45</w:t>
            </w:r>
            <w:r w:rsidR="00B44EB0" w:rsidRPr="001C6BED">
              <w:rPr>
                <w:sz w:val="24"/>
              </w:rPr>
              <w:t xml:space="preserve">  </w:t>
            </w:r>
          </w:p>
        </w:tc>
        <w:tc>
          <w:tcPr>
            <w:tcW w:w="0" w:type="auto"/>
            <w:vAlign w:val="bottom"/>
          </w:tcPr>
          <w:p w14:paraId="372F6DCA" w14:textId="0E3B2C3D" w:rsidR="001D0C8E" w:rsidRPr="001C6BED" w:rsidRDefault="000C6CA0" w:rsidP="001C6BED">
            <w:pPr>
              <w:jc w:val="center"/>
              <w:rPr>
                <w:sz w:val="24"/>
              </w:rPr>
            </w:pPr>
            <w:r w:rsidRPr="001C6BED">
              <w:rPr>
                <w:sz w:val="24"/>
              </w:rPr>
              <w:t>45</w:t>
            </w:r>
          </w:p>
        </w:tc>
      </w:tr>
    </w:tbl>
    <w:p w14:paraId="3DED7A81" w14:textId="77777777" w:rsidR="00AE0835" w:rsidRPr="001C6BED" w:rsidRDefault="00AE0835" w:rsidP="001C6BED">
      <w:pPr>
        <w:jc w:val="center"/>
        <w:rPr>
          <w:sz w:val="24"/>
        </w:rPr>
        <w:sectPr w:rsidR="00AE0835" w:rsidRPr="001C6BED" w:rsidSect="004C3C6A">
          <w:pgSz w:w="11910" w:h="16840"/>
          <w:pgMar w:top="1134" w:right="850" w:bottom="1134" w:left="1701" w:header="720" w:footer="720" w:gutter="0"/>
          <w:cols w:space="720"/>
        </w:sectPr>
      </w:pPr>
    </w:p>
    <w:p w14:paraId="5A81820D" w14:textId="00F5DD72" w:rsidR="00AE0835" w:rsidRPr="001C6BED" w:rsidRDefault="00607684" w:rsidP="001C6BED">
      <w:pPr>
        <w:pStyle w:val="a4"/>
        <w:numPr>
          <w:ilvl w:val="1"/>
          <w:numId w:val="7"/>
        </w:numPr>
        <w:tabs>
          <w:tab w:val="left" w:pos="5631"/>
        </w:tabs>
        <w:spacing w:before="60"/>
        <w:ind w:left="5630" w:hanging="241"/>
        <w:jc w:val="left"/>
        <w:rPr>
          <w:b/>
          <w:bCs/>
          <w:sz w:val="24"/>
        </w:rPr>
      </w:pPr>
      <w:r w:rsidRPr="001C6BED">
        <w:rPr>
          <w:b/>
          <w:bCs/>
          <w:sz w:val="24"/>
        </w:rPr>
        <w:lastRenderedPageBreak/>
        <w:t>Ресурсное обеспечение</w:t>
      </w:r>
      <w:r w:rsidR="006B18C0" w:rsidRPr="001C6BED">
        <w:rPr>
          <w:b/>
          <w:bCs/>
          <w:sz w:val="24"/>
        </w:rPr>
        <w:t xml:space="preserve"> </w:t>
      </w:r>
      <w:r w:rsidRPr="001C6BED">
        <w:rPr>
          <w:b/>
          <w:bCs/>
          <w:sz w:val="24"/>
        </w:rPr>
        <w:t>подпрограммы</w:t>
      </w:r>
      <w:r w:rsidR="003641F7" w:rsidRPr="001C6BED">
        <w:rPr>
          <w:b/>
          <w:bCs/>
          <w:sz w:val="24"/>
        </w:rPr>
        <w:t>, рублей</w:t>
      </w:r>
    </w:p>
    <w:tbl>
      <w:tblPr>
        <w:tblStyle w:val="TableNormal"/>
        <w:tblpPr w:leftFromText="180" w:rightFromText="180" w:vertAnchor="text" w:horzAnchor="margin" w:tblpY="62"/>
        <w:tblW w:w="13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45"/>
        <w:gridCol w:w="723"/>
        <w:gridCol w:w="903"/>
        <w:gridCol w:w="643"/>
        <w:gridCol w:w="643"/>
        <w:gridCol w:w="642"/>
        <w:gridCol w:w="996"/>
        <w:gridCol w:w="850"/>
        <w:gridCol w:w="851"/>
        <w:gridCol w:w="850"/>
        <w:gridCol w:w="851"/>
        <w:gridCol w:w="709"/>
        <w:gridCol w:w="850"/>
        <w:gridCol w:w="992"/>
        <w:gridCol w:w="992"/>
      </w:tblGrid>
      <w:tr w:rsidR="000C455E" w:rsidRPr="001C6BED" w14:paraId="1D8028DA" w14:textId="089356CD" w:rsidTr="000C455E">
        <w:trPr>
          <w:trHeight w:val="657"/>
        </w:trPr>
        <w:tc>
          <w:tcPr>
            <w:tcW w:w="421" w:type="dxa"/>
            <w:vMerge w:val="restart"/>
          </w:tcPr>
          <w:p w14:paraId="115F367F" w14:textId="77777777" w:rsidR="000C455E" w:rsidRPr="001C6BED" w:rsidRDefault="000C455E" w:rsidP="001C6BED"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№</w:t>
            </w:r>
          </w:p>
        </w:tc>
        <w:tc>
          <w:tcPr>
            <w:tcW w:w="1545" w:type="dxa"/>
            <w:vMerge w:val="restart"/>
          </w:tcPr>
          <w:p w14:paraId="0CBA5F9C" w14:textId="77777777" w:rsidR="000C455E" w:rsidRPr="001C6BED" w:rsidRDefault="000C455E" w:rsidP="001C6BED">
            <w:pPr>
              <w:pStyle w:val="TableParagraph"/>
              <w:ind w:left="264" w:firstLine="1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Наименование мероприятия/источник ресурсного обеспечения</w:t>
            </w:r>
          </w:p>
        </w:tc>
        <w:tc>
          <w:tcPr>
            <w:tcW w:w="723" w:type="dxa"/>
            <w:vMerge w:val="restart"/>
          </w:tcPr>
          <w:p w14:paraId="64F2A35C" w14:textId="77777777" w:rsidR="000C455E" w:rsidRPr="001C6BED" w:rsidRDefault="000C455E" w:rsidP="001C6BED">
            <w:pPr>
              <w:pStyle w:val="TableParagraph"/>
              <w:spacing w:line="275" w:lineRule="exact"/>
              <w:ind w:left="204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Исполнитель</w:t>
            </w:r>
          </w:p>
        </w:tc>
        <w:tc>
          <w:tcPr>
            <w:tcW w:w="2831" w:type="dxa"/>
            <w:gridSpan w:val="4"/>
          </w:tcPr>
          <w:p w14:paraId="4B71E965" w14:textId="77777777" w:rsidR="000C455E" w:rsidRPr="001C6BED" w:rsidRDefault="000C455E" w:rsidP="001C6BED">
            <w:pPr>
              <w:pStyle w:val="TableParagraph"/>
              <w:ind w:left="985" w:firstLine="12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Код бюджетной классификации</w:t>
            </w:r>
          </w:p>
        </w:tc>
        <w:tc>
          <w:tcPr>
            <w:tcW w:w="996" w:type="dxa"/>
            <w:vMerge w:val="restart"/>
          </w:tcPr>
          <w:p w14:paraId="6C13B3E3" w14:textId="77777777" w:rsidR="000C455E" w:rsidRPr="001C6BED" w:rsidRDefault="000C455E" w:rsidP="001C6BED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2018</w:t>
            </w:r>
          </w:p>
        </w:tc>
        <w:tc>
          <w:tcPr>
            <w:tcW w:w="850" w:type="dxa"/>
            <w:vMerge w:val="restart"/>
          </w:tcPr>
          <w:p w14:paraId="4AE8F065" w14:textId="77777777" w:rsidR="000C455E" w:rsidRPr="001C6BED" w:rsidRDefault="000C455E" w:rsidP="001C6BED">
            <w:pPr>
              <w:pStyle w:val="TableParagraph"/>
              <w:spacing w:line="275" w:lineRule="exact"/>
              <w:ind w:left="117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2019</w:t>
            </w:r>
          </w:p>
        </w:tc>
        <w:tc>
          <w:tcPr>
            <w:tcW w:w="851" w:type="dxa"/>
            <w:vMerge w:val="restart"/>
          </w:tcPr>
          <w:p w14:paraId="655B1FF1" w14:textId="77777777" w:rsidR="000C455E" w:rsidRPr="001C6BED" w:rsidRDefault="000C455E" w:rsidP="001C6BED">
            <w:pPr>
              <w:pStyle w:val="TableParagraph"/>
              <w:spacing w:line="275" w:lineRule="exact"/>
              <w:ind w:left="119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2020</w:t>
            </w:r>
          </w:p>
        </w:tc>
        <w:tc>
          <w:tcPr>
            <w:tcW w:w="850" w:type="dxa"/>
            <w:vMerge w:val="restart"/>
          </w:tcPr>
          <w:p w14:paraId="73E544CD" w14:textId="77777777" w:rsidR="000C455E" w:rsidRPr="001C6BED" w:rsidRDefault="000C455E" w:rsidP="001C6BED">
            <w:pPr>
              <w:pStyle w:val="TableParagraph"/>
              <w:spacing w:line="275" w:lineRule="exact"/>
              <w:ind w:left="121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2021</w:t>
            </w:r>
          </w:p>
        </w:tc>
        <w:tc>
          <w:tcPr>
            <w:tcW w:w="851" w:type="dxa"/>
            <w:vMerge w:val="restart"/>
          </w:tcPr>
          <w:p w14:paraId="3D8D6E06" w14:textId="77777777" w:rsidR="000C455E" w:rsidRPr="001C6BED" w:rsidRDefault="000C455E" w:rsidP="001C6BED">
            <w:pPr>
              <w:pStyle w:val="TableParagraph"/>
              <w:spacing w:line="275" w:lineRule="exact"/>
              <w:ind w:left="123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2022</w:t>
            </w:r>
          </w:p>
        </w:tc>
        <w:tc>
          <w:tcPr>
            <w:tcW w:w="709" w:type="dxa"/>
            <w:vMerge w:val="restart"/>
          </w:tcPr>
          <w:p w14:paraId="75C2B843" w14:textId="77777777" w:rsidR="000C455E" w:rsidRPr="001C6BED" w:rsidRDefault="000C455E" w:rsidP="001C6BED">
            <w:pPr>
              <w:pStyle w:val="TableParagraph"/>
              <w:spacing w:line="275" w:lineRule="exact"/>
              <w:ind w:left="125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2023</w:t>
            </w:r>
          </w:p>
        </w:tc>
        <w:tc>
          <w:tcPr>
            <w:tcW w:w="850" w:type="dxa"/>
            <w:vMerge w:val="restart"/>
          </w:tcPr>
          <w:p w14:paraId="4A23EB9C" w14:textId="77777777" w:rsidR="000C455E" w:rsidRPr="001C6BED" w:rsidRDefault="000C455E" w:rsidP="001C6BED">
            <w:pPr>
              <w:pStyle w:val="TableParagraph"/>
              <w:spacing w:line="275" w:lineRule="exact"/>
              <w:ind w:left="127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2024</w:t>
            </w:r>
          </w:p>
        </w:tc>
        <w:tc>
          <w:tcPr>
            <w:tcW w:w="992" w:type="dxa"/>
            <w:vMerge w:val="restart"/>
          </w:tcPr>
          <w:p w14:paraId="5F129085" w14:textId="77777777" w:rsidR="000C455E" w:rsidRPr="001C6BED" w:rsidRDefault="000C455E" w:rsidP="001C6BED">
            <w:pPr>
              <w:pStyle w:val="TableParagraph"/>
              <w:spacing w:line="275" w:lineRule="exact"/>
              <w:ind w:left="127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2025</w:t>
            </w:r>
          </w:p>
        </w:tc>
        <w:tc>
          <w:tcPr>
            <w:tcW w:w="992" w:type="dxa"/>
            <w:vMerge w:val="restart"/>
          </w:tcPr>
          <w:p w14:paraId="1775ABAD" w14:textId="0666FE38" w:rsidR="000C455E" w:rsidRPr="001C6BED" w:rsidRDefault="000C455E" w:rsidP="001C6BED">
            <w:pPr>
              <w:pStyle w:val="TableParagraph"/>
              <w:spacing w:line="275" w:lineRule="exact"/>
              <w:ind w:left="127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2026</w:t>
            </w:r>
          </w:p>
        </w:tc>
      </w:tr>
      <w:tr w:rsidR="000C455E" w:rsidRPr="001C6BED" w14:paraId="45E4438D" w14:textId="1847BDFA" w:rsidTr="000C455E">
        <w:trPr>
          <w:trHeight w:val="657"/>
        </w:trPr>
        <w:tc>
          <w:tcPr>
            <w:tcW w:w="421" w:type="dxa"/>
            <w:vMerge/>
            <w:tcBorders>
              <w:top w:val="nil"/>
            </w:tcBorders>
          </w:tcPr>
          <w:p w14:paraId="58ABFAD3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8C2635E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 w14:paraId="346AEA83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04B36382" w14:textId="77777777" w:rsidR="000C455E" w:rsidRPr="001C6BED" w:rsidRDefault="000C455E" w:rsidP="001C6BED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ГРБС</w:t>
            </w:r>
          </w:p>
        </w:tc>
        <w:tc>
          <w:tcPr>
            <w:tcW w:w="643" w:type="dxa"/>
          </w:tcPr>
          <w:p w14:paraId="70FD2360" w14:textId="77777777" w:rsidR="000C455E" w:rsidRPr="001C6BED" w:rsidRDefault="000C455E" w:rsidP="001C6BED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proofErr w:type="spellStart"/>
            <w:r w:rsidRPr="001C6BED">
              <w:rPr>
                <w:b/>
                <w:sz w:val="24"/>
              </w:rPr>
              <w:t>РзПр</w:t>
            </w:r>
            <w:proofErr w:type="spellEnd"/>
          </w:p>
        </w:tc>
        <w:tc>
          <w:tcPr>
            <w:tcW w:w="643" w:type="dxa"/>
          </w:tcPr>
          <w:p w14:paraId="3A432012" w14:textId="77777777" w:rsidR="000C455E" w:rsidRPr="001C6BED" w:rsidRDefault="000C455E" w:rsidP="001C6BED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ЦСР</w:t>
            </w:r>
          </w:p>
        </w:tc>
        <w:tc>
          <w:tcPr>
            <w:tcW w:w="642" w:type="dxa"/>
          </w:tcPr>
          <w:p w14:paraId="3C3238AB" w14:textId="77777777" w:rsidR="000C455E" w:rsidRPr="001C6BED" w:rsidRDefault="000C455E" w:rsidP="001C6BED">
            <w:pPr>
              <w:pStyle w:val="TableParagraph"/>
              <w:spacing w:line="275" w:lineRule="exact"/>
              <w:ind w:left="93"/>
              <w:jc w:val="center"/>
              <w:rPr>
                <w:b/>
                <w:sz w:val="24"/>
              </w:rPr>
            </w:pPr>
            <w:r w:rsidRPr="001C6BED">
              <w:rPr>
                <w:b/>
                <w:sz w:val="24"/>
              </w:rPr>
              <w:t>ВР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 w14:paraId="6DB4C1B3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77D81A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2AA42D2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8D26947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B1D8D5B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7C49741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EB5F20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2FACFF2E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</w:tcPr>
          <w:p w14:paraId="134FE728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</w:tr>
      <w:tr w:rsidR="000C455E" w:rsidRPr="001C6BED" w14:paraId="3EF9D6A2" w14:textId="7B639A02" w:rsidTr="00B44EB0">
        <w:trPr>
          <w:trHeight w:val="371"/>
        </w:trPr>
        <w:tc>
          <w:tcPr>
            <w:tcW w:w="2689" w:type="dxa"/>
            <w:gridSpan w:val="3"/>
          </w:tcPr>
          <w:p w14:paraId="61005E33" w14:textId="77777777" w:rsidR="000C455E" w:rsidRPr="001C6BED" w:rsidRDefault="000C455E" w:rsidP="001C6B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Подпрограмма, всего</w:t>
            </w:r>
          </w:p>
        </w:tc>
        <w:tc>
          <w:tcPr>
            <w:tcW w:w="903" w:type="dxa"/>
          </w:tcPr>
          <w:p w14:paraId="662AAC88" w14:textId="77777777" w:rsidR="000C455E" w:rsidRPr="001C6BED" w:rsidRDefault="000C455E" w:rsidP="001C6BED">
            <w:pPr>
              <w:pStyle w:val="TableParagraph"/>
              <w:spacing w:before="90" w:line="261" w:lineRule="exac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0E29CDBA" w14:textId="77777777" w:rsidR="000C455E" w:rsidRPr="001C6BED" w:rsidRDefault="000C455E" w:rsidP="001C6BED">
            <w:pPr>
              <w:pStyle w:val="TableParagraph"/>
              <w:spacing w:before="90" w:line="261" w:lineRule="exac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74C616C2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90"/>
              <w:rPr>
                <w:sz w:val="24"/>
              </w:rPr>
            </w:pPr>
            <w:r w:rsidRPr="001C6BED">
              <w:rPr>
                <w:sz w:val="24"/>
              </w:rPr>
              <w:t>1110000000</w:t>
            </w:r>
          </w:p>
        </w:tc>
        <w:tc>
          <w:tcPr>
            <w:tcW w:w="642" w:type="dxa"/>
          </w:tcPr>
          <w:p w14:paraId="6E640789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93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0E8204BD" w14:textId="77777777" w:rsidR="000C455E" w:rsidRPr="001C6BED" w:rsidRDefault="000C455E" w:rsidP="001C6BED">
            <w:pPr>
              <w:pStyle w:val="TableParagraph"/>
              <w:spacing w:before="90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3781333,40</w:t>
            </w:r>
          </w:p>
        </w:tc>
        <w:tc>
          <w:tcPr>
            <w:tcW w:w="850" w:type="dxa"/>
            <w:vAlign w:val="bottom"/>
          </w:tcPr>
          <w:p w14:paraId="2CFC84C7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6E7E9005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086805D5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19B47327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3AB2708A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6A944203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54B54BCC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37182C93" w14:textId="323630DA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4A69391B" w14:textId="3572C1F8" w:rsidTr="00B44EB0">
        <w:trPr>
          <w:trHeight w:val="384"/>
        </w:trPr>
        <w:tc>
          <w:tcPr>
            <w:tcW w:w="2689" w:type="dxa"/>
            <w:gridSpan w:val="3"/>
          </w:tcPr>
          <w:p w14:paraId="11ABEB6E" w14:textId="77777777" w:rsidR="000C455E" w:rsidRPr="001C6BED" w:rsidRDefault="000C455E" w:rsidP="001C6BE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бюджетные ассигнования:</w:t>
            </w:r>
          </w:p>
        </w:tc>
        <w:tc>
          <w:tcPr>
            <w:tcW w:w="903" w:type="dxa"/>
          </w:tcPr>
          <w:p w14:paraId="0B73A7FE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6F006442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 w14:paraId="7D131F86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642" w:type="dxa"/>
          </w:tcPr>
          <w:p w14:paraId="61AD5914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  <w:vAlign w:val="bottom"/>
          </w:tcPr>
          <w:p w14:paraId="523F48C7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60D7E570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5589F026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27CEC250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851" w:type="dxa"/>
            <w:vAlign w:val="bottom"/>
          </w:tcPr>
          <w:p w14:paraId="42014F1A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709" w:type="dxa"/>
            <w:vAlign w:val="bottom"/>
          </w:tcPr>
          <w:p w14:paraId="474482B2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850" w:type="dxa"/>
            <w:vAlign w:val="bottom"/>
          </w:tcPr>
          <w:p w14:paraId="2A56AFDF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5AA5C33F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992" w:type="dxa"/>
            <w:vAlign w:val="bottom"/>
          </w:tcPr>
          <w:p w14:paraId="0E881446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</w:tc>
      </w:tr>
      <w:tr w:rsidR="000C455E" w:rsidRPr="001C6BED" w14:paraId="2037DC73" w14:textId="157E785B" w:rsidTr="00B44EB0">
        <w:trPr>
          <w:trHeight w:val="369"/>
        </w:trPr>
        <w:tc>
          <w:tcPr>
            <w:tcW w:w="2689" w:type="dxa"/>
            <w:gridSpan w:val="3"/>
          </w:tcPr>
          <w:p w14:paraId="41C09B19" w14:textId="77777777" w:rsidR="000C455E" w:rsidRPr="001C6BED" w:rsidRDefault="000C455E" w:rsidP="001C6B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- федеральный бюджет</w:t>
            </w:r>
          </w:p>
        </w:tc>
        <w:tc>
          <w:tcPr>
            <w:tcW w:w="903" w:type="dxa"/>
          </w:tcPr>
          <w:p w14:paraId="150AE334" w14:textId="77777777" w:rsidR="000C455E" w:rsidRPr="001C6BED" w:rsidRDefault="000C455E" w:rsidP="001C6BED">
            <w:pPr>
              <w:pStyle w:val="TableParagraph"/>
              <w:spacing w:before="87" w:line="261" w:lineRule="exac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5DBB028D" w14:textId="77777777" w:rsidR="000C455E" w:rsidRPr="001C6BED" w:rsidRDefault="000C455E" w:rsidP="001C6BED">
            <w:pPr>
              <w:pStyle w:val="TableParagraph"/>
              <w:spacing w:before="87" w:line="261" w:lineRule="exac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6A5DD20F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90"/>
              <w:rPr>
                <w:sz w:val="24"/>
              </w:rPr>
            </w:pPr>
            <w:r w:rsidRPr="001C6BED">
              <w:rPr>
                <w:sz w:val="24"/>
              </w:rPr>
              <w:t>1110000000</w:t>
            </w:r>
          </w:p>
        </w:tc>
        <w:tc>
          <w:tcPr>
            <w:tcW w:w="642" w:type="dxa"/>
          </w:tcPr>
          <w:p w14:paraId="2C506670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93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23769A20" w14:textId="77777777" w:rsidR="000C455E" w:rsidRPr="001C6BED" w:rsidRDefault="000C455E" w:rsidP="001C6BED">
            <w:pPr>
              <w:pStyle w:val="TableParagraph"/>
              <w:spacing w:before="87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2993688,04</w:t>
            </w:r>
          </w:p>
        </w:tc>
        <w:tc>
          <w:tcPr>
            <w:tcW w:w="850" w:type="dxa"/>
            <w:vAlign w:val="bottom"/>
          </w:tcPr>
          <w:p w14:paraId="18038363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59D4248F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3A8B799C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13C53296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0F3260F6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1ABE8740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1A57597A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2FDBF401" w14:textId="28A743DB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2D71429C" w14:textId="242CA601" w:rsidTr="00B44EB0">
        <w:trPr>
          <w:trHeight w:val="369"/>
        </w:trPr>
        <w:tc>
          <w:tcPr>
            <w:tcW w:w="2689" w:type="dxa"/>
            <w:gridSpan w:val="3"/>
          </w:tcPr>
          <w:p w14:paraId="1A10E260" w14:textId="77777777" w:rsidR="000C455E" w:rsidRPr="001C6BED" w:rsidRDefault="000C455E" w:rsidP="001C6B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- областной бюджет</w:t>
            </w:r>
          </w:p>
        </w:tc>
        <w:tc>
          <w:tcPr>
            <w:tcW w:w="903" w:type="dxa"/>
          </w:tcPr>
          <w:p w14:paraId="14C93201" w14:textId="77777777" w:rsidR="000C455E" w:rsidRPr="001C6BED" w:rsidRDefault="000C455E" w:rsidP="001C6BED">
            <w:pPr>
              <w:pStyle w:val="TableParagraph"/>
              <w:spacing w:before="87" w:line="261" w:lineRule="exac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058FFB87" w14:textId="77777777" w:rsidR="000C455E" w:rsidRPr="001C6BED" w:rsidRDefault="000C455E" w:rsidP="001C6BED">
            <w:pPr>
              <w:pStyle w:val="TableParagraph"/>
              <w:spacing w:before="87" w:line="261" w:lineRule="exac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7FB10F21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90"/>
              <w:rPr>
                <w:sz w:val="24"/>
              </w:rPr>
            </w:pPr>
            <w:r w:rsidRPr="001C6BED">
              <w:rPr>
                <w:sz w:val="24"/>
              </w:rPr>
              <w:t>1110000000</w:t>
            </w:r>
          </w:p>
        </w:tc>
        <w:tc>
          <w:tcPr>
            <w:tcW w:w="642" w:type="dxa"/>
          </w:tcPr>
          <w:p w14:paraId="469E61D2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93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451B8071" w14:textId="77777777" w:rsidR="000C455E" w:rsidRPr="001C6BED" w:rsidRDefault="000C455E" w:rsidP="001C6BED">
            <w:pPr>
              <w:pStyle w:val="TableParagraph"/>
              <w:spacing w:before="87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225331,36</w:t>
            </w:r>
          </w:p>
        </w:tc>
        <w:tc>
          <w:tcPr>
            <w:tcW w:w="850" w:type="dxa"/>
            <w:vAlign w:val="bottom"/>
          </w:tcPr>
          <w:p w14:paraId="4B1B5002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71D93836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354E6781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1BE58B52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501E78E4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3C10B432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67DDB52F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5FE92D75" w14:textId="0B63B933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763ED08C" w14:textId="0F81CB15" w:rsidTr="00B44EB0">
        <w:trPr>
          <w:trHeight w:val="371"/>
        </w:trPr>
        <w:tc>
          <w:tcPr>
            <w:tcW w:w="2689" w:type="dxa"/>
            <w:gridSpan w:val="3"/>
          </w:tcPr>
          <w:p w14:paraId="6D152D2A" w14:textId="77777777" w:rsidR="000C455E" w:rsidRPr="001C6BED" w:rsidRDefault="000C455E" w:rsidP="001C6BE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- бюджет Наволокского городского поселения</w:t>
            </w:r>
          </w:p>
        </w:tc>
        <w:tc>
          <w:tcPr>
            <w:tcW w:w="903" w:type="dxa"/>
          </w:tcPr>
          <w:p w14:paraId="6072A3EF" w14:textId="77777777" w:rsidR="000C455E" w:rsidRPr="001C6BED" w:rsidRDefault="000C455E" w:rsidP="001C6BED">
            <w:pPr>
              <w:pStyle w:val="TableParagraph"/>
              <w:spacing w:before="90" w:line="261" w:lineRule="exac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2907F572" w14:textId="77777777" w:rsidR="000C455E" w:rsidRPr="001C6BED" w:rsidRDefault="000C455E" w:rsidP="001C6BED">
            <w:pPr>
              <w:pStyle w:val="TableParagraph"/>
              <w:spacing w:before="90" w:line="261" w:lineRule="exac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315FE64A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90"/>
              <w:rPr>
                <w:sz w:val="24"/>
              </w:rPr>
            </w:pPr>
            <w:r w:rsidRPr="001C6BED">
              <w:rPr>
                <w:sz w:val="24"/>
              </w:rPr>
              <w:t>1110000000</w:t>
            </w:r>
          </w:p>
        </w:tc>
        <w:tc>
          <w:tcPr>
            <w:tcW w:w="642" w:type="dxa"/>
          </w:tcPr>
          <w:p w14:paraId="4712707C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93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29722974" w14:textId="77777777" w:rsidR="000C455E" w:rsidRPr="001C6BED" w:rsidRDefault="000C455E" w:rsidP="001C6BED">
            <w:pPr>
              <w:pStyle w:val="TableParagraph"/>
              <w:spacing w:before="90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562314,00</w:t>
            </w:r>
          </w:p>
        </w:tc>
        <w:tc>
          <w:tcPr>
            <w:tcW w:w="850" w:type="dxa"/>
            <w:vAlign w:val="bottom"/>
          </w:tcPr>
          <w:p w14:paraId="1BAD09E7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5861B6B0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37AA5AA0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1D637A0E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0C4E1AF8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2B6D5232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1BF70130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0158957C" w14:textId="60F3E43B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3FAA87FD" w14:textId="3E6B7A02" w:rsidTr="00B44EB0">
        <w:trPr>
          <w:trHeight w:val="847"/>
        </w:trPr>
        <w:tc>
          <w:tcPr>
            <w:tcW w:w="421" w:type="dxa"/>
          </w:tcPr>
          <w:p w14:paraId="62D374E2" w14:textId="77777777" w:rsidR="000C455E" w:rsidRPr="001C6BED" w:rsidRDefault="000C455E" w:rsidP="001C6BED">
            <w:pPr>
              <w:pStyle w:val="TableParagraph"/>
              <w:spacing w:line="270" w:lineRule="exact"/>
              <w:ind w:left="8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1.</w:t>
            </w:r>
          </w:p>
        </w:tc>
        <w:tc>
          <w:tcPr>
            <w:tcW w:w="1545" w:type="dxa"/>
          </w:tcPr>
          <w:p w14:paraId="6537DCD6" w14:textId="77777777" w:rsidR="000C455E" w:rsidRPr="001C6BED" w:rsidRDefault="000C455E" w:rsidP="001C6BED">
            <w:pPr>
              <w:pStyle w:val="TableParagraph"/>
              <w:ind w:left="108"/>
              <w:rPr>
                <w:sz w:val="24"/>
              </w:rPr>
            </w:pPr>
            <w:r w:rsidRPr="001C6BED">
              <w:rPr>
                <w:sz w:val="24"/>
              </w:rPr>
              <w:t>Основное мероприятие "Формирование современной городской среды" проекта "Формирование</w:t>
            </w:r>
          </w:p>
          <w:p w14:paraId="2B1FFCAC" w14:textId="77777777" w:rsidR="000C455E" w:rsidRPr="001C6BED" w:rsidRDefault="000C455E" w:rsidP="001C6B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комфортной городской среды"</w:t>
            </w:r>
          </w:p>
        </w:tc>
        <w:tc>
          <w:tcPr>
            <w:tcW w:w="723" w:type="dxa"/>
            <w:vMerge w:val="restart"/>
          </w:tcPr>
          <w:p w14:paraId="052D20CA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2F4F91BE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1A96EDE2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2B30B1FF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062954A3" w14:textId="77777777" w:rsidR="000C455E" w:rsidRPr="001C6BED" w:rsidRDefault="000C455E" w:rsidP="001C6BED">
            <w:pPr>
              <w:pStyle w:val="TableParagraph"/>
              <w:spacing w:before="2"/>
              <w:rPr>
                <w:sz w:val="26"/>
              </w:rPr>
            </w:pPr>
          </w:p>
          <w:p w14:paraId="7AA0B240" w14:textId="77777777" w:rsidR="000C455E" w:rsidRPr="001C6BED" w:rsidRDefault="000C455E" w:rsidP="001C6BED">
            <w:pPr>
              <w:pStyle w:val="TableParagraph"/>
              <w:ind w:left="110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</w:p>
        </w:tc>
        <w:tc>
          <w:tcPr>
            <w:tcW w:w="903" w:type="dxa"/>
          </w:tcPr>
          <w:p w14:paraId="01E33492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04646723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1AD54FA2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045CC0E1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75602375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043D2C0B" w14:textId="77777777" w:rsidR="000C455E" w:rsidRPr="001C6BED" w:rsidRDefault="000C455E" w:rsidP="001C6BED">
            <w:pPr>
              <w:pStyle w:val="TableParagraph"/>
              <w:spacing w:before="155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39CF467D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5FCFEE7E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46FD43BF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7D1CC668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53F483AF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666CACCF" w14:textId="77777777" w:rsidR="000C455E" w:rsidRPr="001C6BED" w:rsidRDefault="000C455E" w:rsidP="001C6BED">
            <w:pPr>
              <w:pStyle w:val="TableParagraph"/>
              <w:spacing w:before="155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722E720A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7AD9D899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1257663D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DF9E0FE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63937E8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4C228BA2" w14:textId="77777777" w:rsidR="000C455E" w:rsidRPr="001C6BED" w:rsidRDefault="000C455E" w:rsidP="001C6BED">
            <w:pPr>
              <w:pStyle w:val="TableParagraph"/>
              <w:spacing w:before="155" w:line="261" w:lineRule="exact"/>
              <w:ind w:left="9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1110100000</w:t>
            </w:r>
          </w:p>
        </w:tc>
        <w:tc>
          <w:tcPr>
            <w:tcW w:w="642" w:type="dxa"/>
          </w:tcPr>
          <w:p w14:paraId="6453A336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77A934E4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15F0CB5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26775B97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4C016F8B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6E211078" w14:textId="77777777" w:rsidR="000C455E" w:rsidRPr="001C6BED" w:rsidRDefault="000C455E" w:rsidP="001C6BED">
            <w:pPr>
              <w:pStyle w:val="TableParagraph"/>
              <w:spacing w:before="155"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0581B7CB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5C74A54F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1F6BB3E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179F071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E0A24B9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162FBFED" w14:textId="77777777" w:rsidR="000C455E" w:rsidRPr="001C6BED" w:rsidRDefault="000C455E" w:rsidP="001C6BED">
            <w:pPr>
              <w:pStyle w:val="TableParagraph"/>
              <w:spacing w:before="155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3781333,40</w:t>
            </w:r>
          </w:p>
        </w:tc>
        <w:tc>
          <w:tcPr>
            <w:tcW w:w="850" w:type="dxa"/>
            <w:vAlign w:val="bottom"/>
          </w:tcPr>
          <w:p w14:paraId="40E29E2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50DAC4DE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3BF4C0A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CD52235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78E076B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EBF8E9A" w14:textId="77777777" w:rsidR="000C455E" w:rsidRPr="001C6BED" w:rsidRDefault="000C455E" w:rsidP="001C6BED">
            <w:pPr>
              <w:pStyle w:val="TableParagraph"/>
              <w:spacing w:before="155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25CE9804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1AAA4C7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A80192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F526D46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837016B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13E3F44" w14:textId="77777777" w:rsidR="000C455E" w:rsidRPr="001C6BED" w:rsidRDefault="000C455E" w:rsidP="001C6BED">
            <w:pPr>
              <w:pStyle w:val="TableParagraph"/>
              <w:spacing w:before="155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4C0DBB91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5E1756E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562D466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B7B4C48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42A507A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165E4EEF" w14:textId="77777777" w:rsidR="000C455E" w:rsidRPr="001C6BED" w:rsidRDefault="000C455E" w:rsidP="001C6BED">
            <w:pPr>
              <w:pStyle w:val="TableParagraph"/>
              <w:spacing w:before="155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3B06EEFB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140AE9F4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1BDF628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F991F11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049B468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69AD379" w14:textId="77777777" w:rsidR="000C455E" w:rsidRPr="001C6BED" w:rsidRDefault="000C455E" w:rsidP="001C6BED">
            <w:pPr>
              <w:pStyle w:val="TableParagraph"/>
              <w:spacing w:before="155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7CAF8CB0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5B543EE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5FBF560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E013DB6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0A96727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3DE71CB5" w14:textId="77777777" w:rsidR="000C455E" w:rsidRPr="001C6BED" w:rsidRDefault="000C455E" w:rsidP="001C6BED">
            <w:pPr>
              <w:pStyle w:val="TableParagraph"/>
              <w:spacing w:before="155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664527EA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61925E3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DCF1BD5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5D6B6DDA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D623C3A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3CAD7CD3" w14:textId="77777777" w:rsidR="000C455E" w:rsidRPr="001C6BED" w:rsidRDefault="000C455E" w:rsidP="001C6BED">
            <w:pPr>
              <w:pStyle w:val="TableParagraph"/>
              <w:spacing w:before="155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669A78F3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F1EFB5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29DE6A3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2EA602D6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31C79CE4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51DAA5CD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784F5AB9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35CA10B8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F441A8D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D229BA9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83964A4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3C346EE7" w14:textId="3056EE24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  <w:r w:rsidRPr="001C6BED">
              <w:rPr>
                <w:sz w:val="26"/>
              </w:rPr>
              <w:t>0,00</w:t>
            </w:r>
          </w:p>
        </w:tc>
      </w:tr>
      <w:tr w:rsidR="000C455E" w:rsidRPr="001C6BED" w14:paraId="65026206" w14:textId="428F607F" w:rsidTr="00B44EB0">
        <w:trPr>
          <w:trHeight w:val="383"/>
        </w:trPr>
        <w:tc>
          <w:tcPr>
            <w:tcW w:w="421" w:type="dxa"/>
          </w:tcPr>
          <w:p w14:paraId="0C2FD98B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22B95ACD" w14:textId="77777777" w:rsidR="000C455E" w:rsidRPr="001C6BED" w:rsidRDefault="000C455E" w:rsidP="001C6B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- федеральный бюджет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3BDD31E1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2FCF628D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42047E95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4178FF48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9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1110100000</w:t>
            </w:r>
          </w:p>
        </w:tc>
        <w:tc>
          <w:tcPr>
            <w:tcW w:w="642" w:type="dxa"/>
          </w:tcPr>
          <w:p w14:paraId="59E64F3C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737AA814" w14:textId="77777777" w:rsidR="000C455E" w:rsidRPr="001C6BED" w:rsidRDefault="000C455E" w:rsidP="001C6BED">
            <w:pPr>
              <w:pStyle w:val="TableParagraph"/>
              <w:spacing w:before="102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2993688,04</w:t>
            </w:r>
          </w:p>
        </w:tc>
        <w:tc>
          <w:tcPr>
            <w:tcW w:w="850" w:type="dxa"/>
            <w:vAlign w:val="bottom"/>
          </w:tcPr>
          <w:p w14:paraId="438F0E10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621B4CF5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4C644857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3E381CAE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09B10858" w14:textId="44B5ECC4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6799D63B" w14:textId="18864B08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13BC9377" w14:textId="562D31B8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1175B40B" w14:textId="1E7FD68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3D7CF613" w14:textId="6B88BD8B" w:rsidTr="00B44EB0">
        <w:trPr>
          <w:trHeight w:val="383"/>
        </w:trPr>
        <w:tc>
          <w:tcPr>
            <w:tcW w:w="421" w:type="dxa"/>
          </w:tcPr>
          <w:p w14:paraId="277769E8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2B26A813" w14:textId="77777777" w:rsidR="000C455E" w:rsidRPr="001C6BED" w:rsidRDefault="000C455E" w:rsidP="001C6B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- областной бюджет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050A9CA0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032750B0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164F2A03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760B5FCC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9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1110100000</w:t>
            </w:r>
          </w:p>
        </w:tc>
        <w:tc>
          <w:tcPr>
            <w:tcW w:w="642" w:type="dxa"/>
          </w:tcPr>
          <w:p w14:paraId="2D671A7C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676FC6CF" w14:textId="77777777" w:rsidR="000C455E" w:rsidRPr="001C6BED" w:rsidRDefault="000C455E" w:rsidP="001C6BED">
            <w:pPr>
              <w:pStyle w:val="TableParagraph"/>
              <w:spacing w:before="102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225331,36</w:t>
            </w:r>
          </w:p>
        </w:tc>
        <w:tc>
          <w:tcPr>
            <w:tcW w:w="850" w:type="dxa"/>
            <w:vAlign w:val="bottom"/>
          </w:tcPr>
          <w:p w14:paraId="462AE324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7658C427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4669F179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6961789C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5B5CE7B7" w14:textId="77777777" w:rsidR="000C455E" w:rsidRPr="001C6BED" w:rsidRDefault="000C455E" w:rsidP="001C6BED">
            <w:pPr>
              <w:pStyle w:val="TableParagraph"/>
              <w:spacing w:before="102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163238AA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1FB49BCA" w14:textId="77777777" w:rsidR="000C455E" w:rsidRPr="001C6BED" w:rsidRDefault="000C455E" w:rsidP="001C6BED">
            <w:pPr>
              <w:pStyle w:val="TableParagraph"/>
              <w:spacing w:before="102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77DC7C7F" w14:textId="75247889" w:rsidR="000C455E" w:rsidRPr="001C6BED" w:rsidRDefault="000C455E" w:rsidP="001C6BED">
            <w:pPr>
              <w:pStyle w:val="TableParagraph"/>
              <w:spacing w:before="102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28D91806" w14:textId="60A10FD7" w:rsidTr="00B44EB0">
        <w:trPr>
          <w:trHeight w:val="551"/>
        </w:trPr>
        <w:tc>
          <w:tcPr>
            <w:tcW w:w="421" w:type="dxa"/>
          </w:tcPr>
          <w:p w14:paraId="7DF902F3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54F3327E" w14:textId="77777777" w:rsidR="000C455E" w:rsidRPr="001C6BED" w:rsidRDefault="000C455E" w:rsidP="001C6B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- бюджет Наволокского</w:t>
            </w:r>
          </w:p>
          <w:p w14:paraId="10E4DC53" w14:textId="77777777" w:rsidR="000C455E" w:rsidRPr="001C6BED" w:rsidRDefault="000C455E" w:rsidP="001C6BE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городского поселения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36E519BF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0E1973B4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01788687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07CD9D1F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76116AF4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1540FCEE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7933F014" w14:textId="77777777" w:rsidR="000C455E" w:rsidRPr="001C6BED" w:rsidRDefault="000C455E" w:rsidP="001C6BED">
            <w:pPr>
              <w:pStyle w:val="TableParagraph"/>
              <w:spacing w:line="261" w:lineRule="exact"/>
              <w:ind w:left="9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1110100000</w:t>
            </w:r>
          </w:p>
        </w:tc>
        <w:tc>
          <w:tcPr>
            <w:tcW w:w="642" w:type="dxa"/>
          </w:tcPr>
          <w:p w14:paraId="588E2341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5FEB5558" w14:textId="77777777" w:rsidR="000C455E" w:rsidRPr="001C6BED" w:rsidRDefault="000C455E" w:rsidP="001C6BED">
            <w:pPr>
              <w:pStyle w:val="TableParagraph"/>
              <w:spacing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6235FDEA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4C5AD7E4" w14:textId="77777777" w:rsidR="000C455E" w:rsidRPr="001C6BED" w:rsidRDefault="000C455E" w:rsidP="001C6BED">
            <w:pPr>
              <w:pStyle w:val="TableParagraph"/>
              <w:spacing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562314,00</w:t>
            </w:r>
          </w:p>
        </w:tc>
        <w:tc>
          <w:tcPr>
            <w:tcW w:w="850" w:type="dxa"/>
            <w:vAlign w:val="bottom"/>
          </w:tcPr>
          <w:p w14:paraId="54193685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664D6D59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4368D1CA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2744FFC9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1D158DD9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5EEF90C7" w14:textId="77777777" w:rsidR="000C455E" w:rsidRPr="001C6BED" w:rsidRDefault="000C455E" w:rsidP="001C6BED">
            <w:pPr>
              <w:pStyle w:val="TableParagraph"/>
              <w:spacing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2791FF0E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26F290FB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42B0BF4E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11A7F02D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72B5A3D8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3D5B89D5" w14:textId="77777777" w:rsidR="000C455E" w:rsidRPr="001C6BED" w:rsidRDefault="000C455E" w:rsidP="001C6BED">
            <w:pPr>
              <w:pStyle w:val="TableParagraph"/>
              <w:spacing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7BC38DA9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181E9212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5ED26322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1DE9A71D" w14:textId="36947066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  <w:r w:rsidRPr="001C6BED">
              <w:rPr>
                <w:sz w:val="23"/>
              </w:rPr>
              <w:t>0,00</w:t>
            </w:r>
          </w:p>
        </w:tc>
      </w:tr>
      <w:tr w:rsidR="000C455E" w:rsidRPr="001C6BED" w14:paraId="43DCFB2B" w14:textId="27BCCE9D" w:rsidTr="00B44EB0">
        <w:trPr>
          <w:trHeight w:val="1104"/>
        </w:trPr>
        <w:tc>
          <w:tcPr>
            <w:tcW w:w="421" w:type="dxa"/>
          </w:tcPr>
          <w:p w14:paraId="2B7B6164" w14:textId="77777777" w:rsidR="000C455E" w:rsidRPr="001C6BED" w:rsidRDefault="000C455E" w:rsidP="001C6BED">
            <w:pPr>
              <w:pStyle w:val="TableParagraph"/>
              <w:spacing w:line="271" w:lineRule="exact"/>
              <w:ind w:left="8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1.2.</w:t>
            </w:r>
          </w:p>
        </w:tc>
        <w:tc>
          <w:tcPr>
            <w:tcW w:w="1545" w:type="dxa"/>
          </w:tcPr>
          <w:p w14:paraId="3754108C" w14:textId="77777777" w:rsidR="000C455E" w:rsidRPr="001C6BED" w:rsidRDefault="000C455E" w:rsidP="001C6BED">
            <w:pPr>
              <w:pStyle w:val="TableParagraph"/>
              <w:ind w:left="11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Мероприятие «Обеспечение мероприятий по</w:t>
            </w:r>
          </w:p>
          <w:p w14:paraId="2F0B8ED2" w14:textId="77777777" w:rsidR="000C455E" w:rsidRPr="001C6BED" w:rsidRDefault="000C455E" w:rsidP="001C6BED">
            <w:pPr>
              <w:pStyle w:val="TableParagraph"/>
              <w:spacing w:line="270" w:lineRule="atLeast"/>
              <w:ind w:left="11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благоустройству дворовых территорий»</w:t>
            </w:r>
          </w:p>
        </w:tc>
        <w:tc>
          <w:tcPr>
            <w:tcW w:w="723" w:type="dxa"/>
            <w:vMerge w:val="restart"/>
          </w:tcPr>
          <w:p w14:paraId="6972DE76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76CD3C57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A90CFE4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60842216" w14:textId="77777777" w:rsidR="000C455E" w:rsidRPr="001C6BED" w:rsidRDefault="000C455E" w:rsidP="001C6BED">
            <w:pPr>
              <w:pStyle w:val="TableParagraph"/>
              <w:spacing w:before="173"/>
              <w:ind w:left="110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</w:p>
        </w:tc>
        <w:tc>
          <w:tcPr>
            <w:tcW w:w="903" w:type="dxa"/>
          </w:tcPr>
          <w:p w14:paraId="481C920A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0B1B60A1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456AF8B" w14:textId="77777777" w:rsidR="000C455E" w:rsidRPr="001C6BED" w:rsidRDefault="000C455E" w:rsidP="001C6BED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7C994407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1ED3CD43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E763B9D" w14:textId="77777777" w:rsidR="000C455E" w:rsidRPr="001C6BED" w:rsidRDefault="000C455E" w:rsidP="001C6BED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58D9B952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3A75CFA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36A6A2A9" w14:textId="77777777" w:rsidR="000C455E" w:rsidRPr="001C6BED" w:rsidRDefault="000C455E" w:rsidP="001C6BED">
            <w:pPr>
              <w:pStyle w:val="TableParagraph"/>
              <w:spacing w:before="224" w:line="261" w:lineRule="exact"/>
              <w:ind w:left="8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11101L5550</w:t>
            </w:r>
          </w:p>
        </w:tc>
        <w:tc>
          <w:tcPr>
            <w:tcW w:w="642" w:type="dxa"/>
          </w:tcPr>
          <w:p w14:paraId="31BAFDF2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6DACEA81" w14:textId="77777777" w:rsidR="000C455E" w:rsidRPr="001C6BED" w:rsidRDefault="000C455E" w:rsidP="001C6BED">
            <w:pPr>
              <w:pStyle w:val="TableParagraph"/>
              <w:rPr>
                <w:sz w:val="26"/>
              </w:rPr>
            </w:pPr>
          </w:p>
          <w:p w14:paraId="1DAD3C8B" w14:textId="77777777" w:rsidR="000C455E" w:rsidRPr="001C6BED" w:rsidRDefault="000C455E" w:rsidP="001C6BED">
            <w:pPr>
              <w:pStyle w:val="TableParagraph"/>
              <w:spacing w:before="224"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19F866B5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988E8C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457B90B" w14:textId="77777777" w:rsidR="000C455E" w:rsidRPr="001C6BED" w:rsidRDefault="000C455E" w:rsidP="001C6BED">
            <w:pPr>
              <w:pStyle w:val="TableParagraph"/>
              <w:spacing w:before="224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3781333,40</w:t>
            </w:r>
          </w:p>
        </w:tc>
        <w:tc>
          <w:tcPr>
            <w:tcW w:w="850" w:type="dxa"/>
            <w:vAlign w:val="bottom"/>
          </w:tcPr>
          <w:p w14:paraId="7462BA27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A8C5E3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607E536" w14:textId="77777777" w:rsidR="000C455E" w:rsidRPr="001C6BED" w:rsidRDefault="000C455E" w:rsidP="001C6BED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37F1120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364E3080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70A765AE" w14:textId="77777777" w:rsidR="000C455E" w:rsidRPr="001C6BED" w:rsidRDefault="000C455E" w:rsidP="001C6BED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60F4B37A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2696457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DF46AAE" w14:textId="77777777" w:rsidR="000C455E" w:rsidRPr="001C6BED" w:rsidRDefault="000C455E" w:rsidP="001C6BED">
            <w:pPr>
              <w:pStyle w:val="TableParagraph"/>
              <w:spacing w:before="224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54AD7DBC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1EBD7E20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69C4985" w14:textId="77777777" w:rsidR="000C455E" w:rsidRPr="001C6BED" w:rsidRDefault="000C455E" w:rsidP="001C6BED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14BD607D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02B67D6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5C3B6112" w14:textId="77777777" w:rsidR="000C455E" w:rsidRPr="001C6BED" w:rsidRDefault="000C455E" w:rsidP="001C6BED">
            <w:pPr>
              <w:pStyle w:val="TableParagraph"/>
              <w:spacing w:before="224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6D07D1B1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6004718E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258530F9" w14:textId="77777777" w:rsidR="000C455E" w:rsidRPr="001C6BED" w:rsidRDefault="000C455E" w:rsidP="001C6BED">
            <w:pPr>
              <w:pStyle w:val="TableParagraph"/>
              <w:spacing w:before="224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01B498E0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085989BE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1F6532C2" w14:textId="77777777" w:rsidR="000C455E" w:rsidRPr="001C6BED" w:rsidRDefault="000C455E" w:rsidP="001C6BED">
            <w:pPr>
              <w:pStyle w:val="TableParagraph"/>
              <w:jc w:val="right"/>
              <w:rPr>
                <w:sz w:val="24"/>
              </w:rPr>
            </w:pPr>
          </w:p>
          <w:p w14:paraId="6E05F29F" w14:textId="77A8BCF0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59A65688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26F1BA0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42D37DA1" w14:textId="77777777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</w:p>
          <w:p w14:paraId="114F3707" w14:textId="00D877F8" w:rsidR="000C455E" w:rsidRPr="001C6BED" w:rsidRDefault="000C455E" w:rsidP="001C6BED">
            <w:pPr>
              <w:pStyle w:val="TableParagraph"/>
              <w:jc w:val="right"/>
              <w:rPr>
                <w:sz w:val="26"/>
              </w:rPr>
            </w:pPr>
            <w:r w:rsidRPr="001C6BED">
              <w:rPr>
                <w:sz w:val="26"/>
              </w:rPr>
              <w:t>0,00</w:t>
            </w:r>
          </w:p>
        </w:tc>
      </w:tr>
      <w:tr w:rsidR="000C455E" w:rsidRPr="001C6BED" w14:paraId="28CF529F" w14:textId="26FEC0CA" w:rsidTr="00B44EB0">
        <w:trPr>
          <w:trHeight w:val="371"/>
        </w:trPr>
        <w:tc>
          <w:tcPr>
            <w:tcW w:w="421" w:type="dxa"/>
          </w:tcPr>
          <w:p w14:paraId="0F9C8135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021586E7" w14:textId="77777777" w:rsidR="000C455E" w:rsidRPr="001C6BED" w:rsidRDefault="000C455E" w:rsidP="001C6BE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- федеральный бюджет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0EE50BAF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03FE0229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42A5913F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64C1FA1F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8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11101L5550</w:t>
            </w:r>
          </w:p>
        </w:tc>
        <w:tc>
          <w:tcPr>
            <w:tcW w:w="642" w:type="dxa"/>
          </w:tcPr>
          <w:p w14:paraId="00A5681C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64979C6A" w14:textId="77777777" w:rsidR="000C455E" w:rsidRPr="001C6BED" w:rsidRDefault="000C455E" w:rsidP="001C6BED">
            <w:pPr>
              <w:pStyle w:val="TableParagraph"/>
              <w:spacing w:before="90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2993688,04</w:t>
            </w:r>
          </w:p>
        </w:tc>
        <w:tc>
          <w:tcPr>
            <w:tcW w:w="850" w:type="dxa"/>
            <w:vAlign w:val="bottom"/>
          </w:tcPr>
          <w:p w14:paraId="275868B9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05B65AD3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3FC70D6B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525AA79F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7ADD7239" w14:textId="77777777" w:rsidR="000C455E" w:rsidRPr="001C6BED" w:rsidRDefault="000C455E" w:rsidP="001C6BED">
            <w:pPr>
              <w:pStyle w:val="TableParagraph"/>
              <w:spacing w:before="90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1C73F164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27004666" w14:textId="77777777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1636D688" w14:textId="384BEF23" w:rsidR="000C455E" w:rsidRPr="001C6BED" w:rsidRDefault="000C455E" w:rsidP="001C6BED">
            <w:pPr>
              <w:pStyle w:val="TableParagraph"/>
              <w:spacing w:before="90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78E5D84D" w14:textId="50D0EE61" w:rsidTr="00B44EB0">
        <w:trPr>
          <w:trHeight w:val="369"/>
        </w:trPr>
        <w:tc>
          <w:tcPr>
            <w:tcW w:w="421" w:type="dxa"/>
          </w:tcPr>
          <w:p w14:paraId="34A17594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3128841C" w14:textId="77777777" w:rsidR="000C455E" w:rsidRPr="001C6BED" w:rsidRDefault="000C455E" w:rsidP="001C6B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- областной бюджет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7A60FBBD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75A66C21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0C8F328A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6C92980B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8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11101L5550</w:t>
            </w:r>
          </w:p>
        </w:tc>
        <w:tc>
          <w:tcPr>
            <w:tcW w:w="642" w:type="dxa"/>
          </w:tcPr>
          <w:p w14:paraId="4EDFDBE0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7D030034" w14:textId="77777777" w:rsidR="000C455E" w:rsidRPr="001C6BED" w:rsidRDefault="000C455E" w:rsidP="001C6BED">
            <w:pPr>
              <w:pStyle w:val="TableParagraph"/>
              <w:spacing w:before="87"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225331,36</w:t>
            </w:r>
          </w:p>
        </w:tc>
        <w:tc>
          <w:tcPr>
            <w:tcW w:w="850" w:type="dxa"/>
            <w:vAlign w:val="bottom"/>
          </w:tcPr>
          <w:p w14:paraId="772BD74E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67EFB475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71EAE6B6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5BA1B7C5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6613F0E2" w14:textId="77777777" w:rsidR="000C455E" w:rsidRPr="001C6BED" w:rsidRDefault="000C455E" w:rsidP="001C6BED">
            <w:pPr>
              <w:pStyle w:val="TableParagraph"/>
              <w:spacing w:before="87"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260CF2A8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59C5E7BA" w14:textId="77777777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7A55EA4F" w14:textId="2985B9DA" w:rsidR="000C455E" w:rsidRPr="001C6BED" w:rsidRDefault="000C455E" w:rsidP="001C6BED">
            <w:pPr>
              <w:pStyle w:val="TableParagraph"/>
              <w:spacing w:before="87"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</w:tr>
      <w:tr w:rsidR="000C455E" w:rsidRPr="001C6BED" w14:paraId="6FAEB308" w14:textId="4D0AC831" w:rsidTr="00B44EB0">
        <w:trPr>
          <w:trHeight w:val="551"/>
        </w:trPr>
        <w:tc>
          <w:tcPr>
            <w:tcW w:w="421" w:type="dxa"/>
          </w:tcPr>
          <w:p w14:paraId="24A7EF38" w14:textId="77777777" w:rsidR="000C455E" w:rsidRPr="001C6BED" w:rsidRDefault="000C455E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</w:tcPr>
          <w:p w14:paraId="59910AE3" w14:textId="77777777" w:rsidR="000C455E" w:rsidRPr="001C6BED" w:rsidRDefault="000C455E" w:rsidP="001C6BE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- бюджет Наволокского</w:t>
            </w:r>
          </w:p>
          <w:p w14:paraId="2C5B949C" w14:textId="77777777" w:rsidR="000C455E" w:rsidRPr="001C6BED" w:rsidRDefault="000C455E" w:rsidP="001C6BE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1C6BED">
              <w:rPr>
                <w:sz w:val="24"/>
              </w:rPr>
              <w:t>городского поселения</w:t>
            </w:r>
          </w:p>
        </w:tc>
        <w:tc>
          <w:tcPr>
            <w:tcW w:w="723" w:type="dxa"/>
            <w:vMerge/>
            <w:tcBorders>
              <w:top w:val="nil"/>
            </w:tcBorders>
          </w:tcPr>
          <w:p w14:paraId="5060FEF6" w14:textId="77777777" w:rsidR="000C455E" w:rsidRPr="001C6BED" w:rsidRDefault="000C455E" w:rsidP="001C6BED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</w:tcPr>
          <w:p w14:paraId="3421F87D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16469413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922</w:t>
            </w:r>
          </w:p>
        </w:tc>
        <w:tc>
          <w:tcPr>
            <w:tcW w:w="643" w:type="dxa"/>
          </w:tcPr>
          <w:p w14:paraId="2CAB6D60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478FD8DC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0503</w:t>
            </w:r>
          </w:p>
        </w:tc>
        <w:tc>
          <w:tcPr>
            <w:tcW w:w="643" w:type="dxa"/>
          </w:tcPr>
          <w:p w14:paraId="747F59B8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54A1D3F7" w14:textId="77777777" w:rsidR="000C455E" w:rsidRPr="001C6BED" w:rsidRDefault="000C455E" w:rsidP="001C6BED">
            <w:pPr>
              <w:pStyle w:val="TableParagraph"/>
              <w:spacing w:line="261" w:lineRule="exact"/>
              <w:ind w:left="8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11101L5550</w:t>
            </w:r>
          </w:p>
        </w:tc>
        <w:tc>
          <w:tcPr>
            <w:tcW w:w="642" w:type="dxa"/>
          </w:tcPr>
          <w:p w14:paraId="5F4D88C4" w14:textId="77777777" w:rsidR="000C455E" w:rsidRPr="001C6BED" w:rsidRDefault="000C455E" w:rsidP="001C6BED">
            <w:pPr>
              <w:pStyle w:val="TableParagraph"/>
              <w:spacing w:before="5"/>
              <w:rPr>
                <w:sz w:val="23"/>
              </w:rPr>
            </w:pPr>
          </w:p>
          <w:p w14:paraId="3C849F78" w14:textId="77777777" w:rsidR="000C455E" w:rsidRPr="001C6BED" w:rsidRDefault="000C455E" w:rsidP="001C6BED">
            <w:pPr>
              <w:pStyle w:val="TableParagraph"/>
              <w:spacing w:line="261" w:lineRule="exact"/>
              <w:ind w:left="93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244</w:t>
            </w:r>
          </w:p>
        </w:tc>
        <w:tc>
          <w:tcPr>
            <w:tcW w:w="996" w:type="dxa"/>
            <w:vAlign w:val="bottom"/>
          </w:tcPr>
          <w:p w14:paraId="46E69762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174A6DCF" w14:textId="77777777" w:rsidR="000C455E" w:rsidRPr="001C6BED" w:rsidRDefault="000C455E" w:rsidP="001C6BED">
            <w:pPr>
              <w:pStyle w:val="TableParagraph"/>
              <w:spacing w:line="261" w:lineRule="exact"/>
              <w:ind w:right="135"/>
              <w:jc w:val="right"/>
              <w:rPr>
                <w:sz w:val="24"/>
              </w:rPr>
            </w:pPr>
            <w:r w:rsidRPr="001C6BED">
              <w:rPr>
                <w:sz w:val="24"/>
              </w:rPr>
              <w:t>562314,00</w:t>
            </w:r>
          </w:p>
        </w:tc>
        <w:tc>
          <w:tcPr>
            <w:tcW w:w="850" w:type="dxa"/>
            <w:vAlign w:val="bottom"/>
          </w:tcPr>
          <w:p w14:paraId="1D63648F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09158AEF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1A7FA328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2DA2EF14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5EBA98EC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37897A97" w14:textId="77777777" w:rsidR="000C455E" w:rsidRPr="001C6BED" w:rsidRDefault="000C455E" w:rsidP="001C6BED">
            <w:pPr>
              <w:pStyle w:val="TableParagraph"/>
              <w:spacing w:line="261" w:lineRule="exact"/>
              <w:ind w:left="154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1" w:type="dxa"/>
            <w:vAlign w:val="bottom"/>
          </w:tcPr>
          <w:p w14:paraId="3030B911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58387C38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709" w:type="dxa"/>
            <w:vAlign w:val="bottom"/>
          </w:tcPr>
          <w:p w14:paraId="0A024F48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15A835F4" w14:textId="77777777" w:rsidR="000C455E" w:rsidRPr="001C6BED" w:rsidRDefault="000C455E" w:rsidP="001C6BED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850" w:type="dxa"/>
            <w:vAlign w:val="bottom"/>
          </w:tcPr>
          <w:p w14:paraId="712A9F57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0B2FB44F" w14:textId="77777777" w:rsidR="000C455E" w:rsidRPr="001C6BED" w:rsidRDefault="000C455E" w:rsidP="001C6BED">
            <w:pPr>
              <w:pStyle w:val="TableParagraph"/>
              <w:spacing w:line="261" w:lineRule="exact"/>
              <w:ind w:left="161"/>
              <w:jc w:val="right"/>
              <w:rPr>
                <w:sz w:val="24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4024FD29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6610EC27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  <w:r w:rsidRPr="001C6BED">
              <w:rPr>
                <w:sz w:val="24"/>
              </w:rPr>
              <w:t>0,00</w:t>
            </w:r>
          </w:p>
        </w:tc>
        <w:tc>
          <w:tcPr>
            <w:tcW w:w="992" w:type="dxa"/>
            <w:vAlign w:val="bottom"/>
          </w:tcPr>
          <w:p w14:paraId="1253F1B6" w14:textId="77777777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</w:p>
          <w:p w14:paraId="31AEE46E" w14:textId="17B52983" w:rsidR="000C455E" w:rsidRPr="001C6BED" w:rsidRDefault="000C455E" w:rsidP="001C6BED">
            <w:pPr>
              <w:pStyle w:val="TableParagraph"/>
              <w:spacing w:before="5"/>
              <w:jc w:val="right"/>
              <w:rPr>
                <w:sz w:val="23"/>
              </w:rPr>
            </w:pPr>
            <w:r w:rsidRPr="001C6BED">
              <w:rPr>
                <w:sz w:val="23"/>
              </w:rPr>
              <w:t>0,00</w:t>
            </w:r>
          </w:p>
        </w:tc>
      </w:tr>
    </w:tbl>
    <w:p w14:paraId="5EBF32A3" w14:textId="77777777" w:rsidR="00AE0835" w:rsidRPr="001C6BED" w:rsidRDefault="00AE0835" w:rsidP="001C6BED">
      <w:pPr>
        <w:spacing w:line="261" w:lineRule="exact"/>
        <w:jc w:val="center"/>
        <w:rPr>
          <w:sz w:val="24"/>
        </w:rPr>
        <w:sectPr w:rsidR="00AE0835" w:rsidRPr="001C6BED" w:rsidSect="004C3C6A">
          <w:pgSz w:w="16840" w:h="11910" w:orient="landscape"/>
          <w:pgMar w:top="1134" w:right="850" w:bottom="1134" w:left="1701" w:header="720" w:footer="720" w:gutter="0"/>
          <w:cols w:space="720"/>
        </w:sectPr>
      </w:pPr>
    </w:p>
    <w:p w14:paraId="68067399" w14:textId="77777777" w:rsidR="00AE0835" w:rsidRPr="001C6BED" w:rsidRDefault="00607684" w:rsidP="001C6BED">
      <w:pPr>
        <w:pStyle w:val="a3"/>
        <w:spacing w:before="68"/>
        <w:ind w:left="4745" w:firstLine="2910"/>
        <w:jc w:val="right"/>
      </w:pPr>
      <w:r w:rsidRPr="001C6BED">
        <w:lastRenderedPageBreak/>
        <w:t>Приложение 2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5A8DB35C" w14:textId="77777777" w:rsidR="00AE0835" w:rsidRPr="001C6BED" w:rsidRDefault="00AE0835" w:rsidP="001C6BED">
      <w:pPr>
        <w:pStyle w:val="a3"/>
        <w:spacing w:before="8"/>
      </w:pPr>
    </w:p>
    <w:p w14:paraId="0926B727" w14:textId="77777777" w:rsidR="00AE0835" w:rsidRPr="001C6BED" w:rsidRDefault="00607684" w:rsidP="001C6BED">
      <w:pPr>
        <w:spacing w:before="1"/>
        <w:ind w:left="2942" w:hanging="1659"/>
        <w:rPr>
          <w:b/>
          <w:sz w:val="24"/>
        </w:rPr>
      </w:pPr>
      <w:r w:rsidRPr="001C6BED">
        <w:rPr>
          <w:b/>
          <w:sz w:val="24"/>
        </w:rPr>
        <w:t>Подпрограмма «</w:t>
      </w:r>
      <w:r w:rsidRPr="001C6BED">
        <w:rPr>
          <w:b/>
          <w:sz w:val="26"/>
        </w:rPr>
        <w:t>Благоустройство территорий общего пользования Наволокского городского поселения</w:t>
      </w:r>
      <w:r w:rsidRPr="001C6BED">
        <w:rPr>
          <w:b/>
          <w:sz w:val="24"/>
        </w:rPr>
        <w:t>»</w:t>
      </w:r>
    </w:p>
    <w:p w14:paraId="2D4D07C5" w14:textId="77777777" w:rsidR="00AE0835" w:rsidRPr="001C6BED" w:rsidRDefault="00AE0835" w:rsidP="001C6BED">
      <w:pPr>
        <w:pStyle w:val="a3"/>
        <w:spacing w:before="5"/>
        <w:rPr>
          <w:b/>
          <w:sz w:val="23"/>
        </w:rPr>
      </w:pPr>
    </w:p>
    <w:p w14:paraId="7F2FD7AB" w14:textId="77777777" w:rsidR="00AE0835" w:rsidRPr="001C6BED" w:rsidRDefault="00607684" w:rsidP="001C6BED">
      <w:pPr>
        <w:pStyle w:val="a3"/>
        <w:spacing w:before="1"/>
        <w:jc w:val="center"/>
      </w:pPr>
      <w:r w:rsidRPr="001C6BED">
        <w:t>Паспорт подпрограммы</w:t>
      </w:r>
    </w:p>
    <w:p w14:paraId="6971C9C8" w14:textId="77777777" w:rsidR="00A34DCA" w:rsidRPr="001C6BED" w:rsidRDefault="00A34DCA" w:rsidP="001C6BED">
      <w:pPr>
        <w:pStyle w:val="a3"/>
        <w:spacing w:before="1"/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10"/>
        <w:gridCol w:w="6839"/>
      </w:tblGrid>
      <w:tr w:rsidR="00A34DCA" w:rsidRPr="001C6BED" w14:paraId="7BB9C5C9" w14:textId="77777777" w:rsidTr="00A34DCA">
        <w:tc>
          <w:tcPr>
            <w:tcW w:w="2518" w:type="dxa"/>
          </w:tcPr>
          <w:p w14:paraId="4D56F7DD" w14:textId="77777777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Наименование</w:t>
            </w:r>
          </w:p>
          <w:p w14:paraId="1C6FBCF1" w14:textId="77777777" w:rsidR="00A34DCA" w:rsidRPr="001C6BED" w:rsidRDefault="00A34DCA" w:rsidP="001C6BED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05B0335C" w14:textId="77777777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Благоустройство территорий общего пользования</w:t>
            </w:r>
          </w:p>
          <w:p w14:paraId="53AF00AD" w14:textId="77777777" w:rsidR="00A34DCA" w:rsidRPr="001C6BED" w:rsidRDefault="00A34DCA" w:rsidP="001C6BED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Наволокского городского поселения</w:t>
            </w:r>
          </w:p>
        </w:tc>
      </w:tr>
      <w:tr w:rsidR="00A34DCA" w:rsidRPr="001C6BED" w14:paraId="1CF30FBE" w14:textId="77777777" w:rsidTr="00A34DCA">
        <w:tc>
          <w:tcPr>
            <w:tcW w:w="2518" w:type="dxa"/>
          </w:tcPr>
          <w:p w14:paraId="20E5A12A" w14:textId="77777777" w:rsidR="00A34DCA" w:rsidRPr="001C6BED" w:rsidRDefault="00A34DCA" w:rsidP="001C6BED">
            <w:pPr>
              <w:pStyle w:val="TableParagraph"/>
              <w:tabs>
                <w:tab w:val="left" w:pos="1458"/>
              </w:tabs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Срок</w:t>
            </w:r>
            <w:r w:rsidRPr="001C6BED">
              <w:rPr>
                <w:sz w:val="24"/>
              </w:rPr>
              <w:tab/>
              <w:t>реализации</w:t>
            </w:r>
          </w:p>
          <w:p w14:paraId="24648686" w14:textId="77777777" w:rsidR="00A34DCA" w:rsidRPr="001C6BED" w:rsidRDefault="00A34DCA" w:rsidP="001C6BED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3F899A59" w14:textId="37755E43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2018-202</w:t>
            </w:r>
            <w:r w:rsidR="000C455E" w:rsidRPr="001C6BED">
              <w:rPr>
                <w:sz w:val="24"/>
              </w:rPr>
              <w:t>6</w:t>
            </w:r>
            <w:r w:rsidRPr="001C6BED">
              <w:rPr>
                <w:sz w:val="24"/>
              </w:rPr>
              <w:t xml:space="preserve"> годы</w:t>
            </w:r>
          </w:p>
        </w:tc>
      </w:tr>
      <w:tr w:rsidR="00A34DCA" w:rsidRPr="001C6BED" w14:paraId="3283F3FF" w14:textId="77777777" w:rsidTr="00A34DCA">
        <w:tc>
          <w:tcPr>
            <w:tcW w:w="2518" w:type="dxa"/>
          </w:tcPr>
          <w:p w14:paraId="33AFA379" w14:textId="77777777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Ответственный</w:t>
            </w:r>
          </w:p>
          <w:p w14:paraId="741F1C51" w14:textId="77777777" w:rsidR="00A34DCA" w:rsidRPr="001C6BED" w:rsidRDefault="00A34DCA" w:rsidP="001C6BED">
            <w:pPr>
              <w:pStyle w:val="TableParagraph"/>
              <w:spacing w:line="270" w:lineRule="atLeas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исполнитель подпрограммы</w:t>
            </w:r>
          </w:p>
        </w:tc>
        <w:tc>
          <w:tcPr>
            <w:tcW w:w="7057" w:type="dxa"/>
          </w:tcPr>
          <w:p w14:paraId="688E3494" w14:textId="77777777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</w:p>
        </w:tc>
      </w:tr>
      <w:tr w:rsidR="00A34DCA" w:rsidRPr="001C6BED" w14:paraId="21113E92" w14:textId="77777777" w:rsidTr="00A34DCA">
        <w:tc>
          <w:tcPr>
            <w:tcW w:w="2518" w:type="dxa"/>
          </w:tcPr>
          <w:p w14:paraId="0B345C80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 xml:space="preserve">Исполнители </w:t>
            </w:r>
            <w:r w:rsidRPr="001C6BED">
              <w:rPr>
                <w:spacing w:val="-3"/>
                <w:sz w:val="24"/>
              </w:rPr>
              <w:t xml:space="preserve">основных </w:t>
            </w:r>
            <w:r w:rsidRPr="001C6BED">
              <w:rPr>
                <w:sz w:val="24"/>
              </w:rPr>
              <w:t>мероприятий (мероприятий)</w:t>
            </w:r>
          </w:p>
          <w:p w14:paraId="72CD4C53" w14:textId="77777777" w:rsidR="00A34DCA" w:rsidRPr="001C6BED" w:rsidRDefault="00A34DCA" w:rsidP="001C6BED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48F60456" w14:textId="77777777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</w:p>
        </w:tc>
      </w:tr>
      <w:tr w:rsidR="00A34DCA" w:rsidRPr="001C6BED" w14:paraId="58544243" w14:textId="77777777" w:rsidTr="00A34DCA">
        <w:tc>
          <w:tcPr>
            <w:tcW w:w="2518" w:type="dxa"/>
          </w:tcPr>
          <w:p w14:paraId="2D9A2D06" w14:textId="77777777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Задачи подпрограммы</w:t>
            </w:r>
          </w:p>
        </w:tc>
        <w:tc>
          <w:tcPr>
            <w:tcW w:w="7057" w:type="dxa"/>
          </w:tcPr>
          <w:p w14:paraId="0EBE0BAF" w14:textId="1F5974BA" w:rsidR="00A34DCA" w:rsidRPr="001C6BED" w:rsidRDefault="00A34DCA" w:rsidP="001C6BED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Выполнение</w:t>
            </w:r>
            <w:r w:rsidRPr="001C6BED">
              <w:rPr>
                <w:sz w:val="24"/>
              </w:rPr>
              <w:tab/>
              <w:t>мероприятий</w:t>
            </w:r>
            <w:r w:rsidRPr="001C6BED">
              <w:rPr>
                <w:sz w:val="24"/>
              </w:rPr>
              <w:tab/>
              <w:t>по благоустройству</w:t>
            </w:r>
            <w:r w:rsidR="00760D9C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территорий</w:t>
            </w:r>
          </w:p>
          <w:p w14:paraId="2BD2FD83" w14:textId="77777777" w:rsidR="00A34DCA" w:rsidRPr="001C6BED" w:rsidRDefault="00A34DCA" w:rsidP="001C6BED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общего пользования Наволокского городского поселения</w:t>
            </w:r>
          </w:p>
        </w:tc>
      </w:tr>
      <w:tr w:rsidR="00A34DCA" w:rsidRPr="001C6BED" w14:paraId="699C5CF3" w14:textId="77777777" w:rsidTr="00A34DCA">
        <w:tc>
          <w:tcPr>
            <w:tcW w:w="2518" w:type="dxa"/>
          </w:tcPr>
          <w:p w14:paraId="337EDC9B" w14:textId="77777777" w:rsidR="00A34DCA" w:rsidRPr="001C6BED" w:rsidRDefault="00A34DCA" w:rsidP="001C6BED">
            <w:pPr>
              <w:pStyle w:val="a3"/>
              <w:spacing w:before="1"/>
            </w:pPr>
            <w:r w:rsidRPr="001C6BED">
              <w:t>Объемы</w:t>
            </w:r>
            <w:r w:rsidRPr="001C6BED">
              <w:tab/>
              <w:t xml:space="preserve">и </w:t>
            </w:r>
            <w:r w:rsidRPr="001C6BED">
              <w:rPr>
                <w:spacing w:val="-1"/>
              </w:rPr>
              <w:t xml:space="preserve">источники </w:t>
            </w:r>
            <w:r w:rsidRPr="001C6BED">
              <w:t>финансирования подпрограммы</w:t>
            </w:r>
          </w:p>
        </w:tc>
        <w:tc>
          <w:tcPr>
            <w:tcW w:w="7057" w:type="dxa"/>
          </w:tcPr>
          <w:p w14:paraId="24E1FF1A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 xml:space="preserve">Общий объем бюджетных ассигнований: </w:t>
            </w:r>
          </w:p>
          <w:p w14:paraId="0D04454A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2018 год - 0,00 руб.,</w:t>
            </w:r>
          </w:p>
          <w:p w14:paraId="77E2EE3D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2019 год - 5002632,00 руб.,</w:t>
            </w:r>
          </w:p>
          <w:p w14:paraId="57DA8981" w14:textId="77777777" w:rsidR="008A67AE" w:rsidRPr="001C6BED" w:rsidRDefault="008A67A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– 5186753,81 руб.,</w:t>
            </w:r>
          </w:p>
          <w:p w14:paraId="75D9F0B4" w14:textId="77777777" w:rsidR="008A67AE" w:rsidRPr="001C6BED" w:rsidRDefault="008A67A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– </w:t>
            </w:r>
            <w:r w:rsidR="007A4E7C" w:rsidRPr="001C6BED">
              <w:rPr>
                <w:sz w:val="24"/>
              </w:rPr>
              <w:t>2</w:t>
            </w:r>
            <w:r w:rsidR="00081C34" w:rsidRPr="001C6BED">
              <w:rPr>
                <w:sz w:val="24"/>
              </w:rPr>
              <w:t>585125</w:t>
            </w:r>
            <w:r w:rsidR="00BA25F6" w:rsidRPr="001C6BED">
              <w:rPr>
                <w:sz w:val="24"/>
              </w:rPr>
              <w:t>,</w:t>
            </w:r>
            <w:r w:rsidR="00081C34" w:rsidRPr="001C6BED">
              <w:rPr>
                <w:sz w:val="24"/>
              </w:rPr>
              <w:t>2</w:t>
            </w:r>
            <w:r w:rsidR="00B22D7E" w:rsidRPr="001C6BED">
              <w:rPr>
                <w:sz w:val="24"/>
              </w:rPr>
              <w:t>7</w:t>
            </w:r>
            <w:r w:rsidRPr="001C6BED">
              <w:rPr>
                <w:sz w:val="24"/>
              </w:rPr>
              <w:t xml:space="preserve"> руб.,</w:t>
            </w:r>
          </w:p>
          <w:p w14:paraId="44F4173C" w14:textId="3C3BD98F" w:rsidR="008A67AE" w:rsidRPr="001C6BED" w:rsidRDefault="008A67A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2022 год </w:t>
            </w:r>
            <w:r w:rsidR="003268E2" w:rsidRPr="001C6BED">
              <w:rPr>
                <w:sz w:val="24"/>
              </w:rPr>
              <w:t>–</w:t>
            </w:r>
            <w:r w:rsidRPr="001C6BED">
              <w:rPr>
                <w:sz w:val="24"/>
              </w:rPr>
              <w:t xml:space="preserve"> </w:t>
            </w:r>
            <w:r w:rsidR="00E832B8" w:rsidRPr="001C6BED">
              <w:rPr>
                <w:sz w:val="24"/>
              </w:rPr>
              <w:t>3</w:t>
            </w:r>
            <w:r w:rsidR="003B781E" w:rsidRPr="001C6BED">
              <w:rPr>
                <w:sz w:val="24"/>
              </w:rPr>
              <w:t>59</w:t>
            </w:r>
            <w:r w:rsidR="00FA2DF7" w:rsidRPr="001C6BED">
              <w:rPr>
                <w:sz w:val="24"/>
              </w:rPr>
              <w:t>00562</w:t>
            </w:r>
            <w:r w:rsidR="003268E2" w:rsidRPr="001C6BED">
              <w:rPr>
                <w:sz w:val="24"/>
              </w:rPr>
              <w:t>,</w:t>
            </w:r>
            <w:r w:rsidR="00FA2DF7" w:rsidRPr="001C6BED">
              <w:rPr>
                <w:sz w:val="24"/>
              </w:rPr>
              <w:t>15</w:t>
            </w:r>
            <w:r w:rsidR="003268E2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632C3DB9" w14:textId="7B528475" w:rsidR="008A67AE" w:rsidRPr="001C6BED" w:rsidRDefault="008A67A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2023 год</w:t>
            </w:r>
            <w:r w:rsidR="003641F7" w:rsidRPr="001C6BED">
              <w:rPr>
                <w:sz w:val="24"/>
              </w:rPr>
              <w:t xml:space="preserve"> – </w:t>
            </w:r>
            <w:r w:rsidR="00BB6154" w:rsidRPr="001C6BED">
              <w:rPr>
                <w:sz w:val="24"/>
              </w:rPr>
              <w:t>8</w:t>
            </w:r>
            <w:r w:rsidR="00650A40" w:rsidRPr="001C6BED">
              <w:rPr>
                <w:sz w:val="24"/>
              </w:rPr>
              <w:t>5</w:t>
            </w:r>
            <w:r w:rsidR="00B50DAF" w:rsidRPr="001C6BED">
              <w:rPr>
                <w:sz w:val="24"/>
              </w:rPr>
              <w:t>986987</w:t>
            </w:r>
            <w:r w:rsidR="003641F7" w:rsidRPr="001C6BED">
              <w:rPr>
                <w:sz w:val="24"/>
              </w:rPr>
              <w:t>,</w:t>
            </w:r>
            <w:r w:rsidR="00B50DAF" w:rsidRPr="001C6BED">
              <w:rPr>
                <w:sz w:val="24"/>
              </w:rPr>
              <w:t>6</w:t>
            </w:r>
            <w:r w:rsidR="00B741AC" w:rsidRPr="001C6BED">
              <w:rPr>
                <w:sz w:val="24"/>
              </w:rPr>
              <w:t>5</w:t>
            </w:r>
            <w:r w:rsidR="003641F7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3348D5BF" w14:textId="1EFDC155" w:rsidR="008A67AE" w:rsidRPr="001C6BED" w:rsidRDefault="006234F1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2024 год – </w:t>
            </w:r>
            <w:r w:rsidR="00F4253F" w:rsidRPr="001C6BED">
              <w:rPr>
                <w:sz w:val="24"/>
              </w:rPr>
              <w:t>13727924,75</w:t>
            </w:r>
            <w:r w:rsidRPr="001C6BED">
              <w:rPr>
                <w:sz w:val="24"/>
              </w:rPr>
              <w:t xml:space="preserve"> руб</w:t>
            </w:r>
            <w:r w:rsidR="008A67AE" w:rsidRPr="001C6BED">
              <w:rPr>
                <w:sz w:val="24"/>
              </w:rPr>
              <w:t xml:space="preserve">.; </w:t>
            </w:r>
          </w:p>
          <w:p w14:paraId="612A7CC6" w14:textId="6AD8F7C2" w:rsidR="003641F7" w:rsidRPr="001C6BED" w:rsidRDefault="003641F7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0C455E" w:rsidRPr="001C6BED">
              <w:rPr>
                <w:sz w:val="24"/>
              </w:rPr>
              <w:t>;</w:t>
            </w:r>
          </w:p>
          <w:p w14:paraId="11779911" w14:textId="7F414C97" w:rsidR="000C455E" w:rsidRPr="001C6BED" w:rsidRDefault="000C455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0C3CDDAD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- федеральный бюджет:</w:t>
            </w:r>
          </w:p>
          <w:p w14:paraId="1610EECC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2018 год - 0,00 руб.,</w:t>
            </w:r>
          </w:p>
          <w:p w14:paraId="22A5BD63" w14:textId="1C9652BD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2019 год - 4950000,00</w:t>
            </w:r>
            <w:r w:rsidR="00FC081E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4B5F380F" w14:textId="7E54F70B" w:rsidR="002D5142" w:rsidRPr="001C6BED" w:rsidRDefault="002D514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– 4280817,92</w:t>
            </w:r>
            <w:r w:rsidR="00FC081E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1EF68107" w14:textId="160CA650" w:rsidR="002D5142" w:rsidRPr="001C6BED" w:rsidRDefault="002D514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- </w:t>
            </w:r>
            <w:r w:rsidR="00B22D7E" w:rsidRPr="001C6BED">
              <w:rPr>
                <w:sz w:val="24"/>
              </w:rPr>
              <w:t>25</w:t>
            </w:r>
            <w:r w:rsidR="00081C34" w:rsidRPr="001C6BED">
              <w:rPr>
                <w:sz w:val="24"/>
              </w:rPr>
              <w:t>57927</w:t>
            </w:r>
            <w:r w:rsidR="00B22D7E" w:rsidRPr="001C6BED">
              <w:rPr>
                <w:sz w:val="24"/>
              </w:rPr>
              <w:t>,7</w:t>
            </w:r>
            <w:r w:rsidR="00081C34" w:rsidRPr="001C6BED">
              <w:rPr>
                <w:sz w:val="24"/>
              </w:rPr>
              <w:t>4</w:t>
            </w:r>
            <w:r w:rsidR="00FC081E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71C09A65" w14:textId="6443BF3E" w:rsidR="002D5142" w:rsidRPr="001C6BED" w:rsidRDefault="002D514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2022 год - </w:t>
            </w:r>
            <w:r w:rsidR="00E832B8" w:rsidRPr="001C6BED">
              <w:rPr>
                <w:sz w:val="24"/>
              </w:rPr>
              <w:t>34650000</w:t>
            </w:r>
            <w:r w:rsidRPr="001C6BED">
              <w:rPr>
                <w:sz w:val="24"/>
              </w:rPr>
              <w:t>,00</w:t>
            </w:r>
            <w:r w:rsidR="00FC081E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руб.;</w:t>
            </w:r>
          </w:p>
          <w:p w14:paraId="04EFFF05" w14:textId="5A21610F" w:rsidR="002D5142" w:rsidRPr="001C6BED" w:rsidRDefault="002D514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2023 год - </w:t>
            </w:r>
            <w:r w:rsidR="000A4A7B" w:rsidRPr="001C6BED">
              <w:rPr>
                <w:sz w:val="24"/>
              </w:rPr>
              <w:t>8</w:t>
            </w:r>
            <w:r w:rsidR="00A93BF5" w:rsidRPr="001C6BED">
              <w:rPr>
                <w:sz w:val="24"/>
              </w:rPr>
              <w:t>2</w:t>
            </w:r>
            <w:r w:rsidR="00FC081E" w:rsidRPr="001C6BED">
              <w:rPr>
                <w:sz w:val="24"/>
              </w:rPr>
              <w:t>038720</w:t>
            </w:r>
            <w:r w:rsidRPr="001C6BED">
              <w:rPr>
                <w:sz w:val="24"/>
              </w:rPr>
              <w:t>,</w:t>
            </w:r>
            <w:r w:rsidR="00FC081E" w:rsidRPr="001C6BED">
              <w:rPr>
                <w:sz w:val="24"/>
              </w:rPr>
              <w:t xml:space="preserve">68 </w:t>
            </w:r>
            <w:r w:rsidRPr="001C6BED">
              <w:rPr>
                <w:sz w:val="24"/>
              </w:rPr>
              <w:t>руб.,</w:t>
            </w:r>
          </w:p>
          <w:p w14:paraId="06170CB5" w14:textId="0A536E02" w:rsidR="002D5142" w:rsidRPr="001C6BED" w:rsidRDefault="002D5142" w:rsidP="001C6BED">
            <w:pPr>
              <w:pStyle w:val="TableParagraph"/>
              <w:ind w:left="60"/>
              <w:rPr>
                <w:spacing w:val="-4"/>
                <w:sz w:val="24"/>
              </w:rPr>
            </w:pPr>
            <w:r w:rsidRPr="001C6BED">
              <w:rPr>
                <w:sz w:val="24"/>
              </w:rPr>
              <w:t xml:space="preserve">2024 год </w:t>
            </w:r>
            <w:r w:rsidR="00F4253F" w:rsidRPr="001C6BED">
              <w:rPr>
                <w:sz w:val="24"/>
              </w:rPr>
              <w:t>–</w:t>
            </w:r>
            <w:r w:rsidRPr="001C6BED">
              <w:rPr>
                <w:sz w:val="24"/>
              </w:rPr>
              <w:t xml:space="preserve"> </w:t>
            </w:r>
            <w:r w:rsidR="00F4253F" w:rsidRPr="001C6BED">
              <w:rPr>
                <w:sz w:val="24"/>
              </w:rPr>
              <w:t>3579041,57</w:t>
            </w:r>
            <w:r w:rsidRPr="001C6BED">
              <w:rPr>
                <w:sz w:val="24"/>
              </w:rPr>
              <w:t xml:space="preserve"> </w:t>
            </w:r>
            <w:r w:rsidRPr="001C6BED">
              <w:rPr>
                <w:spacing w:val="-4"/>
                <w:sz w:val="24"/>
              </w:rPr>
              <w:t xml:space="preserve">руб.; </w:t>
            </w:r>
          </w:p>
          <w:p w14:paraId="78AEA940" w14:textId="46F812EF" w:rsidR="003641F7" w:rsidRPr="001C6BED" w:rsidRDefault="003641F7" w:rsidP="001C6BED">
            <w:pPr>
              <w:pStyle w:val="TableParagraph"/>
              <w:ind w:left="60"/>
              <w:rPr>
                <w:spacing w:val="-4"/>
                <w:sz w:val="24"/>
              </w:rPr>
            </w:pPr>
            <w:r w:rsidRPr="001C6BED">
              <w:rPr>
                <w:spacing w:val="-4"/>
                <w:sz w:val="24"/>
              </w:rPr>
              <w:t>2025 год – 0,00 руб.</w:t>
            </w:r>
            <w:r w:rsidR="000C455E" w:rsidRPr="001C6BED">
              <w:rPr>
                <w:spacing w:val="-4"/>
                <w:sz w:val="24"/>
              </w:rPr>
              <w:t>;</w:t>
            </w:r>
          </w:p>
          <w:p w14:paraId="03B8318F" w14:textId="7FCCC710" w:rsidR="000C455E" w:rsidRPr="001C6BED" w:rsidRDefault="000C455E" w:rsidP="001C6BED">
            <w:pPr>
              <w:pStyle w:val="TableParagraph"/>
              <w:ind w:left="60"/>
              <w:rPr>
                <w:spacing w:val="-4"/>
                <w:sz w:val="24"/>
              </w:rPr>
            </w:pPr>
            <w:r w:rsidRPr="001C6BED">
              <w:rPr>
                <w:spacing w:val="-4"/>
                <w:sz w:val="24"/>
              </w:rPr>
              <w:t>2026 год – 0,00 руб.</w:t>
            </w:r>
          </w:p>
          <w:p w14:paraId="3D4F1D79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- областной бюджет:</w:t>
            </w:r>
          </w:p>
          <w:p w14:paraId="1F2A7AC2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2018 год - 0,00 руб.,</w:t>
            </w:r>
          </w:p>
          <w:p w14:paraId="3BB4291D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2019 год - 50000,00руб.,</w:t>
            </w:r>
          </w:p>
          <w:p w14:paraId="0999FFB3" w14:textId="4DF0EC4F" w:rsidR="002D5142" w:rsidRPr="001C6BED" w:rsidRDefault="002D514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– 686569,34</w:t>
            </w:r>
            <w:r w:rsidR="00FC081E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73F33869" w14:textId="77777777" w:rsidR="002D5142" w:rsidRPr="001C6BED" w:rsidRDefault="002D514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- </w:t>
            </w:r>
            <w:r w:rsidR="00081C34" w:rsidRPr="001C6BED">
              <w:rPr>
                <w:sz w:val="24"/>
              </w:rPr>
              <w:t>25837</w:t>
            </w:r>
            <w:r w:rsidR="00BA25F6" w:rsidRPr="001C6BED">
              <w:rPr>
                <w:sz w:val="24"/>
              </w:rPr>
              <w:t>,</w:t>
            </w:r>
            <w:r w:rsidR="00081C34" w:rsidRPr="001C6BED">
              <w:rPr>
                <w:sz w:val="24"/>
              </w:rPr>
              <w:t>65</w:t>
            </w:r>
            <w:r w:rsidRPr="001C6BED">
              <w:rPr>
                <w:sz w:val="24"/>
              </w:rPr>
              <w:t xml:space="preserve"> руб.,</w:t>
            </w:r>
          </w:p>
          <w:p w14:paraId="54C811CC" w14:textId="0B737CB0" w:rsidR="002D5142" w:rsidRPr="001C6BED" w:rsidRDefault="002D514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 xml:space="preserve">2022 год - </w:t>
            </w:r>
            <w:r w:rsidR="00CC49DF" w:rsidRPr="001C6BED">
              <w:rPr>
                <w:sz w:val="24"/>
              </w:rPr>
              <w:t>1</w:t>
            </w:r>
            <w:r w:rsidR="00FA2DF7" w:rsidRPr="001C6BED">
              <w:rPr>
                <w:sz w:val="24"/>
              </w:rPr>
              <w:t>099819</w:t>
            </w:r>
            <w:r w:rsidRPr="001C6BED">
              <w:rPr>
                <w:sz w:val="24"/>
              </w:rPr>
              <w:t>,</w:t>
            </w:r>
            <w:r w:rsidR="00FA2DF7" w:rsidRPr="001C6BED">
              <w:rPr>
                <w:sz w:val="24"/>
              </w:rPr>
              <w:t>92</w:t>
            </w:r>
            <w:r w:rsidRPr="001C6BED">
              <w:rPr>
                <w:sz w:val="24"/>
              </w:rPr>
              <w:t xml:space="preserve"> руб.</w:t>
            </w:r>
          </w:p>
          <w:p w14:paraId="1A5FB07A" w14:textId="1ECBADAA" w:rsidR="002D5142" w:rsidRPr="001C6BED" w:rsidRDefault="002D5142" w:rsidP="001C6BED">
            <w:pPr>
              <w:pStyle w:val="TableParagraph"/>
              <w:spacing w:before="1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2023 год</w:t>
            </w:r>
            <w:r w:rsidR="003641F7" w:rsidRPr="001C6BED">
              <w:rPr>
                <w:sz w:val="24"/>
              </w:rPr>
              <w:t xml:space="preserve"> – </w:t>
            </w:r>
            <w:r w:rsidR="00650A40" w:rsidRPr="001C6BED">
              <w:rPr>
                <w:sz w:val="24"/>
              </w:rPr>
              <w:t>3</w:t>
            </w:r>
            <w:r w:rsidR="00B50DAF" w:rsidRPr="001C6BED">
              <w:rPr>
                <w:sz w:val="24"/>
              </w:rPr>
              <w:t>3</w:t>
            </w:r>
            <w:r w:rsidR="00FC081E" w:rsidRPr="001C6BED">
              <w:rPr>
                <w:sz w:val="24"/>
              </w:rPr>
              <w:t>58194</w:t>
            </w:r>
            <w:r w:rsidR="003641F7" w:rsidRPr="001C6BED">
              <w:rPr>
                <w:sz w:val="24"/>
              </w:rPr>
              <w:t>,</w:t>
            </w:r>
            <w:r w:rsidR="00FC081E" w:rsidRPr="001C6BED">
              <w:rPr>
                <w:sz w:val="24"/>
              </w:rPr>
              <w:t>61</w:t>
            </w:r>
            <w:r w:rsidR="003641F7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68CA20B1" w14:textId="3A8D2651" w:rsidR="006234F1" w:rsidRPr="001C6BED" w:rsidRDefault="006234F1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2024 год –</w:t>
            </w:r>
            <w:r w:rsidR="00DB1922" w:rsidRPr="001C6BED">
              <w:rPr>
                <w:sz w:val="24"/>
              </w:rPr>
              <w:t xml:space="preserve"> </w:t>
            </w:r>
            <w:r w:rsidR="00F4253F" w:rsidRPr="001C6BED">
              <w:rPr>
                <w:sz w:val="24"/>
              </w:rPr>
              <w:t>9051408,77</w:t>
            </w:r>
            <w:r w:rsidRPr="001C6BED">
              <w:rPr>
                <w:sz w:val="24"/>
              </w:rPr>
              <w:t xml:space="preserve"> руб.;</w:t>
            </w:r>
          </w:p>
          <w:p w14:paraId="195637C9" w14:textId="03DF6E78" w:rsidR="003641F7" w:rsidRPr="001C6BED" w:rsidRDefault="003641F7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0C455E" w:rsidRPr="001C6BED">
              <w:rPr>
                <w:sz w:val="24"/>
              </w:rPr>
              <w:t>;</w:t>
            </w:r>
          </w:p>
          <w:p w14:paraId="16257A71" w14:textId="27B90A01" w:rsidR="000C455E" w:rsidRPr="001C6BED" w:rsidRDefault="000C455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3D79EC56" w14:textId="77777777" w:rsidR="004B6FA0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rFonts w:ascii="Tahoma" w:hAnsi="Tahoma"/>
                <w:sz w:val="16"/>
              </w:rPr>
              <w:t xml:space="preserve">- </w:t>
            </w:r>
            <w:r w:rsidRPr="001C6BED">
              <w:rPr>
                <w:sz w:val="24"/>
              </w:rPr>
              <w:t xml:space="preserve">бюджет Наволокского городского поселения: </w:t>
            </w:r>
          </w:p>
          <w:p w14:paraId="096C7005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2018 год - 0,00руб.,</w:t>
            </w:r>
          </w:p>
          <w:p w14:paraId="20121BF4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2019 год – 2632,00 руб.,</w:t>
            </w:r>
          </w:p>
          <w:p w14:paraId="71C71297" w14:textId="77777777" w:rsidR="003E7822" w:rsidRPr="001C6BED" w:rsidRDefault="003E782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2020 год – 191035,18 руб.,</w:t>
            </w:r>
          </w:p>
          <w:p w14:paraId="7D211879" w14:textId="77777777" w:rsidR="003E7822" w:rsidRPr="001C6BED" w:rsidRDefault="003E782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2021 год – </w:t>
            </w:r>
            <w:r w:rsidR="007A4E7C" w:rsidRPr="001C6BED">
              <w:rPr>
                <w:sz w:val="24"/>
              </w:rPr>
              <w:t>13</w:t>
            </w:r>
            <w:r w:rsidR="00081C34" w:rsidRPr="001C6BED">
              <w:rPr>
                <w:sz w:val="24"/>
              </w:rPr>
              <w:t>59</w:t>
            </w:r>
            <w:r w:rsidR="00BA25F6" w:rsidRPr="001C6BED">
              <w:rPr>
                <w:sz w:val="24"/>
              </w:rPr>
              <w:t>,</w:t>
            </w:r>
            <w:r w:rsidR="00081C34" w:rsidRPr="001C6BED">
              <w:rPr>
                <w:sz w:val="24"/>
              </w:rPr>
              <w:t>88</w:t>
            </w:r>
            <w:r w:rsidRPr="001C6BED">
              <w:rPr>
                <w:sz w:val="24"/>
              </w:rPr>
              <w:t xml:space="preserve"> руб.,</w:t>
            </w:r>
          </w:p>
          <w:p w14:paraId="79B4D044" w14:textId="621FDF9C" w:rsidR="003E7822" w:rsidRPr="001C6BED" w:rsidRDefault="003E782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2022 год</w:t>
            </w:r>
            <w:r w:rsidR="00CC49DF" w:rsidRPr="001C6BED">
              <w:rPr>
                <w:sz w:val="24"/>
              </w:rPr>
              <w:t xml:space="preserve"> – </w:t>
            </w:r>
            <w:r w:rsidR="003B781E" w:rsidRPr="001C6BED">
              <w:rPr>
                <w:sz w:val="24"/>
              </w:rPr>
              <w:t>1</w:t>
            </w:r>
            <w:r w:rsidR="00060967" w:rsidRPr="001C6BED">
              <w:rPr>
                <w:sz w:val="24"/>
              </w:rPr>
              <w:t>38920</w:t>
            </w:r>
            <w:r w:rsidRPr="001C6BED">
              <w:rPr>
                <w:sz w:val="24"/>
              </w:rPr>
              <w:t>,</w:t>
            </w:r>
            <w:r w:rsidR="00060967" w:rsidRPr="001C6BED">
              <w:rPr>
                <w:sz w:val="24"/>
              </w:rPr>
              <w:t>81</w:t>
            </w:r>
            <w:r w:rsidRPr="001C6BED">
              <w:rPr>
                <w:sz w:val="24"/>
              </w:rPr>
              <w:t xml:space="preserve"> руб.</w:t>
            </w:r>
          </w:p>
          <w:p w14:paraId="28A6B9B7" w14:textId="353A8521" w:rsidR="003E7822" w:rsidRPr="001C6BED" w:rsidRDefault="003E7822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2023 год</w:t>
            </w:r>
            <w:r w:rsidR="003641F7" w:rsidRPr="001C6BED">
              <w:rPr>
                <w:sz w:val="24"/>
              </w:rPr>
              <w:t xml:space="preserve"> – </w:t>
            </w:r>
            <w:r w:rsidR="00650A40" w:rsidRPr="001C6BED">
              <w:rPr>
                <w:sz w:val="24"/>
              </w:rPr>
              <w:t>520</w:t>
            </w:r>
            <w:r w:rsidR="00B50DAF" w:rsidRPr="001C6BED">
              <w:rPr>
                <w:sz w:val="24"/>
              </w:rPr>
              <w:t>306</w:t>
            </w:r>
            <w:r w:rsidRPr="001C6BED">
              <w:rPr>
                <w:sz w:val="24"/>
              </w:rPr>
              <w:t>,</w:t>
            </w:r>
            <w:r w:rsidR="00B50DAF" w:rsidRPr="001C6BED">
              <w:rPr>
                <w:sz w:val="24"/>
              </w:rPr>
              <w:t>4</w:t>
            </w:r>
            <w:r w:rsidR="00B741AC" w:rsidRPr="001C6BED">
              <w:rPr>
                <w:sz w:val="24"/>
              </w:rPr>
              <w:t>4</w:t>
            </w:r>
            <w:r w:rsidR="003641F7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778CA3AD" w14:textId="207EC78C" w:rsidR="006234F1" w:rsidRPr="001C6BED" w:rsidRDefault="006234F1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 xml:space="preserve">2024 год – </w:t>
            </w:r>
            <w:r w:rsidR="00F4253F" w:rsidRPr="001C6BED">
              <w:rPr>
                <w:sz w:val="24"/>
              </w:rPr>
              <w:t>1010471,39</w:t>
            </w:r>
            <w:r w:rsidRPr="001C6BED">
              <w:rPr>
                <w:sz w:val="24"/>
              </w:rPr>
              <w:t xml:space="preserve"> руб.;</w:t>
            </w:r>
          </w:p>
          <w:p w14:paraId="0E870CED" w14:textId="5B4B1067" w:rsidR="003641F7" w:rsidRPr="001C6BED" w:rsidRDefault="003641F7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0C455E" w:rsidRPr="001C6BED">
              <w:rPr>
                <w:sz w:val="24"/>
              </w:rPr>
              <w:t>;</w:t>
            </w:r>
          </w:p>
          <w:p w14:paraId="3012693A" w14:textId="587AD61D" w:rsidR="000C455E" w:rsidRPr="001C6BED" w:rsidRDefault="000C455E" w:rsidP="001C6BED">
            <w:pPr>
              <w:pStyle w:val="TableParagraph"/>
              <w:ind w:left="60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77E07565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- внебюджетные средства (кроме средств граждан, принявших участие в выдвижении проекта)</w:t>
            </w:r>
          </w:p>
          <w:p w14:paraId="7904968E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2018 год - 0,00 руб.,</w:t>
            </w:r>
          </w:p>
          <w:p w14:paraId="4010B0F5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2019 год – 0,00 руб.,</w:t>
            </w:r>
          </w:p>
          <w:p w14:paraId="5B618C15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2020 год – 2000,00 руб.,</w:t>
            </w:r>
          </w:p>
          <w:p w14:paraId="4847DCBE" w14:textId="47139A1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 xml:space="preserve">2021 год </w:t>
            </w:r>
            <w:r w:rsidR="00BA25F6" w:rsidRPr="001C6BED">
              <w:rPr>
                <w:sz w:val="24"/>
              </w:rPr>
              <w:t>–</w:t>
            </w:r>
            <w:r w:rsidR="00CC49DF" w:rsidRPr="001C6BED">
              <w:rPr>
                <w:sz w:val="24"/>
              </w:rPr>
              <w:t xml:space="preserve"> </w:t>
            </w:r>
            <w:r w:rsidR="00BA25F6" w:rsidRPr="001C6BED">
              <w:rPr>
                <w:sz w:val="24"/>
              </w:rPr>
              <w:t>0,00</w:t>
            </w:r>
            <w:r w:rsidRPr="001C6BED">
              <w:rPr>
                <w:sz w:val="24"/>
              </w:rPr>
              <w:t xml:space="preserve"> руб.,</w:t>
            </w:r>
          </w:p>
          <w:p w14:paraId="07EC3A12" w14:textId="1AF5B6C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2022 год</w:t>
            </w:r>
            <w:r w:rsidR="00CC49DF" w:rsidRPr="001C6BED">
              <w:rPr>
                <w:sz w:val="24"/>
              </w:rPr>
              <w:t xml:space="preserve"> – </w:t>
            </w:r>
            <w:r w:rsidR="00FA2DF7" w:rsidRPr="001C6BED">
              <w:rPr>
                <w:sz w:val="24"/>
              </w:rPr>
              <w:t>2821</w:t>
            </w:r>
            <w:r w:rsidRPr="001C6BED">
              <w:rPr>
                <w:sz w:val="24"/>
              </w:rPr>
              <w:t>,</w:t>
            </w:r>
            <w:r w:rsidR="00FA2DF7" w:rsidRPr="001C6BED">
              <w:rPr>
                <w:sz w:val="24"/>
              </w:rPr>
              <w:t>42</w:t>
            </w:r>
            <w:r w:rsidR="003B781E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0C7C7E3D" w14:textId="3DABC279" w:rsidR="00A34DCA" w:rsidRPr="001C6BED" w:rsidRDefault="00CC49DF" w:rsidP="001C6BED">
            <w:pPr>
              <w:pStyle w:val="TableParagraph"/>
              <w:rPr>
                <w:sz w:val="24"/>
              </w:rPr>
            </w:pPr>
            <w:r w:rsidRPr="001C6BED">
              <w:rPr>
                <w:sz w:val="24"/>
              </w:rPr>
              <w:t xml:space="preserve"> </w:t>
            </w:r>
            <w:r w:rsidR="00A34DCA" w:rsidRPr="001C6BED">
              <w:rPr>
                <w:sz w:val="24"/>
              </w:rPr>
              <w:t>2023 год</w:t>
            </w:r>
            <w:r w:rsidR="008B795E" w:rsidRPr="001C6BED">
              <w:rPr>
                <w:sz w:val="24"/>
              </w:rPr>
              <w:t xml:space="preserve"> – </w:t>
            </w:r>
            <w:r w:rsidR="00D04283" w:rsidRPr="001C6BED">
              <w:rPr>
                <w:sz w:val="24"/>
              </w:rPr>
              <w:t>30500</w:t>
            </w:r>
            <w:r w:rsidR="00A34DCA" w:rsidRPr="001C6BED">
              <w:rPr>
                <w:sz w:val="24"/>
              </w:rPr>
              <w:t>,00</w:t>
            </w:r>
            <w:r w:rsidR="003641F7" w:rsidRPr="001C6BED">
              <w:rPr>
                <w:sz w:val="24"/>
              </w:rPr>
              <w:t xml:space="preserve"> </w:t>
            </w:r>
            <w:r w:rsidR="00A34DCA" w:rsidRPr="001C6BED">
              <w:rPr>
                <w:sz w:val="24"/>
              </w:rPr>
              <w:t>руб.,</w:t>
            </w:r>
          </w:p>
          <w:p w14:paraId="1F039865" w14:textId="46C87B2F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2024 год</w:t>
            </w:r>
            <w:r w:rsidR="008B795E" w:rsidRPr="001C6BED">
              <w:rPr>
                <w:sz w:val="24"/>
              </w:rPr>
              <w:t xml:space="preserve"> – </w:t>
            </w:r>
            <w:r w:rsidR="006234F1" w:rsidRPr="001C6BED">
              <w:rPr>
                <w:sz w:val="24"/>
              </w:rPr>
              <w:t>2800</w:t>
            </w:r>
            <w:r w:rsidRPr="001C6BED">
              <w:rPr>
                <w:sz w:val="24"/>
              </w:rPr>
              <w:t>0,00</w:t>
            </w:r>
            <w:r w:rsidR="003641F7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</w:t>
            </w:r>
            <w:r w:rsidR="003641F7" w:rsidRPr="001C6BED">
              <w:rPr>
                <w:sz w:val="24"/>
              </w:rPr>
              <w:t>;</w:t>
            </w:r>
          </w:p>
          <w:p w14:paraId="2AB3E70D" w14:textId="7B750DE5" w:rsidR="003641F7" w:rsidRPr="001C6BED" w:rsidRDefault="003641F7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2025 год – 0,00 руб.</w:t>
            </w:r>
            <w:r w:rsidR="000C455E" w:rsidRPr="001C6BED">
              <w:rPr>
                <w:sz w:val="24"/>
              </w:rPr>
              <w:t>;</w:t>
            </w:r>
          </w:p>
          <w:p w14:paraId="0A1B212C" w14:textId="03E6C8C2" w:rsidR="000C455E" w:rsidRPr="001C6BED" w:rsidRDefault="000C455E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2026 год – 0,00 руб.</w:t>
            </w:r>
          </w:p>
          <w:p w14:paraId="67FA10F0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 xml:space="preserve">- средства граждан, принявших участие в выдвижении проекта </w:t>
            </w:r>
          </w:p>
          <w:p w14:paraId="7F68B481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2018 год - 0,00 руб.,</w:t>
            </w:r>
          </w:p>
          <w:p w14:paraId="6EE1B996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2019 год – 0,00 руб.,</w:t>
            </w:r>
          </w:p>
          <w:p w14:paraId="6499B217" w14:textId="77777777" w:rsidR="00A34DCA" w:rsidRPr="001C6BED" w:rsidRDefault="00A34DCA" w:rsidP="001C6BED">
            <w:pPr>
              <w:pStyle w:val="TableParagraph"/>
              <w:spacing w:before="1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2020 год – 26331,37 руб.,</w:t>
            </w:r>
          </w:p>
          <w:p w14:paraId="77520D45" w14:textId="77777777" w:rsidR="00A34DCA" w:rsidRPr="001C6BED" w:rsidRDefault="00A34DCA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 xml:space="preserve">2021 год </w:t>
            </w:r>
            <w:r w:rsidR="00BA25F6" w:rsidRPr="001C6BED">
              <w:rPr>
                <w:sz w:val="24"/>
              </w:rPr>
              <w:t>–</w:t>
            </w:r>
            <w:r w:rsidR="00BA5174" w:rsidRPr="001C6BED">
              <w:rPr>
                <w:sz w:val="24"/>
              </w:rPr>
              <w:t xml:space="preserve"> </w:t>
            </w:r>
            <w:r w:rsidR="007A4E7C" w:rsidRPr="001C6BED">
              <w:rPr>
                <w:sz w:val="24"/>
              </w:rPr>
              <w:t>0</w:t>
            </w:r>
            <w:r w:rsidR="00BA25F6" w:rsidRPr="001C6BED">
              <w:rPr>
                <w:sz w:val="24"/>
              </w:rPr>
              <w:t>,</w:t>
            </w:r>
            <w:r w:rsidR="007A4E7C" w:rsidRPr="001C6BED">
              <w:rPr>
                <w:sz w:val="24"/>
              </w:rPr>
              <w:t>00</w:t>
            </w:r>
            <w:r w:rsidRPr="001C6BED">
              <w:rPr>
                <w:sz w:val="24"/>
              </w:rPr>
              <w:t xml:space="preserve"> руб.,</w:t>
            </w:r>
          </w:p>
          <w:p w14:paraId="21D40601" w14:textId="1A959D3A" w:rsidR="00A34DCA" w:rsidRPr="001C6BED" w:rsidRDefault="00A34DCA" w:rsidP="001C6BED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 w:rsidRPr="001C6BED">
              <w:rPr>
                <w:sz w:val="24"/>
              </w:rPr>
              <w:t>2022 год</w:t>
            </w:r>
            <w:r w:rsidR="008B795E" w:rsidRPr="001C6BED">
              <w:rPr>
                <w:sz w:val="24"/>
              </w:rPr>
              <w:t xml:space="preserve"> – </w:t>
            </w:r>
            <w:r w:rsidR="003B781E" w:rsidRPr="001C6BED">
              <w:rPr>
                <w:sz w:val="24"/>
              </w:rPr>
              <w:t>9000</w:t>
            </w:r>
            <w:r w:rsidRPr="001C6BED">
              <w:rPr>
                <w:sz w:val="24"/>
              </w:rPr>
              <w:t>,</w:t>
            </w:r>
            <w:r w:rsidR="003B781E" w:rsidRPr="001C6BED">
              <w:rPr>
                <w:sz w:val="24"/>
              </w:rPr>
              <w:t>00</w:t>
            </w:r>
            <w:r w:rsidR="008B795E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руб.,</w:t>
            </w:r>
          </w:p>
          <w:p w14:paraId="5DF72A9B" w14:textId="783193C7" w:rsidR="00A34DCA" w:rsidRPr="001C6BED" w:rsidRDefault="00A34DCA" w:rsidP="001C6BED">
            <w:pPr>
              <w:pStyle w:val="TableParagraph"/>
              <w:spacing w:line="275" w:lineRule="exact"/>
              <w:rPr>
                <w:sz w:val="24"/>
              </w:rPr>
            </w:pPr>
            <w:r w:rsidRPr="001C6BED">
              <w:rPr>
                <w:sz w:val="24"/>
              </w:rPr>
              <w:t>2023 год</w:t>
            </w:r>
            <w:r w:rsidR="008B795E" w:rsidRPr="001C6BED">
              <w:rPr>
                <w:sz w:val="24"/>
              </w:rPr>
              <w:t xml:space="preserve"> – </w:t>
            </w:r>
            <w:r w:rsidR="00650A40" w:rsidRPr="001C6BED">
              <w:rPr>
                <w:sz w:val="24"/>
              </w:rPr>
              <w:t>39265</w:t>
            </w:r>
            <w:r w:rsidRPr="001C6BED">
              <w:rPr>
                <w:sz w:val="24"/>
              </w:rPr>
              <w:t>,</w:t>
            </w:r>
            <w:r w:rsidR="00650A40" w:rsidRPr="001C6BED">
              <w:rPr>
                <w:sz w:val="24"/>
              </w:rPr>
              <w:t xml:space="preserve">92 </w:t>
            </w:r>
            <w:r w:rsidRPr="001C6BED">
              <w:rPr>
                <w:sz w:val="24"/>
              </w:rPr>
              <w:t>руб.,</w:t>
            </w:r>
          </w:p>
          <w:p w14:paraId="0303440E" w14:textId="13CA2E73" w:rsidR="00A34DCA" w:rsidRPr="001C6BED" w:rsidRDefault="00A34DCA" w:rsidP="001C6BED">
            <w:pPr>
              <w:pStyle w:val="a3"/>
              <w:spacing w:before="1"/>
            </w:pPr>
            <w:r w:rsidRPr="001C6BED">
              <w:t>2024 год</w:t>
            </w:r>
            <w:r w:rsidR="008B795E" w:rsidRPr="001C6BED">
              <w:t xml:space="preserve"> – </w:t>
            </w:r>
            <w:r w:rsidR="00B15460" w:rsidRPr="001C6BED">
              <w:t>59003</w:t>
            </w:r>
            <w:r w:rsidRPr="001C6BED">
              <w:t>,0</w:t>
            </w:r>
            <w:r w:rsidR="00B15460" w:rsidRPr="001C6BED">
              <w:t>2</w:t>
            </w:r>
            <w:r w:rsidR="00650A40" w:rsidRPr="001C6BED">
              <w:t xml:space="preserve"> </w:t>
            </w:r>
            <w:r w:rsidRPr="001C6BED">
              <w:t>руб.</w:t>
            </w:r>
            <w:r w:rsidR="003641F7" w:rsidRPr="001C6BED">
              <w:t>;</w:t>
            </w:r>
          </w:p>
          <w:p w14:paraId="2375FF9A" w14:textId="77777777" w:rsidR="003641F7" w:rsidRPr="001C6BED" w:rsidRDefault="003641F7" w:rsidP="001C6BED">
            <w:pPr>
              <w:pStyle w:val="a3"/>
              <w:spacing w:before="1"/>
            </w:pPr>
            <w:r w:rsidRPr="001C6BED">
              <w:t>2025 год – 0,00 руб.</w:t>
            </w:r>
            <w:r w:rsidR="000C455E" w:rsidRPr="001C6BED">
              <w:t>;</w:t>
            </w:r>
          </w:p>
          <w:p w14:paraId="6E2A58C5" w14:textId="2B185917" w:rsidR="000C455E" w:rsidRPr="001C6BED" w:rsidRDefault="000C455E" w:rsidP="001C6BED">
            <w:pPr>
              <w:pStyle w:val="a3"/>
              <w:spacing w:before="1"/>
            </w:pPr>
            <w:r w:rsidRPr="001C6BED">
              <w:t>2026 год – 0,00 руб.</w:t>
            </w:r>
          </w:p>
        </w:tc>
      </w:tr>
      <w:tr w:rsidR="00A34DCA" w:rsidRPr="001C6BED" w14:paraId="0EED141E" w14:textId="77777777" w:rsidTr="00A34DCA">
        <w:tc>
          <w:tcPr>
            <w:tcW w:w="2518" w:type="dxa"/>
          </w:tcPr>
          <w:p w14:paraId="2EA6B8F6" w14:textId="77777777" w:rsidR="00A34DCA" w:rsidRPr="001C6BED" w:rsidRDefault="00A34DCA" w:rsidP="001C6BED">
            <w:pPr>
              <w:pStyle w:val="TableParagraph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Ожидаемые результаты реализации</w:t>
            </w:r>
          </w:p>
          <w:p w14:paraId="4D12714F" w14:textId="77777777" w:rsidR="00A34DCA" w:rsidRPr="001C6BED" w:rsidRDefault="00A34DCA" w:rsidP="001C6BED">
            <w:pPr>
              <w:pStyle w:val="TableParagraph"/>
              <w:spacing w:line="267" w:lineRule="exact"/>
              <w:rPr>
                <w:sz w:val="24"/>
              </w:rPr>
            </w:pPr>
            <w:r w:rsidRPr="001C6BED">
              <w:rPr>
                <w:sz w:val="24"/>
              </w:rPr>
              <w:t>подпрограммы</w:t>
            </w:r>
          </w:p>
        </w:tc>
        <w:tc>
          <w:tcPr>
            <w:tcW w:w="7057" w:type="dxa"/>
          </w:tcPr>
          <w:p w14:paraId="5791C987" w14:textId="2C7ABAB2" w:rsidR="00A34DCA" w:rsidRPr="001C6BED" w:rsidRDefault="00760D9C" w:rsidP="001C6BED">
            <w:pPr>
              <w:pStyle w:val="TableParagraph"/>
              <w:ind w:left="35"/>
              <w:rPr>
                <w:sz w:val="24"/>
              </w:rPr>
            </w:pPr>
            <w:r w:rsidRPr="001C6BED">
              <w:rPr>
                <w:sz w:val="24"/>
              </w:rPr>
              <w:t>Увеличение количества благоустроенных общественных территорий</w:t>
            </w:r>
          </w:p>
        </w:tc>
      </w:tr>
    </w:tbl>
    <w:p w14:paraId="38296EBB" w14:textId="77777777" w:rsidR="00A34DCA" w:rsidRPr="001C6BED" w:rsidRDefault="00A34DCA" w:rsidP="001C6BED">
      <w:pPr>
        <w:pStyle w:val="a3"/>
        <w:spacing w:before="1"/>
        <w:jc w:val="center"/>
      </w:pPr>
    </w:p>
    <w:p w14:paraId="2889DFBD" w14:textId="77777777" w:rsidR="00AE0835" w:rsidRPr="001C6BED" w:rsidRDefault="00607684" w:rsidP="001C6BED">
      <w:pPr>
        <w:pStyle w:val="11"/>
        <w:spacing w:before="90"/>
        <w:ind w:left="2090"/>
        <w:jc w:val="left"/>
      </w:pPr>
      <w:r w:rsidRPr="001C6BED">
        <w:t>1. Характеристика основных мероприятий подпрограммы</w:t>
      </w:r>
    </w:p>
    <w:p w14:paraId="4C592D67" w14:textId="77777777" w:rsidR="00AE0835" w:rsidRPr="001C6BED" w:rsidRDefault="00AE0835" w:rsidP="001C6BED">
      <w:pPr>
        <w:pStyle w:val="a3"/>
        <w:spacing w:before="7"/>
        <w:rPr>
          <w:b/>
          <w:sz w:val="23"/>
        </w:rPr>
      </w:pPr>
    </w:p>
    <w:p w14:paraId="29B17CD3" w14:textId="52EE4BB8" w:rsidR="00622904" w:rsidRPr="001C6BED" w:rsidRDefault="00607684" w:rsidP="001C6BED">
      <w:pPr>
        <w:pStyle w:val="a3"/>
        <w:ind w:firstLine="566"/>
      </w:pPr>
      <w:r w:rsidRPr="001C6BED">
        <w:rPr>
          <w:b/>
          <w:i/>
        </w:rPr>
        <w:t xml:space="preserve">Основное мероприятие </w:t>
      </w:r>
      <w:r w:rsidRPr="001C6BED">
        <w:t>«Формирование комфортной городской среды» включает в себя реализацию следующего мероприятия:</w:t>
      </w:r>
    </w:p>
    <w:p w14:paraId="1856BF1C" w14:textId="1ADBB4AD" w:rsidR="00622904" w:rsidRPr="001C6BED" w:rsidRDefault="00622904" w:rsidP="001C6BED">
      <w:pPr>
        <w:pStyle w:val="a4"/>
        <w:numPr>
          <w:ilvl w:val="0"/>
          <w:numId w:val="16"/>
        </w:numPr>
        <w:tabs>
          <w:tab w:val="left" w:pos="1769"/>
        </w:tabs>
        <w:rPr>
          <w:sz w:val="24"/>
        </w:rPr>
      </w:pPr>
      <w:r w:rsidRPr="001C6BED">
        <w:rPr>
          <w:sz w:val="24"/>
        </w:rPr>
        <w:t>Содержание объектов благоустройства.</w:t>
      </w:r>
    </w:p>
    <w:p w14:paraId="59FB4A1A" w14:textId="6405A5AF" w:rsidR="00622904" w:rsidRPr="001C6BED" w:rsidRDefault="00622904" w:rsidP="001C6BED">
      <w:pPr>
        <w:pStyle w:val="a4"/>
        <w:tabs>
          <w:tab w:val="left" w:pos="1769"/>
        </w:tabs>
        <w:ind w:left="720" w:firstLine="0"/>
        <w:rPr>
          <w:sz w:val="24"/>
        </w:rPr>
      </w:pPr>
      <w:r w:rsidRPr="001C6BED">
        <w:rPr>
          <w:sz w:val="24"/>
        </w:rPr>
        <w:t>Мероприятие предусматривает содержание Базарной площади.</w:t>
      </w:r>
    </w:p>
    <w:p w14:paraId="00B8C370" w14:textId="190E706A" w:rsidR="00AE0835" w:rsidRPr="001C6BED" w:rsidRDefault="00607684" w:rsidP="001C6BED">
      <w:pPr>
        <w:pStyle w:val="a4"/>
        <w:numPr>
          <w:ilvl w:val="0"/>
          <w:numId w:val="16"/>
        </w:numPr>
        <w:tabs>
          <w:tab w:val="left" w:pos="1769"/>
        </w:tabs>
        <w:rPr>
          <w:sz w:val="24"/>
        </w:rPr>
      </w:pPr>
      <w:r w:rsidRPr="001C6BED">
        <w:rPr>
          <w:sz w:val="24"/>
        </w:rPr>
        <w:t>Реализация программ формирования современной городской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среды</w:t>
      </w:r>
      <w:r w:rsidR="002733CA" w:rsidRPr="001C6BED">
        <w:rPr>
          <w:sz w:val="24"/>
        </w:rPr>
        <w:t>.</w:t>
      </w:r>
    </w:p>
    <w:p w14:paraId="03C3A41D" w14:textId="77777777" w:rsidR="00216207" w:rsidRPr="001C6BED" w:rsidRDefault="00622904" w:rsidP="001C6BED">
      <w:pPr>
        <w:pStyle w:val="a4"/>
        <w:tabs>
          <w:tab w:val="left" w:pos="1769"/>
        </w:tabs>
        <w:ind w:left="720" w:firstLine="0"/>
        <w:rPr>
          <w:sz w:val="24"/>
        </w:rPr>
      </w:pPr>
      <w:r w:rsidRPr="001C6BED">
        <w:rPr>
          <w:sz w:val="24"/>
        </w:rPr>
        <w:t>Мероприятие предусматривает</w:t>
      </w:r>
      <w:r w:rsidR="00216207" w:rsidRPr="001C6BED">
        <w:rPr>
          <w:sz w:val="24"/>
        </w:rPr>
        <w:t>:</w:t>
      </w:r>
    </w:p>
    <w:p w14:paraId="2E0DAE04" w14:textId="7F30EA7F" w:rsidR="00622904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 xml:space="preserve">- </w:t>
      </w:r>
      <w:r w:rsidR="00622904" w:rsidRPr="001C6BED">
        <w:rPr>
          <w:sz w:val="24"/>
          <w:szCs w:val="24"/>
        </w:rPr>
        <w:t xml:space="preserve"> благоустройство стадиона г. Наволоки (1 этап)</w:t>
      </w:r>
      <w:r w:rsidRPr="001C6BED">
        <w:rPr>
          <w:sz w:val="24"/>
          <w:szCs w:val="24"/>
        </w:rPr>
        <w:t>;</w:t>
      </w:r>
    </w:p>
    <w:p w14:paraId="37EA050A" w14:textId="68742FD0" w:rsidR="004050DB" w:rsidRPr="001C6BED" w:rsidRDefault="004050DB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>-  благоустройство стадиона г. Наволоки (1 этап) (устройство ограждения);</w:t>
      </w:r>
    </w:p>
    <w:p w14:paraId="64A75C7C" w14:textId="77777777" w:rsidR="004050DB" w:rsidRPr="001C6BED" w:rsidRDefault="004050DB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</w:p>
    <w:p w14:paraId="0ADC61A1" w14:textId="12A1053F" w:rsidR="00216207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lastRenderedPageBreak/>
        <w:t>-  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Ульянова;</w:t>
      </w:r>
    </w:p>
    <w:p w14:paraId="7A1FA57C" w14:textId="0BE36EB9" w:rsidR="00216207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>- благоустройство общественной территории: ремонт автомобильной дороги по адресу: Ивановская область, Кинешемский район, г. Наволоки, ул. Пригородная (в щебеночном исполнении);</w:t>
      </w:r>
    </w:p>
    <w:p w14:paraId="4038E87B" w14:textId="26E4E440" w:rsidR="00216207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>- благоустройство общественной территории: устройство парковых качелей по адресу: Ивановская область, Кинешемский район, г. Наволоки, ул. Советская;</w:t>
      </w:r>
    </w:p>
    <w:p w14:paraId="67170B66" w14:textId="1AE73776" w:rsidR="00216207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>- благоустройство общественной территории: устройство пешеходной лестницы по адресу: Ивановская область, Кинешемский район, г. Наволоки, ул. Веселова;</w:t>
      </w:r>
    </w:p>
    <w:p w14:paraId="54506514" w14:textId="2F1B5D5D" w:rsidR="00216207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 xml:space="preserve">- благоустройство общественной территории: ремонт автомобильной дороги по адресу: Ивановская область, Кинешемский район, д. </w:t>
      </w:r>
      <w:proofErr w:type="spellStart"/>
      <w:r w:rsidRPr="001C6BED">
        <w:rPr>
          <w:sz w:val="24"/>
          <w:szCs w:val="24"/>
        </w:rPr>
        <w:t>Ищеино</w:t>
      </w:r>
      <w:proofErr w:type="spellEnd"/>
      <w:r w:rsidRPr="001C6BED">
        <w:rPr>
          <w:sz w:val="24"/>
          <w:szCs w:val="24"/>
        </w:rPr>
        <w:t>, ул. Зеленая (отсыпка щебнем);</w:t>
      </w:r>
    </w:p>
    <w:p w14:paraId="40DD7BCE" w14:textId="60D6E7C4" w:rsidR="00216207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>- благоустройство общественной территории городского парка (2 этап) по адресу: Ивановская область, Кинешемский район, г. Наволоки, ул. Ульянова;</w:t>
      </w:r>
    </w:p>
    <w:p w14:paraId="4BE76037" w14:textId="6D9ECFD7" w:rsidR="00216207" w:rsidRPr="001C6BED" w:rsidRDefault="00216207" w:rsidP="001C6BED">
      <w:pPr>
        <w:pStyle w:val="a4"/>
        <w:tabs>
          <w:tab w:val="left" w:pos="1769"/>
        </w:tabs>
        <w:ind w:left="720" w:firstLine="0"/>
        <w:rPr>
          <w:sz w:val="24"/>
          <w:szCs w:val="24"/>
        </w:rPr>
      </w:pPr>
      <w:r w:rsidRPr="001C6BED">
        <w:rPr>
          <w:sz w:val="24"/>
          <w:szCs w:val="24"/>
        </w:rPr>
        <w:t>- благоустройство общественной территории: ремонт автомобильной дороги по адресу: Ивановская область, Кинешемский район, с. Октябрьский, ул. Заречная (в щебеночном исполнении).</w:t>
      </w:r>
    </w:p>
    <w:p w14:paraId="4DA907DE" w14:textId="77777777" w:rsidR="0070498B" w:rsidRPr="001C6BED" w:rsidRDefault="0070498B" w:rsidP="001C6BED">
      <w:pPr>
        <w:pStyle w:val="a3"/>
      </w:pPr>
    </w:p>
    <w:p w14:paraId="689FA896" w14:textId="77777777" w:rsidR="0070498B" w:rsidRPr="001C6BED" w:rsidRDefault="00607684" w:rsidP="001C6BED">
      <w:pPr>
        <w:pStyle w:val="a3"/>
        <w:ind w:left="360"/>
      </w:pPr>
      <w:r w:rsidRPr="001C6BED">
        <w:t xml:space="preserve">Исполнитель мероприятия – Администрация. </w:t>
      </w:r>
    </w:p>
    <w:p w14:paraId="1547F255" w14:textId="55EC26A6" w:rsidR="00A03E26" w:rsidRPr="001C6BED" w:rsidRDefault="00607684" w:rsidP="001C6BED">
      <w:pPr>
        <w:pStyle w:val="a3"/>
        <w:ind w:left="360"/>
      </w:pPr>
      <w:r w:rsidRPr="001C6BED">
        <w:t>Срок реализации мероприятия – 2018-202</w:t>
      </w:r>
      <w:r w:rsidR="000C455E" w:rsidRPr="001C6BED">
        <w:t>6</w:t>
      </w:r>
      <w:r w:rsidRPr="001C6BED">
        <w:t xml:space="preserve"> год</w:t>
      </w:r>
      <w:r w:rsidR="00622904" w:rsidRPr="001C6BED">
        <w:t>ы.</w:t>
      </w:r>
    </w:p>
    <w:p w14:paraId="33054E6F" w14:textId="77777777" w:rsidR="00216207" w:rsidRPr="001C6BED" w:rsidRDefault="00216207" w:rsidP="001C6BED">
      <w:pPr>
        <w:pStyle w:val="a3"/>
        <w:ind w:left="360"/>
      </w:pPr>
    </w:p>
    <w:p w14:paraId="0428709D" w14:textId="77777777" w:rsidR="00AE0835" w:rsidRPr="001C6BED" w:rsidRDefault="00607684" w:rsidP="001C6BED">
      <w:pPr>
        <w:pStyle w:val="11"/>
        <w:numPr>
          <w:ilvl w:val="0"/>
          <w:numId w:val="5"/>
        </w:numPr>
        <w:tabs>
          <w:tab w:val="left" w:pos="1289"/>
        </w:tabs>
        <w:spacing w:before="1"/>
        <w:ind w:hanging="241"/>
        <w:jc w:val="left"/>
      </w:pPr>
      <w:r w:rsidRPr="001C6BED">
        <w:t>Целевые индикаторы (показатели) реализации</w:t>
      </w:r>
      <w:r w:rsidR="006B18C0" w:rsidRPr="001C6BED">
        <w:t xml:space="preserve"> </w:t>
      </w:r>
      <w:r w:rsidRPr="001C6BED">
        <w:t>подпрограммы</w:t>
      </w:r>
    </w:p>
    <w:p w14:paraId="1E74E053" w14:textId="77777777" w:rsidR="00AE0835" w:rsidRPr="001C6BED" w:rsidRDefault="00AE0835" w:rsidP="001C6BED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"/>
        <w:gridCol w:w="2119"/>
        <w:gridCol w:w="768"/>
        <w:gridCol w:w="695"/>
        <w:gridCol w:w="653"/>
        <w:gridCol w:w="653"/>
        <w:gridCol w:w="579"/>
        <w:gridCol w:w="588"/>
        <w:gridCol w:w="615"/>
        <w:gridCol w:w="693"/>
        <w:gridCol w:w="693"/>
        <w:gridCol w:w="693"/>
      </w:tblGrid>
      <w:tr w:rsidR="00A8312D" w:rsidRPr="001C6BED" w14:paraId="490ECDC9" w14:textId="77777777" w:rsidTr="006B2A66">
        <w:trPr>
          <w:trHeight w:val="275"/>
        </w:trPr>
        <w:tc>
          <w:tcPr>
            <w:tcW w:w="0" w:type="auto"/>
            <w:vMerge w:val="restart"/>
          </w:tcPr>
          <w:p w14:paraId="5250EAE2" w14:textId="77777777" w:rsidR="00A8312D" w:rsidRPr="001C6BED" w:rsidRDefault="00A8312D" w:rsidP="001C6BED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054FB141" w14:textId="77777777" w:rsidR="00A8312D" w:rsidRPr="001C6BED" w:rsidRDefault="00A8312D" w:rsidP="001C6BED">
            <w:pPr>
              <w:pStyle w:val="TableParagraph"/>
              <w:spacing w:before="2" w:line="276" w:lineRule="exact"/>
              <w:ind w:left="436"/>
              <w:jc w:val="center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14:paraId="5D4FB339" w14:textId="77777777" w:rsidR="00A8312D" w:rsidRPr="001C6BED" w:rsidRDefault="00A8312D" w:rsidP="001C6BED">
            <w:pPr>
              <w:pStyle w:val="TableParagraph"/>
              <w:ind w:left="294" w:firstLine="57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9"/>
          </w:tcPr>
          <w:p w14:paraId="559B7CC7" w14:textId="77777777" w:rsidR="00A8312D" w:rsidRPr="001C6BED" w:rsidRDefault="00A8312D" w:rsidP="001C6BED">
            <w:pPr>
              <w:pStyle w:val="TableParagraph"/>
              <w:spacing w:line="256" w:lineRule="exact"/>
              <w:ind w:left="352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Значения целевых индикаторов (показателей)</w:t>
            </w:r>
          </w:p>
        </w:tc>
      </w:tr>
      <w:tr w:rsidR="00597534" w:rsidRPr="001C6BED" w14:paraId="0D31A250" w14:textId="77777777" w:rsidTr="006B2A66">
        <w:trPr>
          <w:trHeight w:val="818"/>
        </w:trPr>
        <w:tc>
          <w:tcPr>
            <w:tcW w:w="0" w:type="auto"/>
            <w:vMerge/>
            <w:tcBorders>
              <w:top w:val="nil"/>
            </w:tcBorders>
          </w:tcPr>
          <w:p w14:paraId="57F97CA6" w14:textId="77777777" w:rsidR="00A8312D" w:rsidRPr="001C6BED" w:rsidRDefault="00A8312D" w:rsidP="001C6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92FC3F9" w14:textId="77777777" w:rsidR="00A8312D" w:rsidRPr="001C6BED" w:rsidRDefault="00A8312D" w:rsidP="001C6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87DEEDD" w14:textId="77777777" w:rsidR="00A8312D" w:rsidRPr="001C6BED" w:rsidRDefault="00A8312D" w:rsidP="001C6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2417218" w14:textId="77777777" w:rsidR="00A8312D" w:rsidRPr="001C6BED" w:rsidRDefault="00A8312D" w:rsidP="001C6BED">
            <w:pPr>
              <w:pStyle w:val="TableParagraph"/>
              <w:spacing w:line="275" w:lineRule="exact"/>
              <w:ind w:left="205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</w:tcPr>
          <w:p w14:paraId="53C2EC71" w14:textId="77777777" w:rsidR="00A8312D" w:rsidRPr="001C6BED" w:rsidRDefault="00A8312D" w:rsidP="001C6BED">
            <w:pPr>
              <w:pStyle w:val="TableParagraph"/>
              <w:spacing w:line="275" w:lineRule="exact"/>
              <w:ind w:left="163"/>
              <w:jc w:val="center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</w:tcPr>
          <w:p w14:paraId="77F59047" w14:textId="77777777" w:rsidR="00A8312D" w:rsidRPr="001C6BED" w:rsidRDefault="00A8312D" w:rsidP="001C6BED">
            <w:pPr>
              <w:pStyle w:val="TableParagraph"/>
              <w:spacing w:line="275" w:lineRule="exact"/>
              <w:ind w:left="162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</w:tcPr>
          <w:p w14:paraId="22ACDCD8" w14:textId="77777777" w:rsidR="00A8312D" w:rsidRPr="001C6BED" w:rsidRDefault="00A8312D" w:rsidP="001C6BED">
            <w:pPr>
              <w:pStyle w:val="TableParagraph"/>
              <w:spacing w:line="275" w:lineRule="exact"/>
              <w:ind w:left="89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</w:tcPr>
          <w:p w14:paraId="5CA1176B" w14:textId="77777777" w:rsidR="00A8312D" w:rsidRPr="001C6BED" w:rsidRDefault="00A8312D" w:rsidP="001C6BED">
            <w:pPr>
              <w:pStyle w:val="TableParagraph"/>
              <w:spacing w:line="275" w:lineRule="exact"/>
              <w:ind w:left="98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14:paraId="2B0C529E" w14:textId="77777777" w:rsidR="00A8312D" w:rsidRPr="001C6BED" w:rsidRDefault="00A8312D" w:rsidP="001C6BED">
            <w:pPr>
              <w:pStyle w:val="TableParagraph"/>
              <w:spacing w:line="275" w:lineRule="exact"/>
              <w:ind w:left="125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14:paraId="12CA3CB6" w14:textId="77777777" w:rsidR="00A8312D" w:rsidRPr="001C6BED" w:rsidRDefault="00A8312D" w:rsidP="001C6BED">
            <w:pPr>
              <w:pStyle w:val="TableParagraph"/>
              <w:spacing w:line="275" w:lineRule="exact"/>
              <w:ind w:left="202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14:paraId="7387C644" w14:textId="77777777" w:rsidR="00A8312D" w:rsidRPr="001C6BED" w:rsidRDefault="00A8312D" w:rsidP="001C6BED">
            <w:pPr>
              <w:pStyle w:val="TableParagraph"/>
              <w:spacing w:line="275" w:lineRule="exact"/>
              <w:ind w:left="202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</w:tcPr>
          <w:p w14:paraId="3ACE08BA" w14:textId="77777777" w:rsidR="00A8312D" w:rsidRPr="001C6BED" w:rsidRDefault="00A8312D" w:rsidP="001C6BED">
            <w:pPr>
              <w:pStyle w:val="TableParagraph"/>
              <w:spacing w:line="275" w:lineRule="exact"/>
              <w:ind w:left="202"/>
              <w:rPr>
                <w:b/>
                <w:sz w:val="24"/>
                <w:szCs w:val="24"/>
              </w:rPr>
            </w:pPr>
            <w:r w:rsidRPr="001C6BED">
              <w:rPr>
                <w:b/>
                <w:sz w:val="24"/>
                <w:szCs w:val="24"/>
              </w:rPr>
              <w:t>2026</w:t>
            </w:r>
          </w:p>
        </w:tc>
      </w:tr>
      <w:tr w:rsidR="00A8312D" w:rsidRPr="001C6BED" w14:paraId="7B5E2D15" w14:textId="77777777" w:rsidTr="006B2A66">
        <w:trPr>
          <w:trHeight w:val="549"/>
        </w:trPr>
        <w:tc>
          <w:tcPr>
            <w:tcW w:w="0" w:type="auto"/>
            <w:gridSpan w:val="12"/>
          </w:tcPr>
          <w:p w14:paraId="442C8944" w14:textId="77777777" w:rsidR="00A8312D" w:rsidRPr="001C6BED" w:rsidRDefault="00A8312D" w:rsidP="001C6BED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1. Основное мероприятие "Формирование современной городской среды" проекта</w:t>
            </w:r>
          </w:p>
          <w:p w14:paraId="7B9AC400" w14:textId="77777777" w:rsidR="00A8312D" w:rsidRPr="001C6BED" w:rsidRDefault="00A8312D" w:rsidP="001C6BED">
            <w:pPr>
              <w:pStyle w:val="TableParagraph"/>
              <w:spacing w:line="268" w:lineRule="exact"/>
              <w:ind w:left="37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"Формирование комфортной городской среды"</w:t>
            </w:r>
          </w:p>
        </w:tc>
      </w:tr>
      <w:tr w:rsidR="00A8312D" w:rsidRPr="001C6BED" w14:paraId="4A00A22A" w14:textId="77777777" w:rsidTr="006B2A66">
        <w:trPr>
          <w:trHeight w:val="275"/>
        </w:trPr>
        <w:tc>
          <w:tcPr>
            <w:tcW w:w="0" w:type="auto"/>
            <w:gridSpan w:val="12"/>
          </w:tcPr>
          <w:p w14:paraId="66F46CD9" w14:textId="77777777" w:rsidR="00A8312D" w:rsidRPr="001C6BED" w:rsidRDefault="00A8312D" w:rsidP="001C6BED">
            <w:pPr>
              <w:pStyle w:val="TableParagraph"/>
              <w:spacing w:line="256" w:lineRule="exact"/>
              <w:ind w:left="37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1.1. Мероприятие «Реализация программ формирования современной городской среды»</w:t>
            </w:r>
          </w:p>
        </w:tc>
      </w:tr>
      <w:tr w:rsidR="00597534" w:rsidRPr="001C6BED" w14:paraId="28025085" w14:textId="77777777" w:rsidTr="006B2A66">
        <w:trPr>
          <w:trHeight w:val="1106"/>
        </w:trPr>
        <w:tc>
          <w:tcPr>
            <w:tcW w:w="0" w:type="auto"/>
          </w:tcPr>
          <w:p w14:paraId="1559FD3A" w14:textId="77777777" w:rsidR="00A8312D" w:rsidRPr="001C6BED" w:rsidRDefault="00A8312D" w:rsidP="001C6BED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14:paraId="385456FD" w14:textId="77777777" w:rsidR="00A8312D" w:rsidRPr="001C6BED" w:rsidRDefault="00A8312D" w:rsidP="001C6BED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Количество</w:t>
            </w:r>
          </w:p>
          <w:p w14:paraId="1699F53D" w14:textId="7498D9B0" w:rsidR="00A8312D" w:rsidRPr="001C6BED" w:rsidRDefault="00A8312D" w:rsidP="001C6BED">
            <w:pPr>
              <w:pStyle w:val="TableParagraph"/>
              <w:tabs>
                <w:tab w:val="left" w:pos="1619"/>
              </w:tabs>
              <w:spacing w:before="3" w:line="276" w:lineRule="exact"/>
              <w:ind w:left="110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 xml:space="preserve">благоустроенных </w:t>
            </w:r>
            <w:r w:rsidR="00597534" w:rsidRPr="001C6BED">
              <w:rPr>
                <w:sz w:val="24"/>
                <w:szCs w:val="24"/>
              </w:rPr>
              <w:t>общественных территорий</w:t>
            </w:r>
            <w:r w:rsidRPr="001C6BED">
              <w:rPr>
                <w:sz w:val="24"/>
                <w:szCs w:val="24"/>
              </w:rPr>
              <w:t xml:space="preserve"> </w:t>
            </w:r>
            <w:r w:rsidR="00597534" w:rsidRPr="001C6BED">
              <w:rPr>
                <w:sz w:val="24"/>
                <w:szCs w:val="24"/>
              </w:rPr>
              <w:t xml:space="preserve">(нарастающим </w:t>
            </w:r>
            <w:proofErr w:type="gramStart"/>
            <w:r w:rsidR="00597534" w:rsidRPr="001C6BED">
              <w:rPr>
                <w:sz w:val="24"/>
                <w:szCs w:val="24"/>
              </w:rPr>
              <w:t>итогом)*</w:t>
            </w:r>
            <w:proofErr w:type="gramEnd"/>
          </w:p>
        </w:tc>
        <w:tc>
          <w:tcPr>
            <w:tcW w:w="0" w:type="auto"/>
          </w:tcPr>
          <w:p w14:paraId="665B98E2" w14:textId="77777777" w:rsidR="00A8312D" w:rsidRPr="001C6BED" w:rsidRDefault="00A8312D" w:rsidP="001C6BE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14:paraId="4FD77DD3" w14:textId="77777777" w:rsidR="00A8312D" w:rsidRPr="001C6BED" w:rsidRDefault="00A8312D" w:rsidP="001C6BED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207FDA34" w14:textId="77777777" w:rsidR="00A8312D" w:rsidRPr="001C6BED" w:rsidRDefault="00A8312D" w:rsidP="001C6BED">
            <w:pPr>
              <w:pStyle w:val="TableParagraph"/>
              <w:spacing w:before="1"/>
              <w:ind w:left="9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0D85F5F1" w14:textId="77777777" w:rsidR="00A8312D" w:rsidRPr="001C6BED" w:rsidRDefault="00A8312D" w:rsidP="001C6BED">
            <w:pPr>
              <w:pStyle w:val="TableParagraph"/>
              <w:spacing w:before="1"/>
              <w:ind w:left="8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95D6D10" w14:textId="4BD179E9" w:rsidR="00A8312D" w:rsidRPr="001C6BED" w:rsidRDefault="00B33E06" w:rsidP="001C6BED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6</w:t>
            </w:r>
          </w:p>
          <w:p w14:paraId="08F83291" w14:textId="77777777" w:rsidR="00B33E06" w:rsidRPr="001C6BED" w:rsidRDefault="00B33E06" w:rsidP="001C6BED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64ABD84" w14:textId="73B458E9" w:rsidR="00A8312D" w:rsidRPr="001C6BED" w:rsidRDefault="00B33E06" w:rsidP="001C6BED">
            <w:pPr>
              <w:pStyle w:val="TableParagraph"/>
              <w:spacing w:before="1"/>
              <w:ind w:left="7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0F00A0F9" w14:textId="519285E8" w:rsidR="00A8312D" w:rsidRPr="001C6BED" w:rsidRDefault="00EC42C8" w:rsidP="001C6BED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08038723" w14:textId="16B29D5A" w:rsidR="00A8312D" w:rsidRPr="001C6BED" w:rsidRDefault="000523E7" w:rsidP="001C6BED">
            <w:pPr>
              <w:pStyle w:val="TableParagraph"/>
              <w:spacing w:before="1"/>
              <w:ind w:left="6"/>
              <w:jc w:val="center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76E2410" w14:textId="04FA8780" w:rsidR="00A8312D" w:rsidRPr="001C6BED" w:rsidRDefault="00970C70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62C7D9FB" w14:textId="07DEE018" w:rsidR="00A8312D" w:rsidRPr="001C6BED" w:rsidRDefault="00970C70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11</w:t>
            </w:r>
          </w:p>
        </w:tc>
      </w:tr>
      <w:tr w:rsidR="00A8312D" w:rsidRPr="001C6BED" w14:paraId="20BD7D07" w14:textId="77777777" w:rsidTr="006B2A66">
        <w:trPr>
          <w:trHeight w:val="493"/>
        </w:trPr>
        <w:tc>
          <w:tcPr>
            <w:tcW w:w="0" w:type="auto"/>
            <w:gridSpan w:val="12"/>
          </w:tcPr>
          <w:p w14:paraId="7BD7CC17" w14:textId="54A4F7B1" w:rsidR="00A8312D" w:rsidRPr="001C6BED" w:rsidRDefault="00A8312D" w:rsidP="001C6BED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 xml:space="preserve"> 1.2.</w:t>
            </w:r>
            <w:r w:rsidR="0026149F" w:rsidRPr="001C6BED">
              <w:rPr>
                <w:bCs/>
                <w:sz w:val="24"/>
                <w:szCs w:val="24"/>
              </w:rPr>
              <w:t xml:space="preserve"> </w:t>
            </w:r>
            <w:r w:rsidRPr="001C6BED">
              <w:rPr>
                <w:bCs/>
                <w:sz w:val="24"/>
                <w:szCs w:val="24"/>
              </w:rPr>
              <w:t xml:space="preserve">Мероприятие </w:t>
            </w:r>
            <w:r w:rsidRPr="001C6BED">
              <w:rPr>
                <w:sz w:val="24"/>
                <w:szCs w:val="24"/>
              </w:rPr>
              <w:t>«Реализация проектов развития территорий муниципальных образований Ивановской области, основанных на местных инициативах»</w:t>
            </w:r>
          </w:p>
        </w:tc>
      </w:tr>
      <w:tr w:rsidR="00597534" w:rsidRPr="001C6BED" w14:paraId="1917EC62" w14:textId="77777777" w:rsidTr="006B2A66">
        <w:trPr>
          <w:trHeight w:val="1106"/>
        </w:trPr>
        <w:tc>
          <w:tcPr>
            <w:tcW w:w="0" w:type="auto"/>
          </w:tcPr>
          <w:p w14:paraId="207233F6" w14:textId="77777777" w:rsidR="00A8312D" w:rsidRPr="001C6BED" w:rsidRDefault="00A8312D" w:rsidP="001C6BED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1.2.1</w:t>
            </w:r>
          </w:p>
        </w:tc>
        <w:tc>
          <w:tcPr>
            <w:tcW w:w="0" w:type="auto"/>
          </w:tcPr>
          <w:p w14:paraId="5840239B" w14:textId="1867DF67" w:rsidR="00A8312D" w:rsidRPr="001C6BED" w:rsidRDefault="00A8312D" w:rsidP="001C6BED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1C6BED">
              <w:rPr>
                <w:sz w:val="24"/>
                <w:szCs w:val="24"/>
              </w:rPr>
              <w:t>Количество реализованных проектов, основанных на местных инициативах</w:t>
            </w:r>
            <w:r w:rsidR="00597534" w:rsidRPr="001C6BED">
              <w:rPr>
                <w:sz w:val="24"/>
                <w:szCs w:val="24"/>
              </w:rPr>
              <w:t>**</w:t>
            </w:r>
          </w:p>
        </w:tc>
        <w:tc>
          <w:tcPr>
            <w:tcW w:w="0" w:type="auto"/>
          </w:tcPr>
          <w:p w14:paraId="2FA2D6D6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0" w:type="auto"/>
          </w:tcPr>
          <w:p w14:paraId="1518AE4E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EE3A2A7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DE3C2FA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5BBB04A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66B496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6B2AD70D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588F186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51A69FC9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04CB066" w14:textId="77777777" w:rsidR="00A8312D" w:rsidRPr="001C6BED" w:rsidRDefault="00A8312D" w:rsidP="001C6BED">
            <w:pPr>
              <w:pStyle w:val="TableParagraph"/>
              <w:spacing w:before="6"/>
              <w:jc w:val="center"/>
              <w:rPr>
                <w:bCs/>
                <w:sz w:val="24"/>
                <w:szCs w:val="24"/>
              </w:rPr>
            </w:pPr>
            <w:r w:rsidRPr="001C6BED">
              <w:rPr>
                <w:bCs/>
                <w:sz w:val="24"/>
                <w:szCs w:val="24"/>
              </w:rPr>
              <w:t>0</w:t>
            </w:r>
          </w:p>
        </w:tc>
      </w:tr>
    </w:tbl>
    <w:p w14:paraId="45386A35" w14:textId="77777777" w:rsidR="00AE0835" w:rsidRPr="001C6BED" w:rsidRDefault="00AE0835" w:rsidP="001C6BED">
      <w:pPr>
        <w:jc w:val="center"/>
        <w:rPr>
          <w:sz w:val="24"/>
        </w:rPr>
      </w:pPr>
    </w:p>
    <w:p w14:paraId="09560149" w14:textId="6B761E8A" w:rsidR="00C27BBB" w:rsidRPr="001C6BED" w:rsidRDefault="00E0221C" w:rsidP="001C6BED">
      <w:pPr>
        <w:jc w:val="both"/>
        <w:rPr>
          <w:sz w:val="24"/>
        </w:rPr>
      </w:pPr>
      <w:r w:rsidRPr="001C6BED">
        <w:rPr>
          <w:sz w:val="24"/>
        </w:rPr>
        <w:t>*</w:t>
      </w:r>
      <w:r w:rsidR="00846B68" w:rsidRPr="001C6BED">
        <w:rPr>
          <w:sz w:val="24"/>
        </w:rPr>
        <w:t xml:space="preserve"> </w:t>
      </w:r>
      <w:r w:rsidR="00C27BBB" w:rsidRPr="001C6BED">
        <w:rPr>
          <w:b/>
          <w:bCs/>
          <w:sz w:val="24"/>
        </w:rPr>
        <w:t>2013 год</w:t>
      </w:r>
      <w:r w:rsidR="00C27BBB" w:rsidRPr="001C6BED">
        <w:rPr>
          <w:sz w:val="24"/>
        </w:rPr>
        <w:t xml:space="preserve"> - Работы по благоустройству территории у Дома культуры г. Наволоки.</w:t>
      </w:r>
    </w:p>
    <w:p w14:paraId="6F051EC0" w14:textId="2D3AD0EC" w:rsidR="00846B68" w:rsidRPr="001C6BED" w:rsidRDefault="00C27BBB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2014 – 2015 годы -</w:t>
      </w:r>
      <w:r w:rsidRPr="001C6BED">
        <w:rPr>
          <w:sz w:val="24"/>
        </w:rPr>
        <w:t xml:space="preserve"> </w:t>
      </w:r>
      <w:r w:rsidR="00846B68" w:rsidRPr="001C6BED">
        <w:rPr>
          <w:sz w:val="24"/>
        </w:rPr>
        <w:t>Работы по благоустройству территории у обелиска г. Наволоки.</w:t>
      </w:r>
    </w:p>
    <w:p w14:paraId="74ADB391" w14:textId="4A1154A6" w:rsidR="00B33E06" w:rsidRPr="001C6BED" w:rsidRDefault="00B33E06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201</w:t>
      </w:r>
      <w:r w:rsidR="00846B68" w:rsidRPr="001C6BED">
        <w:rPr>
          <w:b/>
          <w:bCs/>
          <w:sz w:val="24"/>
        </w:rPr>
        <w:t>7</w:t>
      </w:r>
      <w:r w:rsidRPr="001C6BED">
        <w:rPr>
          <w:b/>
          <w:bCs/>
          <w:sz w:val="24"/>
        </w:rPr>
        <w:t xml:space="preserve"> год</w:t>
      </w:r>
      <w:r w:rsidRPr="001C6BED">
        <w:rPr>
          <w:sz w:val="24"/>
        </w:rPr>
        <w:t xml:space="preserve"> - </w:t>
      </w:r>
      <w:r w:rsidR="00846B68" w:rsidRPr="001C6BED">
        <w:rPr>
          <w:sz w:val="24"/>
        </w:rPr>
        <w:t>Работы по благоустройству пешеходной зоны ул. Энгельса г. Наволоки</w:t>
      </w:r>
    </w:p>
    <w:p w14:paraId="4F246CBF" w14:textId="0113EE68" w:rsidR="00E0221C" w:rsidRPr="001C6BED" w:rsidRDefault="00E0221C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2019 год</w:t>
      </w:r>
      <w:r w:rsidRPr="001C6BED">
        <w:rPr>
          <w:sz w:val="24"/>
        </w:rPr>
        <w:t xml:space="preserve"> - Работы по благоустройству общественной территории посредством устройства детской площадки (г.</w:t>
      </w:r>
      <w:r w:rsidR="00B33E06" w:rsidRPr="001C6BED">
        <w:rPr>
          <w:sz w:val="24"/>
        </w:rPr>
        <w:t xml:space="preserve"> </w:t>
      </w:r>
      <w:r w:rsidRPr="001C6BED">
        <w:rPr>
          <w:sz w:val="24"/>
        </w:rPr>
        <w:t>Наволоки</w:t>
      </w:r>
      <w:r w:rsidR="00B33E06" w:rsidRPr="001C6BED">
        <w:rPr>
          <w:sz w:val="24"/>
        </w:rPr>
        <w:t>,</w:t>
      </w:r>
      <w:r w:rsidRPr="001C6BED">
        <w:rPr>
          <w:sz w:val="24"/>
        </w:rPr>
        <w:t xml:space="preserve"> ул.</w:t>
      </w:r>
      <w:r w:rsidR="00B33E06" w:rsidRPr="001C6BED">
        <w:rPr>
          <w:sz w:val="24"/>
        </w:rPr>
        <w:t xml:space="preserve"> </w:t>
      </w:r>
      <w:r w:rsidRPr="001C6BED">
        <w:rPr>
          <w:sz w:val="24"/>
        </w:rPr>
        <w:t>Энгельса).</w:t>
      </w:r>
    </w:p>
    <w:p w14:paraId="001F83DC" w14:textId="14A1F0D0" w:rsidR="00E0221C" w:rsidRPr="001C6BED" w:rsidRDefault="00E0221C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2020 год</w:t>
      </w:r>
      <w:r w:rsidRPr="001C6BED">
        <w:rPr>
          <w:sz w:val="24"/>
        </w:rPr>
        <w:t xml:space="preserve"> - </w:t>
      </w:r>
      <w:r w:rsidR="00B33E06" w:rsidRPr="001C6BED">
        <w:rPr>
          <w:sz w:val="24"/>
        </w:rPr>
        <w:t xml:space="preserve">Работы по благоустройству общественной территории посредством устройства </w:t>
      </w:r>
      <w:r w:rsidR="00B33E06" w:rsidRPr="001C6BED">
        <w:rPr>
          <w:sz w:val="24"/>
        </w:rPr>
        <w:lastRenderedPageBreak/>
        <w:t>спортивной площадки (г. Наволоки, ул. Ульянова).</w:t>
      </w:r>
    </w:p>
    <w:p w14:paraId="50259084" w14:textId="672F03A3" w:rsidR="00B33E06" w:rsidRPr="001C6BED" w:rsidRDefault="00B33E06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2021 год</w:t>
      </w:r>
      <w:r w:rsidRPr="001C6BED">
        <w:rPr>
          <w:sz w:val="24"/>
        </w:rPr>
        <w:t xml:space="preserve"> - Работы по благоустройству общественной территории посредством устройства детской площадки (г. Наволоки, ул. Юбилейная).</w:t>
      </w:r>
    </w:p>
    <w:p w14:paraId="4DEBA9D0" w14:textId="60B76786" w:rsidR="00B33E06" w:rsidRPr="001C6BED" w:rsidRDefault="00B33E06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2022 год</w:t>
      </w:r>
      <w:r w:rsidRPr="001C6BED">
        <w:rPr>
          <w:sz w:val="24"/>
        </w:rPr>
        <w:t xml:space="preserve"> - Работы по благоустройству парка отдыха «Комсомольский».</w:t>
      </w:r>
    </w:p>
    <w:p w14:paraId="27518C1B" w14:textId="77777777" w:rsidR="00B33E06" w:rsidRPr="001C6BED" w:rsidRDefault="00B33E06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2023 год</w:t>
      </w:r>
      <w:r w:rsidRPr="001C6BED">
        <w:rPr>
          <w:sz w:val="24"/>
        </w:rPr>
        <w:t xml:space="preserve"> - Работы по благоустройству парка отдыха «Комсомольский».</w:t>
      </w:r>
    </w:p>
    <w:p w14:paraId="3B272DA6" w14:textId="0058F8F1" w:rsidR="000523E7" w:rsidRPr="001C6BED" w:rsidRDefault="00B33E06" w:rsidP="001C6BED">
      <w:pPr>
        <w:jc w:val="both"/>
        <w:rPr>
          <w:sz w:val="24"/>
        </w:rPr>
      </w:pPr>
      <w:r w:rsidRPr="001C6BED">
        <w:rPr>
          <w:sz w:val="24"/>
        </w:rPr>
        <w:t xml:space="preserve">                - Работы по благоустройству городского парка г. Наволоки.</w:t>
      </w:r>
    </w:p>
    <w:p w14:paraId="7E9869B8" w14:textId="6880D6D4" w:rsidR="00B33E06" w:rsidRPr="001C6BED" w:rsidRDefault="00B33E06" w:rsidP="001C6BED">
      <w:pPr>
        <w:jc w:val="both"/>
        <w:rPr>
          <w:sz w:val="24"/>
        </w:rPr>
      </w:pPr>
    </w:p>
    <w:p w14:paraId="16D727DE" w14:textId="76F2A4C3" w:rsidR="00597534" w:rsidRPr="001C6BED" w:rsidRDefault="00597534" w:rsidP="001C6BED">
      <w:pPr>
        <w:jc w:val="both"/>
        <w:rPr>
          <w:sz w:val="24"/>
        </w:rPr>
      </w:pPr>
      <w:r w:rsidRPr="001C6BED">
        <w:rPr>
          <w:sz w:val="24"/>
        </w:rPr>
        <w:t xml:space="preserve">** </w:t>
      </w:r>
      <w:r w:rsidRPr="001C6BED">
        <w:rPr>
          <w:b/>
          <w:bCs/>
          <w:sz w:val="24"/>
        </w:rPr>
        <w:t xml:space="preserve">2020 год </w:t>
      </w:r>
      <w:r w:rsidR="00C31504" w:rsidRPr="001C6BED">
        <w:rPr>
          <w:b/>
          <w:bCs/>
          <w:sz w:val="24"/>
        </w:rPr>
        <w:t>–</w:t>
      </w:r>
      <w:r w:rsidRPr="001C6BED">
        <w:rPr>
          <w:sz w:val="24"/>
        </w:rPr>
        <w:t xml:space="preserve"> </w:t>
      </w:r>
      <w:r w:rsidR="00C31504" w:rsidRPr="001C6BED">
        <w:rPr>
          <w:sz w:val="24"/>
        </w:rPr>
        <w:t>Благоустройство общественной территории ул. Садовая с. Первомайский посредством устройства с</w:t>
      </w:r>
      <w:r w:rsidRPr="001C6BED">
        <w:rPr>
          <w:sz w:val="24"/>
        </w:rPr>
        <w:t>портивно-игров</w:t>
      </w:r>
      <w:r w:rsidR="00C31504" w:rsidRPr="001C6BED">
        <w:rPr>
          <w:sz w:val="24"/>
        </w:rPr>
        <w:t>ой</w:t>
      </w:r>
      <w:r w:rsidRPr="001C6BED">
        <w:rPr>
          <w:sz w:val="24"/>
        </w:rPr>
        <w:t xml:space="preserve"> площадк</w:t>
      </w:r>
      <w:r w:rsidR="00C31504" w:rsidRPr="001C6BED">
        <w:rPr>
          <w:sz w:val="24"/>
        </w:rPr>
        <w:t>и.</w:t>
      </w:r>
      <w:r w:rsidRPr="001C6BED">
        <w:rPr>
          <w:sz w:val="24"/>
        </w:rPr>
        <w:t xml:space="preserve"> </w:t>
      </w:r>
    </w:p>
    <w:p w14:paraId="5BE0F125" w14:textId="15C80F89" w:rsidR="00597534" w:rsidRPr="001C6BED" w:rsidRDefault="00597534" w:rsidP="001C6BED">
      <w:pPr>
        <w:jc w:val="both"/>
        <w:rPr>
          <w:sz w:val="24"/>
        </w:rPr>
      </w:pPr>
      <w:r w:rsidRPr="001C6BED">
        <w:rPr>
          <w:sz w:val="24"/>
        </w:rPr>
        <w:t xml:space="preserve">                     - </w:t>
      </w:r>
      <w:r w:rsidR="00C31504" w:rsidRPr="001C6BED">
        <w:rPr>
          <w:sz w:val="24"/>
        </w:rPr>
        <w:t xml:space="preserve">Благоустройство общественной территории </w:t>
      </w:r>
      <w:r w:rsidRPr="001C6BED">
        <w:rPr>
          <w:sz w:val="24"/>
        </w:rPr>
        <w:t>ул.2 Кинешемская г. Наволоки</w:t>
      </w:r>
      <w:r w:rsidR="00C31504" w:rsidRPr="001C6BED">
        <w:rPr>
          <w:sz w:val="24"/>
        </w:rPr>
        <w:t xml:space="preserve"> посредством устройства спортивно-игровой площадки</w:t>
      </w:r>
      <w:r w:rsidRPr="001C6BED">
        <w:rPr>
          <w:sz w:val="24"/>
        </w:rPr>
        <w:t>.</w:t>
      </w:r>
    </w:p>
    <w:p w14:paraId="554A3F54" w14:textId="449783DF" w:rsidR="00597534" w:rsidRPr="001C6BED" w:rsidRDefault="00597534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 xml:space="preserve">2022 год - </w:t>
      </w:r>
      <w:r w:rsidR="00C31504" w:rsidRPr="001C6BED">
        <w:rPr>
          <w:sz w:val="24"/>
        </w:rPr>
        <w:t>Благоустройство общественной территории ул. Садовая с. Первомайский посредством устройства спортивно-игровой площадки.</w:t>
      </w:r>
    </w:p>
    <w:p w14:paraId="6EA394C3" w14:textId="51B3F0DD" w:rsidR="00597534" w:rsidRPr="001C6BED" w:rsidRDefault="00597534" w:rsidP="001C6BED">
      <w:pPr>
        <w:jc w:val="both"/>
        <w:rPr>
          <w:sz w:val="24"/>
        </w:rPr>
      </w:pPr>
      <w:r w:rsidRPr="001C6BED">
        <w:rPr>
          <w:b/>
          <w:bCs/>
          <w:sz w:val="24"/>
        </w:rPr>
        <w:t>2023 год</w:t>
      </w:r>
      <w:r w:rsidRPr="001C6BED">
        <w:rPr>
          <w:sz w:val="24"/>
        </w:rPr>
        <w:t xml:space="preserve"> - </w:t>
      </w:r>
      <w:r w:rsidR="00C31504" w:rsidRPr="001C6BED">
        <w:rPr>
          <w:sz w:val="24"/>
        </w:rPr>
        <w:t>Благоустройство общественной территории пер. Квартальный г. наволоки кинешемского района ивановской области посредством б</w:t>
      </w:r>
      <w:r w:rsidRPr="001C6BED">
        <w:rPr>
          <w:sz w:val="24"/>
        </w:rPr>
        <w:t>лагоустройств</w:t>
      </w:r>
      <w:r w:rsidR="00C31504" w:rsidRPr="001C6BED">
        <w:rPr>
          <w:sz w:val="24"/>
        </w:rPr>
        <w:t>а</w:t>
      </w:r>
      <w:r w:rsidRPr="001C6BED">
        <w:rPr>
          <w:sz w:val="24"/>
        </w:rPr>
        <w:t xml:space="preserve"> территории ключика-родника в честь Преподобного Тихона </w:t>
      </w:r>
      <w:proofErr w:type="spellStart"/>
      <w:r w:rsidRPr="001C6BED">
        <w:rPr>
          <w:sz w:val="24"/>
        </w:rPr>
        <w:t>Луховского</w:t>
      </w:r>
      <w:proofErr w:type="spellEnd"/>
      <w:r w:rsidRPr="001C6BED">
        <w:rPr>
          <w:sz w:val="24"/>
        </w:rPr>
        <w:t>.</w:t>
      </w:r>
    </w:p>
    <w:p w14:paraId="148EFC98" w14:textId="09603A63" w:rsidR="00597534" w:rsidRPr="001C6BED" w:rsidRDefault="00CB1E41" w:rsidP="001C6BED">
      <w:pPr>
        <w:jc w:val="both"/>
        <w:rPr>
          <w:sz w:val="24"/>
        </w:rPr>
      </w:pPr>
      <w:r w:rsidRPr="001C6BED">
        <w:rPr>
          <w:sz w:val="24"/>
        </w:rPr>
        <w:t xml:space="preserve">                 - </w:t>
      </w:r>
      <w:r w:rsidR="00C31504" w:rsidRPr="001C6BED">
        <w:rPr>
          <w:sz w:val="24"/>
        </w:rPr>
        <w:t>Благоустройство общественной территории: у</w:t>
      </w:r>
      <w:r w:rsidR="00597534" w:rsidRPr="001C6BED">
        <w:rPr>
          <w:sz w:val="24"/>
        </w:rPr>
        <w:t>стройство спортивной площадки по адресу: Ивановская область, Кинешемский район, г. Наволоки, ул. 8 Марта у дома № 10.</w:t>
      </w:r>
    </w:p>
    <w:p w14:paraId="4C7D2185" w14:textId="74F85ADA" w:rsidR="00597534" w:rsidRPr="001C6BED" w:rsidRDefault="00CB1E41" w:rsidP="001C6BED">
      <w:pPr>
        <w:jc w:val="both"/>
        <w:rPr>
          <w:sz w:val="24"/>
        </w:rPr>
      </w:pPr>
      <w:r w:rsidRPr="001C6BED">
        <w:rPr>
          <w:sz w:val="24"/>
        </w:rPr>
        <w:t xml:space="preserve">                 - </w:t>
      </w:r>
      <w:r w:rsidR="00C31504" w:rsidRPr="001C6BED">
        <w:rPr>
          <w:sz w:val="24"/>
        </w:rPr>
        <w:t>Благоустройство общественной территории парка отдыха «Комсо</w:t>
      </w:r>
      <w:r w:rsidR="009A14AF" w:rsidRPr="001C6BED">
        <w:rPr>
          <w:sz w:val="24"/>
        </w:rPr>
        <w:t>мольский» посредством у</w:t>
      </w:r>
      <w:r w:rsidR="00597534" w:rsidRPr="001C6BED">
        <w:rPr>
          <w:sz w:val="24"/>
        </w:rPr>
        <w:t>стройств</w:t>
      </w:r>
      <w:r w:rsidR="009A14AF" w:rsidRPr="001C6BED">
        <w:rPr>
          <w:sz w:val="24"/>
        </w:rPr>
        <w:t>а</w:t>
      </w:r>
      <w:r w:rsidRPr="001C6BED">
        <w:rPr>
          <w:sz w:val="24"/>
        </w:rPr>
        <w:t xml:space="preserve"> </w:t>
      </w:r>
      <w:r w:rsidR="00597534" w:rsidRPr="001C6BED">
        <w:rPr>
          <w:sz w:val="24"/>
        </w:rPr>
        <w:t>ограждения парка по адресу: Ивановская область, Кинешемский район, г. Наволоки, ул. Советская.</w:t>
      </w:r>
    </w:p>
    <w:p w14:paraId="777BBE09" w14:textId="502FAD52" w:rsidR="00597534" w:rsidRPr="001C6BED" w:rsidRDefault="00CB1E41" w:rsidP="001C6BED">
      <w:pPr>
        <w:jc w:val="both"/>
        <w:rPr>
          <w:sz w:val="24"/>
        </w:rPr>
      </w:pPr>
      <w:r w:rsidRPr="001C6BED">
        <w:rPr>
          <w:sz w:val="24"/>
        </w:rPr>
        <w:t xml:space="preserve">                 - </w:t>
      </w:r>
      <w:r w:rsidR="009A14AF" w:rsidRPr="001C6BED">
        <w:rPr>
          <w:sz w:val="24"/>
        </w:rPr>
        <w:t>Благоустройство общественной территории посредством у</w:t>
      </w:r>
      <w:r w:rsidR="00597534" w:rsidRPr="001C6BED">
        <w:rPr>
          <w:sz w:val="24"/>
        </w:rPr>
        <w:t>стройств</w:t>
      </w:r>
      <w:r w:rsidR="009A14AF" w:rsidRPr="001C6BED">
        <w:rPr>
          <w:sz w:val="24"/>
        </w:rPr>
        <w:t>а</w:t>
      </w:r>
      <w:r w:rsidR="00597534" w:rsidRPr="001C6BED">
        <w:rPr>
          <w:sz w:val="24"/>
        </w:rPr>
        <w:t xml:space="preserve"> спортивно-игровой площадки по адресу: Ивановская область, Кинешемский район, г. Наволоки, ул. Фадеева.</w:t>
      </w:r>
    </w:p>
    <w:p w14:paraId="322B1642" w14:textId="1891C74E" w:rsidR="00597534" w:rsidRPr="001C6BED" w:rsidRDefault="00CB1E41" w:rsidP="001C6BED">
      <w:pPr>
        <w:jc w:val="both"/>
        <w:rPr>
          <w:sz w:val="24"/>
        </w:rPr>
      </w:pPr>
      <w:r w:rsidRPr="001C6BED">
        <w:rPr>
          <w:sz w:val="24"/>
        </w:rPr>
        <w:t xml:space="preserve">                 - </w:t>
      </w:r>
      <w:r w:rsidR="009A14AF" w:rsidRPr="001C6BED">
        <w:rPr>
          <w:sz w:val="24"/>
        </w:rPr>
        <w:t>Благоустройство общественной территории: у</w:t>
      </w:r>
      <w:r w:rsidR="00597534" w:rsidRPr="001C6BED">
        <w:rPr>
          <w:sz w:val="24"/>
        </w:rPr>
        <w:t xml:space="preserve">стройство многофункциональной спортивной площадки с </w:t>
      </w:r>
      <w:proofErr w:type="spellStart"/>
      <w:r w:rsidR="00597534" w:rsidRPr="001C6BED">
        <w:rPr>
          <w:sz w:val="24"/>
        </w:rPr>
        <w:t>травмобезопасным</w:t>
      </w:r>
      <w:proofErr w:type="spellEnd"/>
      <w:r w:rsidR="00597534" w:rsidRPr="001C6BED">
        <w:rPr>
          <w:sz w:val="24"/>
        </w:rPr>
        <w:t xml:space="preserve"> покрытием по адресу: Ивановская область, Кинешемский район, с. Первомайский, ул. Садовая.</w:t>
      </w:r>
    </w:p>
    <w:p w14:paraId="0B983C6B" w14:textId="77777777" w:rsidR="00B33E06" w:rsidRPr="001C6BED" w:rsidRDefault="00B33E06" w:rsidP="001C6BED">
      <w:pPr>
        <w:jc w:val="both"/>
        <w:rPr>
          <w:sz w:val="24"/>
        </w:rPr>
      </w:pPr>
    </w:p>
    <w:p w14:paraId="1B8737D4" w14:textId="77777777" w:rsidR="00A8312D" w:rsidRPr="001C6BED" w:rsidRDefault="00A8312D" w:rsidP="001C6BED">
      <w:pPr>
        <w:jc w:val="center"/>
        <w:rPr>
          <w:sz w:val="24"/>
        </w:rPr>
      </w:pPr>
    </w:p>
    <w:p w14:paraId="0DA2FD09" w14:textId="77777777" w:rsidR="00A8312D" w:rsidRPr="001C6BED" w:rsidRDefault="00A8312D" w:rsidP="001C6BED">
      <w:pPr>
        <w:jc w:val="center"/>
        <w:rPr>
          <w:sz w:val="24"/>
        </w:rPr>
      </w:pPr>
    </w:p>
    <w:p w14:paraId="5296A901" w14:textId="77777777" w:rsidR="00A8312D" w:rsidRPr="001C6BED" w:rsidRDefault="00A8312D" w:rsidP="001C6BED">
      <w:pPr>
        <w:jc w:val="center"/>
        <w:rPr>
          <w:sz w:val="24"/>
        </w:rPr>
      </w:pPr>
    </w:p>
    <w:p w14:paraId="098F2E87" w14:textId="77777777" w:rsidR="00A8312D" w:rsidRPr="001C6BED" w:rsidRDefault="00A8312D" w:rsidP="001C6BED">
      <w:pPr>
        <w:jc w:val="center"/>
        <w:rPr>
          <w:sz w:val="24"/>
        </w:rPr>
      </w:pPr>
    </w:p>
    <w:p w14:paraId="6302C605" w14:textId="77777777" w:rsidR="00A8312D" w:rsidRPr="001C6BED" w:rsidRDefault="00A8312D" w:rsidP="001C6BED">
      <w:pPr>
        <w:jc w:val="center"/>
        <w:rPr>
          <w:sz w:val="24"/>
        </w:rPr>
      </w:pPr>
    </w:p>
    <w:p w14:paraId="79613018" w14:textId="77777777" w:rsidR="00A8312D" w:rsidRPr="001C6BED" w:rsidRDefault="00A8312D" w:rsidP="001C6BED">
      <w:pPr>
        <w:jc w:val="center"/>
        <w:rPr>
          <w:sz w:val="24"/>
        </w:rPr>
      </w:pPr>
    </w:p>
    <w:p w14:paraId="42E82A1B" w14:textId="77777777" w:rsidR="00A8312D" w:rsidRPr="001C6BED" w:rsidRDefault="00A8312D" w:rsidP="001C6BED">
      <w:pPr>
        <w:jc w:val="center"/>
        <w:rPr>
          <w:sz w:val="24"/>
        </w:rPr>
      </w:pPr>
    </w:p>
    <w:p w14:paraId="357E14E7" w14:textId="77777777" w:rsidR="00A8312D" w:rsidRPr="001C6BED" w:rsidRDefault="00A8312D" w:rsidP="001C6BED">
      <w:pPr>
        <w:jc w:val="center"/>
        <w:rPr>
          <w:sz w:val="24"/>
        </w:rPr>
      </w:pPr>
    </w:p>
    <w:p w14:paraId="0707BC56" w14:textId="77777777" w:rsidR="00A8312D" w:rsidRPr="001C6BED" w:rsidRDefault="00A8312D" w:rsidP="001C6BED">
      <w:pPr>
        <w:jc w:val="center"/>
        <w:rPr>
          <w:sz w:val="24"/>
        </w:rPr>
      </w:pPr>
    </w:p>
    <w:p w14:paraId="3C6037FE" w14:textId="77777777" w:rsidR="00A8312D" w:rsidRPr="001C6BED" w:rsidRDefault="00A8312D" w:rsidP="001C6BED">
      <w:pPr>
        <w:jc w:val="center"/>
        <w:rPr>
          <w:sz w:val="24"/>
        </w:rPr>
      </w:pPr>
    </w:p>
    <w:p w14:paraId="0F28F412" w14:textId="77777777" w:rsidR="00A8312D" w:rsidRPr="001C6BED" w:rsidRDefault="00A8312D" w:rsidP="001C6BED">
      <w:pPr>
        <w:jc w:val="center"/>
        <w:rPr>
          <w:sz w:val="24"/>
        </w:rPr>
        <w:sectPr w:rsidR="00A8312D" w:rsidRPr="001C6BED" w:rsidSect="004C3C6A">
          <w:pgSz w:w="11910" w:h="16840"/>
          <w:pgMar w:top="1134" w:right="850" w:bottom="1134" w:left="1701" w:header="720" w:footer="720" w:gutter="0"/>
          <w:cols w:space="720"/>
        </w:sectPr>
      </w:pPr>
    </w:p>
    <w:p w14:paraId="3128157B" w14:textId="17271659" w:rsidR="00AE0835" w:rsidRPr="001C6BED" w:rsidRDefault="00607684" w:rsidP="001C6BED">
      <w:pPr>
        <w:pStyle w:val="a4"/>
        <w:numPr>
          <w:ilvl w:val="0"/>
          <w:numId w:val="5"/>
        </w:numPr>
        <w:tabs>
          <w:tab w:val="left" w:pos="5533"/>
        </w:tabs>
        <w:spacing w:before="90" w:line="274" w:lineRule="exact"/>
        <w:ind w:left="5532" w:hanging="241"/>
        <w:jc w:val="left"/>
        <w:rPr>
          <w:b/>
          <w:sz w:val="24"/>
        </w:rPr>
      </w:pPr>
      <w:r w:rsidRPr="001C6BED">
        <w:rPr>
          <w:b/>
          <w:sz w:val="24"/>
        </w:rPr>
        <w:lastRenderedPageBreak/>
        <w:t>Ресурсное обеспечение</w:t>
      </w:r>
      <w:r w:rsidR="003268E2" w:rsidRPr="001C6BED">
        <w:rPr>
          <w:b/>
          <w:sz w:val="24"/>
        </w:rPr>
        <w:t xml:space="preserve"> </w:t>
      </w:r>
      <w:r w:rsidRPr="001C6BED">
        <w:rPr>
          <w:b/>
          <w:sz w:val="24"/>
        </w:rPr>
        <w:t>подпрограммы</w:t>
      </w:r>
    </w:p>
    <w:p w14:paraId="69CCD956" w14:textId="77777777" w:rsidR="003B0379" w:rsidRPr="001C6BED" w:rsidRDefault="00607684" w:rsidP="001C6BED">
      <w:pPr>
        <w:pStyle w:val="a3"/>
        <w:spacing w:line="274" w:lineRule="exact"/>
        <w:ind w:left="12474"/>
      </w:pPr>
      <w:r w:rsidRPr="001C6BED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467"/>
        <w:gridCol w:w="1495"/>
        <w:gridCol w:w="640"/>
        <w:gridCol w:w="1222"/>
        <w:gridCol w:w="1222"/>
        <w:gridCol w:w="1222"/>
        <w:gridCol w:w="1328"/>
        <w:gridCol w:w="1328"/>
        <w:gridCol w:w="1328"/>
        <w:gridCol w:w="640"/>
        <w:gridCol w:w="640"/>
      </w:tblGrid>
      <w:tr w:rsidR="0013077E" w:rsidRPr="001C6BED" w14:paraId="778FDC0F" w14:textId="508BA9CA" w:rsidTr="0013077E">
        <w:trPr>
          <w:trHeight w:val="1104"/>
        </w:trPr>
        <w:tc>
          <w:tcPr>
            <w:tcW w:w="0" w:type="auto"/>
          </w:tcPr>
          <w:p w14:paraId="72BAA748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</w:tc>
        <w:tc>
          <w:tcPr>
            <w:tcW w:w="0" w:type="auto"/>
          </w:tcPr>
          <w:p w14:paraId="7DB07CB3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</w:tcPr>
          <w:p w14:paraId="76ACCF7E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</w:tcPr>
          <w:p w14:paraId="5EA10756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2018</w:t>
            </w:r>
          </w:p>
        </w:tc>
        <w:tc>
          <w:tcPr>
            <w:tcW w:w="0" w:type="auto"/>
          </w:tcPr>
          <w:p w14:paraId="62A3641A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0" w:type="auto"/>
          </w:tcPr>
          <w:p w14:paraId="31442EEF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0" w:type="auto"/>
          </w:tcPr>
          <w:p w14:paraId="1FC95979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0" w:type="auto"/>
          </w:tcPr>
          <w:p w14:paraId="0A7A37D9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0" w:type="auto"/>
          </w:tcPr>
          <w:p w14:paraId="0DBD3EDA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</w:tcPr>
          <w:p w14:paraId="3020DB75" w14:textId="77777777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</w:tcPr>
          <w:p w14:paraId="3B771D0F" w14:textId="0B9F5678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</w:tcPr>
          <w:p w14:paraId="18FD9ADA" w14:textId="41F08448" w:rsidR="0013077E" w:rsidRPr="001C6BED" w:rsidRDefault="0013077E" w:rsidP="001C6BED">
            <w:pPr>
              <w:pStyle w:val="af2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C6BED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13077E" w:rsidRPr="001C6BED" w14:paraId="5E907549" w14:textId="542A6952" w:rsidTr="00103E91">
        <w:trPr>
          <w:trHeight w:val="370"/>
        </w:trPr>
        <w:tc>
          <w:tcPr>
            <w:tcW w:w="0" w:type="auto"/>
            <w:gridSpan w:val="3"/>
          </w:tcPr>
          <w:p w14:paraId="64FA335E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918A2B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36E787B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5002632,00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10A6AE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5186753,81</w:t>
            </w:r>
          </w:p>
        </w:tc>
        <w:tc>
          <w:tcPr>
            <w:tcW w:w="0" w:type="auto"/>
            <w:vAlign w:val="bottom"/>
          </w:tcPr>
          <w:p w14:paraId="59D72A31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2585125,27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7A707F" w14:textId="23A2DE02" w:rsidR="0013077E" w:rsidRPr="001C6BED" w:rsidRDefault="0013077E" w:rsidP="001C6BED">
            <w:pPr>
              <w:contextualSpacing/>
              <w:jc w:val="right"/>
            </w:pPr>
            <w:r w:rsidRPr="001C6BED">
              <w:t>35900562,15</w:t>
            </w:r>
          </w:p>
        </w:tc>
        <w:tc>
          <w:tcPr>
            <w:tcW w:w="0" w:type="auto"/>
            <w:vAlign w:val="bottom"/>
          </w:tcPr>
          <w:p w14:paraId="2A3A71AF" w14:textId="7B553DC1" w:rsidR="0013077E" w:rsidRPr="001C6BED" w:rsidRDefault="0013077E" w:rsidP="001C6BED">
            <w:pPr>
              <w:contextualSpacing/>
              <w:jc w:val="right"/>
            </w:pPr>
            <w:r w:rsidRPr="001C6BED">
              <w:t>85986987,65</w:t>
            </w:r>
          </w:p>
        </w:tc>
        <w:tc>
          <w:tcPr>
            <w:tcW w:w="0" w:type="auto"/>
            <w:vAlign w:val="bottom"/>
          </w:tcPr>
          <w:p w14:paraId="1F280D3C" w14:textId="02FAFA47" w:rsidR="0013077E" w:rsidRPr="001C6BED" w:rsidRDefault="00463CCB" w:rsidP="001C6BED">
            <w:pPr>
              <w:contextualSpacing/>
              <w:jc w:val="right"/>
            </w:pPr>
            <w:r w:rsidRPr="001C6BED">
              <w:t>13727924,75</w:t>
            </w:r>
          </w:p>
        </w:tc>
        <w:tc>
          <w:tcPr>
            <w:tcW w:w="0" w:type="auto"/>
            <w:vAlign w:val="bottom"/>
          </w:tcPr>
          <w:p w14:paraId="7318CCF4" w14:textId="354DCC5B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915D9FF" w14:textId="77777777" w:rsidR="0013077E" w:rsidRPr="001C6BED" w:rsidRDefault="0013077E" w:rsidP="001C6BED">
            <w:pPr>
              <w:contextualSpacing/>
              <w:jc w:val="right"/>
            </w:pPr>
          </w:p>
          <w:p w14:paraId="7A175D9B" w14:textId="517FC16B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0C7432BF" w14:textId="6D6EF5F2" w:rsidTr="00103E91">
        <w:trPr>
          <w:trHeight w:val="384"/>
        </w:trPr>
        <w:tc>
          <w:tcPr>
            <w:tcW w:w="0" w:type="auto"/>
            <w:gridSpan w:val="3"/>
          </w:tcPr>
          <w:p w14:paraId="66F05E17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ассигнования: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E5679C3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468A0CC6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18E717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0B662B0F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98E9FC9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1F94CAD9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2A369EBB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38EA88E8" w14:textId="77777777" w:rsidR="0013077E" w:rsidRPr="001C6BED" w:rsidRDefault="0013077E" w:rsidP="001C6BED">
            <w:pPr>
              <w:contextualSpacing/>
              <w:jc w:val="right"/>
            </w:pPr>
          </w:p>
        </w:tc>
        <w:tc>
          <w:tcPr>
            <w:tcW w:w="0" w:type="auto"/>
            <w:vAlign w:val="bottom"/>
          </w:tcPr>
          <w:p w14:paraId="54DE41D2" w14:textId="77777777" w:rsidR="0013077E" w:rsidRPr="001C6BED" w:rsidRDefault="0013077E" w:rsidP="001C6BED">
            <w:pPr>
              <w:contextualSpacing/>
              <w:jc w:val="right"/>
            </w:pPr>
          </w:p>
        </w:tc>
      </w:tr>
      <w:tr w:rsidR="002F762B" w:rsidRPr="001C6BED" w14:paraId="39AC72C9" w14:textId="6D8FE755" w:rsidTr="00103E91">
        <w:trPr>
          <w:trHeight w:val="370"/>
        </w:trPr>
        <w:tc>
          <w:tcPr>
            <w:tcW w:w="0" w:type="auto"/>
            <w:gridSpan w:val="3"/>
          </w:tcPr>
          <w:p w14:paraId="60CB6F73" w14:textId="77777777" w:rsidR="002F762B" w:rsidRPr="001C6BED" w:rsidRDefault="002F762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7F731A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F6FB4F6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4950000,00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7E3FC6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4280817,92</w:t>
            </w:r>
          </w:p>
        </w:tc>
        <w:tc>
          <w:tcPr>
            <w:tcW w:w="0" w:type="auto"/>
            <w:vAlign w:val="bottom"/>
          </w:tcPr>
          <w:p w14:paraId="256152E4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2557927,74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B5C501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34650000,00</w:t>
            </w:r>
          </w:p>
        </w:tc>
        <w:tc>
          <w:tcPr>
            <w:tcW w:w="0" w:type="auto"/>
            <w:vAlign w:val="bottom"/>
          </w:tcPr>
          <w:p w14:paraId="5553787A" w14:textId="022B6891" w:rsidR="002F762B" w:rsidRPr="001C6BED" w:rsidRDefault="002F762B" w:rsidP="001C6BED">
            <w:pPr>
              <w:contextualSpacing/>
              <w:jc w:val="right"/>
            </w:pPr>
            <w:r w:rsidRPr="001C6BED">
              <w:t>82038720,68</w:t>
            </w:r>
          </w:p>
        </w:tc>
        <w:tc>
          <w:tcPr>
            <w:tcW w:w="0" w:type="auto"/>
            <w:vAlign w:val="bottom"/>
          </w:tcPr>
          <w:p w14:paraId="7E41B43D" w14:textId="09E8A2A6" w:rsidR="002F762B" w:rsidRPr="001C6BED" w:rsidRDefault="00463CCB" w:rsidP="001C6BED">
            <w:pPr>
              <w:contextualSpacing/>
              <w:jc w:val="right"/>
            </w:pPr>
            <w:r w:rsidRPr="001C6BED">
              <w:t>3579041,57</w:t>
            </w:r>
          </w:p>
        </w:tc>
        <w:tc>
          <w:tcPr>
            <w:tcW w:w="0" w:type="auto"/>
            <w:vAlign w:val="bottom"/>
          </w:tcPr>
          <w:p w14:paraId="5D1C30E3" w14:textId="04A59DEC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B51428D" w14:textId="77777777" w:rsidR="002F762B" w:rsidRPr="001C6BED" w:rsidRDefault="002F762B" w:rsidP="001C6BED">
            <w:pPr>
              <w:contextualSpacing/>
              <w:jc w:val="right"/>
            </w:pPr>
          </w:p>
          <w:p w14:paraId="44AAA41C" w14:textId="0A9DAA1D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2F762B" w:rsidRPr="001C6BED" w14:paraId="289041F3" w14:textId="6166A64E" w:rsidTr="00103E91">
        <w:trPr>
          <w:trHeight w:val="370"/>
        </w:trPr>
        <w:tc>
          <w:tcPr>
            <w:tcW w:w="0" w:type="auto"/>
            <w:gridSpan w:val="3"/>
          </w:tcPr>
          <w:p w14:paraId="27BC4EC8" w14:textId="77777777" w:rsidR="002F762B" w:rsidRPr="001C6BED" w:rsidRDefault="002F762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E270640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A27BCE9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8713A2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686569,34</w:t>
            </w:r>
          </w:p>
        </w:tc>
        <w:tc>
          <w:tcPr>
            <w:tcW w:w="0" w:type="auto"/>
            <w:vAlign w:val="bottom"/>
          </w:tcPr>
          <w:p w14:paraId="5608F149" w14:textId="77777777" w:rsidR="002F762B" w:rsidRPr="001C6BED" w:rsidRDefault="002F762B" w:rsidP="001C6BED">
            <w:pPr>
              <w:contextualSpacing/>
              <w:jc w:val="right"/>
            </w:pPr>
            <w:r w:rsidRPr="001C6BED">
              <w:t>25837,65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01D69A4" w14:textId="38D23F98" w:rsidR="002F762B" w:rsidRPr="001C6BED" w:rsidRDefault="002F762B" w:rsidP="001C6BED">
            <w:pPr>
              <w:contextualSpacing/>
              <w:jc w:val="right"/>
            </w:pPr>
            <w:r w:rsidRPr="001C6BED">
              <w:t>1099819,92</w:t>
            </w:r>
          </w:p>
        </w:tc>
        <w:tc>
          <w:tcPr>
            <w:tcW w:w="0" w:type="auto"/>
            <w:vAlign w:val="bottom"/>
          </w:tcPr>
          <w:p w14:paraId="736A9689" w14:textId="6A43EDA9" w:rsidR="002F762B" w:rsidRPr="001C6BED" w:rsidRDefault="002F762B" w:rsidP="001C6BED">
            <w:pPr>
              <w:contextualSpacing/>
              <w:jc w:val="right"/>
            </w:pPr>
            <w:r w:rsidRPr="001C6BED">
              <w:t>3358194,61</w:t>
            </w:r>
          </w:p>
        </w:tc>
        <w:tc>
          <w:tcPr>
            <w:tcW w:w="0" w:type="auto"/>
            <w:vAlign w:val="bottom"/>
          </w:tcPr>
          <w:p w14:paraId="5B1DFD6E" w14:textId="3FF0711A" w:rsidR="002F762B" w:rsidRPr="001C6BED" w:rsidRDefault="00463CCB" w:rsidP="001C6BED">
            <w:pPr>
              <w:contextualSpacing/>
              <w:jc w:val="right"/>
            </w:pPr>
            <w:r w:rsidRPr="001C6BED">
              <w:t>9051408,77</w:t>
            </w:r>
          </w:p>
        </w:tc>
        <w:tc>
          <w:tcPr>
            <w:tcW w:w="0" w:type="auto"/>
            <w:vAlign w:val="bottom"/>
          </w:tcPr>
          <w:p w14:paraId="2C9621A3" w14:textId="60A8188F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BC8C9F4" w14:textId="77777777" w:rsidR="002F762B" w:rsidRPr="001C6BED" w:rsidRDefault="002F762B" w:rsidP="001C6BED">
            <w:pPr>
              <w:contextualSpacing/>
              <w:jc w:val="right"/>
            </w:pPr>
          </w:p>
          <w:p w14:paraId="3A06D9E6" w14:textId="1773DB9F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63BBC3A2" w14:textId="33E2250C" w:rsidTr="00103E91">
        <w:trPr>
          <w:trHeight w:val="370"/>
        </w:trPr>
        <w:tc>
          <w:tcPr>
            <w:tcW w:w="0" w:type="auto"/>
            <w:gridSpan w:val="3"/>
          </w:tcPr>
          <w:p w14:paraId="413ECAB7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F3943E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B8AC61F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2632,00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DF648F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191035,18</w:t>
            </w:r>
          </w:p>
        </w:tc>
        <w:tc>
          <w:tcPr>
            <w:tcW w:w="0" w:type="auto"/>
            <w:vAlign w:val="bottom"/>
          </w:tcPr>
          <w:p w14:paraId="76219EDB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1359,88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D840C2" w14:textId="13217BC2" w:rsidR="0013077E" w:rsidRPr="001C6BED" w:rsidRDefault="0013077E" w:rsidP="001C6BED">
            <w:pPr>
              <w:contextualSpacing/>
              <w:jc w:val="right"/>
            </w:pPr>
            <w:r w:rsidRPr="001C6BED">
              <w:t>138920,81</w:t>
            </w:r>
          </w:p>
        </w:tc>
        <w:tc>
          <w:tcPr>
            <w:tcW w:w="0" w:type="auto"/>
            <w:vAlign w:val="bottom"/>
          </w:tcPr>
          <w:p w14:paraId="3D38F611" w14:textId="327875B7" w:rsidR="0013077E" w:rsidRPr="001C6BED" w:rsidRDefault="0013077E" w:rsidP="001C6BED">
            <w:pPr>
              <w:contextualSpacing/>
              <w:jc w:val="right"/>
            </w:pPr>
            <w:r w:rsidRPr="001C6BED">
              <w:t>520306,44</w:t>
            </w:r>
          </w:p>
        </w:tc>
        <w:tc>
          <w:tcPr>
            <w:tcW w:w="0" w:type="auto"/>
            <w:vAlign w:val="bottom"/>
          </w:tcPr>
          <w:p w14:paraId="4D44CEBB" w14:textId="7BAE71AC" w:rsidR="0013077E" w:rsidRPr="001C6BED" w:rsidRDefault="00463CCB" w:rsidP="001C6BED">
            <w:pPr>
              <w:contextualSpacing/>
              <w:jc w:val="right"/>
            </w:pPr>
            <w:r w:rsidRPr="001C6BED">
              <w:t>1010471,39</w:t>
            </w:r>
          </w:p>
        </w:tc>
        <w:tc>
          <w:tcPr>
            <w:tcW w:w="0" w:type="auto"/>
            <w:vAlign w:val="bottom"/>
          </w:tcPr>
          <w:p w14:paraId="73F3E633" w14:textId="2BC31E23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B404B2" w14:textId="5E9A89F1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788C6A4E" w14:textId="6624D124" w:rsidTr="00103E91">
        <w:trPr>
          <w:trHeight w:val="370"/>
        </w:trPr>
        <w:tc>
          <w:tcPr>
            <w:tcW w:w="0" w:type="auto"/>
            <w:gridSpan w:val="3"/>
          </w:tcPr>
          <w:p w14:paraId="354D06AD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05F91B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326DFA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2029D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2000,00</w:t>
            </w:r>
          </w:p>
        </w:tc>
        <w:tc>
          <w:tcPr>
            <w:tcW w:w="0" w:type="auto"/>
            <w:vAlign w:val="bottom"/>
          </w:tcPr>
          <w:p w14:paraId="301AFF01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B58529" w14:textId="02C9E6FB" w:rsidR="0013077E" w:rsidRPr="001C6BED" w:rsidRDefault="0013077E" w:rsidP="001C6BED">
            <w:pPr>
              <w:contextualSpacing/>
              <w:jc w:val="right"/>
            </w:pPr>
            <w:r w:rsidRPr="001C6BED">
              <w:t>2821,42</w:t>
            </w:r>
          </w:p>
        </w:tc>
        <w:tc>
          <w:tcPr>
            <w:tcW w:w="0" w:type="auto"/>
            <w:vAlign w:val="bottom"/>
          </w:tcPr>
          <w:p w14:paraId="4CC2276C" w14:textId="1CC5D2D1" w:rsidR="0013077E" w:rsidRPr="001C6BED" w:rsidRDefault="0013077E" w:rsidP="001C6BED">
            <w:pPr>
              <w:contextualSpacing/>
              <w:jc w:val="right"/>
            </w:pPr>
            <w:r w:rsidRPr="001C6BED">
              <w:t>30500,00</w:t>
            </w:r>
          </w:p>
        </w:tc>
        <w:tc>
          <w:tcPr>
            <w:tcW w:w="0" w:type="auto"/>
            <w:vAlign w:val="bottom"/>
          </w:tcPr>
          <w:p w14:paraId="4F6F368C" w14:textId="6C947607" w:rsidR="0013077E" w:rsidRPr="001C6BED" w:rsidRDefault="00216207" w:rsidP="001C6BED">
            <w:pPr>
              <w:contextualSpacing/>
              <w:jc w:val="right"/>
            </w:pPr>
            <w:r w:rsidRPr="001C6BED">
              <w:t>2800</w:t>
            </w:r>
            <w:r w:rsidR="0013077E" w:rsidRPr="001C6BED">
              <w:t>0,00</w:t>
            </w:r>
          </w:p>
        </w:tc>
        <w:tc>
          <w:tcPr>
            <w:tcW w:w="0" w:type="auto"/>
            <w:vAlign w:val="bottom"/>
          </w:tcPr>
          <w:p w14:paraId="35E0F208" w14:textId="7767E5AD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DB6E07" w14:textId="77777777" w:rsidR="0013077E" w:rsidRPr="001C6BED" w:rsidRDefault="0013077E" w:rsidP="001C6BED">
            <w:pPr>
              <w:contextualSpacing/>
              <w:jc w:val="right"/>
            </w:pPr>
          </w:p>
          <w:p w14:paraId="21778E7F" w14:textId="77777777" w:rsidR="0013077E" w:rsidRPr="001C6BED" w:rsidRDefault="0013077E" w:rsidP="001C6BED">
            <w:pPr>
              <w:contextualSpacing/>
              <w:jc w:val="right"/>
            </w:pPr>
          </w:p>
          <w:p w14:paraId="2D783FED" w14:textId="1BE63E78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1D208A57" w14:textId="79392582" w:rsidTr="00103E91">
        <w:trPr>
          <w:trHeight w:val="370"/>
        </w:trPr>
        <w:tc>
          <w:tcPr>
            <w:tcW w:w="0" w:type="auto"/>
            <w:gridSpan w:val="3"/>
          </w:tcPr>
          <w:p w14:paraId="3DD71D2F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876ED1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6B2FA20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329249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26331,37</w:t>
            </w:r>
          </w:p>
        </w:tc>
        <w:tc>
          <w:tcPr>
            <w:tcW w:w="0" w:type="auto"/>
            <w:vAlign w:val="bottom"/>
          </w:tcPr>
          <w:p w14:paraId="5E22FF11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FA01573" w14:textId="1FA57289" w:rsidR="0013077E" w:rsidRPr="001C6BED" w:rsidRDefault="0013077E" w:rsidP="001C6BED">
            <w:pPr>
              <w:contextualSpacing/>
              <w:jc w:val="right"/>
            </w:pPr>
            <w:r w:rsidRPr="001C6BED">
              <w:t>9000,00</w:t>
            </w:r>
          </w:p>
        </w:tc>
        <w:tc>
          <w:tcPr>
            <w:tcW w:w="0" w:type="auto"/>
            <w:vAlign w:val="bottom"/>
          </w:tcPr>
          <w:p w14:paraId="3B63DAA8" w14:textId="72EE2075" w:rsidR="0013077E" w:rsidRPr="001C6BED" w:rsidRDefault="0013077E" w:rsidP="001C6BED">
            <w:pPr>
              <w:contextualSpacing/>
              <w:jc w:val="right"/>
            </w:pPr>
            <w:r w:rsidRPr="001C6BED">
              <w:t>39265,92</w:t>
            </w:r>
          </w:p>
        </w:tc>
        <w:tc>
          <w:tcPr>
            <w:tcW w:w="0" w:type="auto"/>
            <w:vAlign w:val="bottom"/>
          </w:tcPr>
          <w:p w14:paraId="00C83EDE" w14:textId="49A8025F" w:rsidR="0013077E" w:rsidRPr="001C6BED" w:rsidRDefault="00B15460" w:rsidP="001C6BED">
            <w:pPr>
              <w:contextualSpacing/>
              <w:jc w:val="right"/>
            </w:pPr>
            <w:r w:rsidRPr="001C6BED">
              <w:t>59003</w:t>
            </w:r>
            <w:r w:rsidR="0013077E" w:rsidRPr="001C6BED">
              <w:t>,0</w:t>
            </w:r>
            <w:r w:rsidRPr="001C6BED">
              <w:t>2</w:t>
            </w:r>
          </w:p>
        </w:tc>
        <w:tc>
          <w:tcPr>
            <w:tcW w:w="0" w:type="auto"/>
            <w:vAlign w:val="bottom"/>
          </w:tcPr>
          <w:p w14:paraId="7137675F" w14:textId="67E30A31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003F94" w14:textId="77777777" w:rsidR="0013077E" w:rsidRPr="001C6BED" w:rsidRDefault="0013077E" w:rsidP="001C6BED">
            <w:pPr>
              <w:contextualSpacing/>
              <w:jc w:val="right"/>
            </w:pPr>
          </w:p>
          <w:p w14:paraId="2060F832" w14:textId="62F7ACA5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1B04F95A" w14:textId="431E5554" w:rsidTr="00103E91">
        <w:trPr>
          <w:trHeight w:val="384"/>
        </w:trPr>
        <w:tc>
          <w:tcPr>
            <w:tcW w:w="0" w:type="auto"/>
            <w:vMerge w:val="restart"/>
          </w:tcPr>
          <w:p w14:paraId="0467EE39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14:paraId="222AABAE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"Формирование комфортной городской среды"</w:t>
            </w:r>
          </w:p>
        </w:tc>
        <w:tc>
          <w:tcPr>
            <w:tcW w:w="0" w:type="auto"/>
            <w:vMerge w:val="restart"/>
            <w:vAlign w:val="center"/>
          </w:tcPr>
          <w:p w14:paraId="5A08FF6C" w14:textId="77777777" w:rsidR="0013077E" w:rsidRPr="001C6BED" w:rsidRDefault="0013077E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263BC630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E2EE977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5002632,00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8BF65C1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5186753,81</w:t>
            </w:r>
          </w:p>
        </w:tc>
        <w:tc>
          <w:tcPr>
            <w:tcW w:w="0" w:type="auto"/>
            <w:vAlign w:val="bottom"/>
          </w:tcPr>
          <w:p w14:paraId="71AF69B0" w14:textId="77777777" w:rsidR="0013077E" w:rsidRPr="001C6BED" w:rsidRDefault="0013077E" w:rsidP="001C6BED">
            <w:pPr>
              <w:contextualSpacing/>
              <w:jc w:val="right"/>
            </w:pPr>
            <w:r w:rsidRPr="001C6BED">
              <w:t>2585125,27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1767733" w14:textId="715C75BA" w:rsidR="0013077E" w:rsidRPr="001C6BED" w:rsidRDefault="0013077E" w:rsidP="001C6BED">
            <w:pPr>
              <w:contextualSpacing/>
              <w:jc w:val="right"/>
            </w:pPr>
            <w:r w:rsidRPr="001C6BED">
              <w:t>35900562,15</w:t>
            </w:r>
          </w:p>
        </w:tc>
        <w:tc>
          <w:tcPr>
            <w:tcW w:w="0" w:type="auto"/>
            <w:vAlign w:val="bottom"/>
          </w:tcPr>
          <w:p w14:paraId="68C7DFE1" w14:textId="204C44F9" w:rsidR="0013077E" w:rsidRPr="001C6BED" w:rsidRDefault="0013077E" w:rsidP="001C6BED">
            <w:pPr>
              <w:contextualSpacing/>
              <w:jc w:val="right"/>
            </w:pPr>
            <w:r w:rsidRPr="001C6BED">
              <w:t>85986987,65</w:t>
            </w:r>
          </w:p>
        </w:tc>
        <w:tc>
          <w:tcPr>
            <w:tcW w:w="0" w:type="auto"/>
            <w:vAlign w:val="bottom"/>
          </w:tcPr>
          <w:p w14:paraId="56E49A6C" w14:textId="2FB1CD82" w:rsidR="0013077E" w:rsidRPr="001C6BED" w:rsidRDefault="00463CCB" w:rsidP="001C6BED">
            <w:pPr>
              <w:contextualSpacing/>
              <w:jc w:val="right"/>
            </w:pPr>
            <w:r w:rsidRPr="001C6BED">
              <w:t>13727924,75</w:t>
            </w:r>
          </w:p>
        </w:tc>
        <w:tc>
          <w:tcPr>
            <w:tcW w:w="0" w:type="auto"/>
            <w:vAlign w:val="bottom"/>
          </w:tcPr>
          <w:p w14:paraId="1ECE5F4A" w14:textId="47B33192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FCFE969" w14:textId="77777777" w:rsidR="0013077E" w:rsidRPr="001C6BED" w:rsidRDefault="0013077E" w:rsidP="001C6BED">
            <w:pPr>
              <w:contextualSpacing/>
              <w:jc w:val="right"/>
            </w:pPr>
          </w:p>
          <w:p w14:paraId="558509CE" w14:textId="77777777" w:rsidR="0013077E" w:rsidRPr="001C6BED" w:rsidRDefault="0013077E" w:rsidP="001C6BED">
            <w:pPr>
              <w:contextualSpacing/>
              <w:jc w:val="right"/>
            </w:pPr>
          </w:p>
          <w:p w14:paraId="0F571AA6" w14:textId="77777777" w:rsidR="0013077E" w:rsidRPr="001C6BED" w:rsidRDefault="0013077E" w:rsidP="001C6BED">
            <w:pPr>
              <w:contextualSpacing/>
              <w:jc w:val="right"/>
            </w:pPr>
          </w:p>
          <w:p w14:paraId="7DBC5612" w14:textId="5741DAE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463CCB" w:rsidRPr="001C6BED" w14:paraId="263CE017" w14:textId="3D3EF995" w:rsidTr="00103E91">
        <w:trPr>
          <w:trHeight w:val="384"/>
        </w:trPr>
        <w:tc>
          <w:tcPr>
            <w:tcW w:w="0" w:type="auto"/>
            <w:vMerge/>
          </w:tcPr>
          <w:p w14:paraId="28DEBC8D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3F4324F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0" w:type="auto"/>
            <w:vMerge/>
            <w:vAlign w:val="center"/>
          </w:tcPr>
          <w:p w14:paraId="4A3AC64F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BD694B9" w14:textId="77777777" w:rsidR="00463CCB" w:rsidRPr="001C6BED" w:rsidRDefault="00463CCB" w:rsidP="001C6BED">
            <w:pPr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21456C0" w14:textId="77777777" w:rsidR="00463CCB" w:rsidRPr="001C6BED" w:rsidRDefault="00463CCB" w:rsidP="001C6BED">
            <w:pPr>
              <w:jc w:val="right"/>
            </w:pPr>
            <w:r w:rsidRPr="001C6BED">
              <w:t>4950000,00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50B98C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4280817,92</w:t>
            </w:r>
          </w:p>
        </w:tc>
        <w:tc>
          <w:tcPr>
            <w:tcW w:w="0" w:type="auto"/>
            <w:vAlign w:val="bottom"/>
          </w:tcPr>
          <w:p w14:paraId="70EB19BC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2557927,74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472508" w14:textId="3AC95822" w:rsidR="00463CCB" w:rsidRPr="001C6BED" w:rsidRDefault="00463CCB" w:rsidP="001C6BED">
            <w:pPr>
              <w:jc w:val="right"/>
            </w:pPr>
            <w:r w:rsidRPr="001C6BED">
              <w:t>34650000,00</w:t>
            </w:r>
          </w:p>
        </w:tc>
        <w:tc>
          <w:tcPr>
            <w:tcW w:w="0" w:type="auto"/>
            <w:vAlign w:val="bottom"/>
          </w:tcPr>
          <w:p w14:paraId="72644E63" w14:textId="369E45B4" w:rsidR="00463CCB" w:rsidRPr="001C6BED" w:rsidRDefault="00463CCB" w:rsidP="001C6BED">
            <w:pPr>
              <w:contextualSpacing/>
              <w:jc w:val="right"/>
            </w:pPr>
            <w:r w:rsidRPr="001C6BED">
              <w:t>82038720,68</w:t>
            </w:r>
          </w:p>
        </w:tc>
        <w:tc>
          <w:tcPr>
            <w:tcW w:w="0" w:type="auto"/>
            <w:vAlign w:val="bottom"/>
          </w:tcPr>
          <w:p w14:paraId="0D202BCC" w14:textId="7CA4CB89" w:rsidR="00463CCB" w:rsidRPr="001C6BED" w:rsidRDefault="00463CCB" w:rsidP="001C6BED">
            <w:pPr>
              <w:contextualSpacing/>
              <w:jc w:val="right"/>
            </w:pPr>
            <w:r w:rsidRPr="001C6BED">
              <w:t>3579041,57</w:t>
            </w:r>
          </w:p>
        </w:tc>
        <w:tc>
          <w:tcPr>
            <w:tcW w:w="0" w:type="auto"/>
            <w:vAlign w:val="bottom"/>
          </w:tcPr>
          <w:p w14:paraId="6853CF2D" w14:textId="0B584CC7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28D9CC0" w14:textId="77777777" w:rsidR="00463CCB" w:rsidRPr="001C6BED" w:rsidRDefault="00463CCB" w:rsidP="001C6BED">
            <w:pPr>
              <w:contextualSpacing/>
              <w:jc w:val="right"/>
            </w:pPr>
          </w:p>
          <w:p w14:paraId="33F9AB83" w14:textId="2C8ACEAD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463CCB" w:rsidRPr="001C6BED" w14:paraId="35AC3394" w14:textId="0C358707" w:rsidTr="00103E91">
        <w:trPr>
          <w:trHeight w:val="384"/>
        </w:trPr>
        <w:tc>
          <w:tcPr>
            <w:tcW w:w="0" w:type="auto"/>
            <w:vMerge/>
          </w:tcPr>
          <w:p w14:paraId="086DA7ED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1CFF334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51B2165D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810CD05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7960D7B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29031A0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686569,34</w:t>
            </w:r>
          </w:p>
        </w:tc>
        <w:tc>
          <w:tcPr>
            <w:tcW w:w="0" w:type="auto"/>
            <w:vAlign w:val="bottom"/>
          </w:tcPr>
          <w:p w14:paraId="00CCB067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25837,65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981AC3" w14:textId="5D761F8F" w:rsidR="00463CCB" w:rsidRPr="001C6BED" w:rsidRDefault="00463CCB" w:rsidP="001C6BED">
            <w:pPr>
              <w:contextualSpacing/>
              <w:jc w:val="right"/>
            </w:pPr>
            <w:r w:rsidRPr="001C6BED">
              <w:t>1099819,92</w:t>
            </w:r>
          </w:p>
        </w:tc>
        <w:tc>
          <w:tcPr>
            <w:tcW w:w="0" w:type="auto"/>
            <w:vAlign w:val="bottom"/>
          </w:tcPr>
          <w:p w14:paraId="31477F49" w14:textId="396E5F56" w:rsidR="00463CCB" w:rsidRPr="001C6BED" w:rsidRDefault="00463CCB" w:rsidP="001C6BED">
            <w:pPr>
              <w:contextualSpacing/>
              <w:jc w:val="right"/>
            </w:pPr>
            <w:r w:rsidRPr="001C6BED">
              <w:t>3358194,61</w:t>
            </w:r>
          </w:p>
        </w:tc>
        <w:tc>
          <w:tcPr>
            <w:tcW w:w="0" w:type="auto"/>
            <w:vAlign w:val="bottom"/>
          </w:tcPr>
          <w:p w14:paraId="1EEAEDA9" w14:textId="6E6A1C3B" w:rsidR="00463CCB" w:rsidRPr="001C6BED" w:rsidRDefault="00463CCB" w:rsidP="001C6BED">
            <w:pPr>
              <w:contextualSpacing/>
              <w:jc w:val="right"/>
            </w:pPr>
            <w:r w:rsidRPr="001C6BED">
              <w:t>9051408,77</w:t>
            </w:r>
          </w:p>
        </w:tc>
        <w:tc>
          <w:tcPr>
            <w:tcW w:w="0" w:type="auto"/>
            <w:vAlign w:val="bottom"/>
          </w:tcPr>
          <w:p w14:paraId="1998861B" w14:textId="408190B8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AEA2931" w14:textId="77777777" w:rsidR="00463CCB" w:rsidRPr="001C6BED" w:rsidRDefault="00463CCB" w:rsidP="001C6BED">
            <w:pPr>
              <w:contextualSpacing/>
              <w:jc w:val="right"/>
            </w:pPr>
          </w:p>
          <w:p w14:paraId="7C89C120" w14:textId="0E1B307A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463CCB" w:rsidRPr="001C6BED" w14:paraId="768DC319" w14:textId="4BC2E18F" w:rsidTr="00103E91">
        <w:trPr>
          <w:trHeight w:val="384"/>
        </w:trPr>
        <w:tc>
          <w:tcPr>
            <w:tcW w:w="0" w:type="auto"/>
            <w:vMerge/>
          </w:tcPr>
          <w:p w14:paraId="2A437DAC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A38FF34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77A37848" w14:textId="77777777" w:rsidR="00463CCB" w:rsidRPr="001C6BED" w:rsidRDefault="00463CC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54A4EE0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EC0D6CC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2632,00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FD0768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191035,18</w:t>
            </w:r>
          </w:p>
        </w:tc>
        <w:tc>
          <w:tcPr>
            <w:tcW w:w="0" w:type="auto"/>
            <w:vAlign w:val="bottom"/>
          </w:tcPr>
          <w:p w14:paraId="1411FC92" w14:textId="77777777" w:rsidR="00463CCB" w:rsidRPr="001C6BED" w:rsidRDefault="00463CCB" w:rsidP="001C6BED">
            <w:pPr>
              <w:contextualSpacing/>
              <w:jc w:val="right"/>
            </w:pPr>
            <w:r w:rsidRPr="001C6BED">
              <w:t>1359,88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133413" w14:textId="4132F497" w:rsidR="00463CCB" w:rsidRPr="001C6BED" w:rsidRDefault="00463CCB" w:rsidP="001C6BED">
            <w:pPr>
              <w:contextualSpacing/>
              <w:jc w:val="right"/>
            </w:pPr>
            <w:r w:rsidRPr="001C6BED">
              <w:t>138920,81</w:t>
            </w:r>
          </w:p>
        </w:tc>
        <w:tc>
          <w:tcPr>
            <w:tcW w:w="0" w:type="auto"/>
            <w:vAlign w:val="bottom"/>
          </w:tcPr>
          <w:p w14:paraId="28C177DF" w14:textId="659CC3BB" w:rsidR="00463CCB" w:rsidRPr="001C6BED" w:rsidRDefault="00463CCB" w:rsidP="001C6BED">
            <w:pPr>
              <w:contextualSpacing/>
              <w:jc w:val="right"/>
            </w:pPr>
            <w:r w:rsidRPr="001C6BED">
              <w:t>520306,44</w:t>
            </w:r>
          </w:p>
        </w:tc>
        <w:tc>
          <w:tcPr>
            <w:tcW w:w="0" w:type="auto"/>
            <w:vAlign w:val="bottom"/>
          </w:tcPr>
          <w:p w14:paraId="21207DFB" w14:textId="1A4289D3" w:rsidR="00463CCB" w:rsidRPr="001C6BED" w:rsidRDefault="00463CCB" w:rsidP="001C6BED">
            <w:pPr>
              <w:contextualSpacing/>
              <w:jc w:val="right"/>
            </w:pPr>
            <w:r w:rsidRPr="001C6BED">
              <w:t>1010471,39</w:t>
            </w:r>
          </w:p>
        </w:tc>
        <w:tc>
          <w:tcPr>
            <w:tcW w:w="0" w:type="auto"/>
            <w:vAlign w:val="bottom"/>
          </w:tcPr>
          <w:p w14:paraId="1B10D15D" w14:textId="4599C526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2E7B4C3" w14:textId="77777777" w:rsidR="00463CCB" w:rsidRPr="001C6BED" w:rsidRDefault="00463CCB" w:rsidP="001C6BED">
            <w:pPr>
              <w:contextualSpacing/>
              <w:jc w:val="right"/>
            </w:pPr>
          </w:p>
          <w:p w14:paraId="0E540B63" w14:textId="4630B52A" w:rsidR="00463CCB" w:rsidRPr="001C6BED" w:rsidRDefault="00463CCB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216207" w:rsidRPr="001C6BED" w14:paraId="68C7E9E8" w14:textId="49457FAC" w:rsidTr="00103E91">
        <w:trPr>
          <w:trHeight w:val="384"/>
        </w:trPr>
        <w:tc>
          <w:tcPr>
            <w:tcW w:w="0" w:type="auto"/>
            <w:vMerge/>
          </w:tcPr>
          <w:p w14:paraId="378289C6" w14:textId="77777777" w:rsidR="00216207" w:rsidRPr="001C6BED" w:rsidRDefault="0021620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5EC35CA" w14:textId="77777777" w:rsidR="00216207" w:rsidRPr="001C6BED" w:rsidRDefault="0021620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71D85D72" w14:textId="77777777" w:rsidR="00216207" w:rsidRPr="001C6BED" w:rsidRDefault="0021620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485E12B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F1BE0BF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89ED16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2000,00</w:t>
            </w:r>
          </w:p>
        </w:tc>
        <w:tc>
          <w:tcPr>
            <w:tcW w:w="0" w:type="auto"/>
            <w:vAlign w:val="bottom"/>
          </w:tcPr>
          <w:p w14:paraId="15591579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5998A71" w14:textId="45913CC5" w:rsidR="00216207" w:rsidRPr="001C6BED" w:rsidRDefault="00216207" w:rsidP="001C6BED">
            <w:pPr>
              <w:contextualSpacing/>
              <w:jc w:val="right"/>
            </w:pPr>
            <w:r w:rsidRPr="001C6BED">
              <w:t>2821,42</w:t>
            </w:r>
          </w:p>
        </w:tc>
        <w:tc>
          <w:tcPr>
            <w:tcW w:w="0" w:type="auto"/>
            <w:vAlign w:val="bottom"/>
          </w:tcPr>
          <w:p w14:paraId="3E60CF77" w14:textId="650D9B31" w:rsidR="00216207" w:rsidRPr="001C6BED" w:rsidRDefault="00216207" w:rsidP="001C6BED">
            <w:pPr>
              <w:contextualSpacing/>
              <w:jc w:val="right"/>
            </w:pPr>
            <w:r w:rsidRPr="001C6BED">
              <w:t>30500,00</w:t>
            </w:r>
          </w:p>
        </w:tc>
        <w:tc>
          <w:tcPr>
            <w:tcW w:w="0" w:type="auto"/>
            <w:vAlign w:val="bottom"/>
          </w:tcPr>
          <w:p w14:paraId="2303EDD6" w14:textId="290520D3" w:rsidR="00216207" w:rsidRPr="001C6BED" w:rsidRDefault="00216207" w:rsidP="001C6BED">
            <w:pPr>
              <w:contextualSpacing/>
              <w:jc w:val="right"/>
            </w:pPr>
            <w:r w:rsidRPr="001C6BED">
              <w:t>28000,00</w:t>
            </w:r>
          </w:p>
        </w:tc>
        <w:tc>
          <w:tcPr>
            <w:tcW w:w="0" w:type="auto"/>
            <w:vAlign w:val="bottom"/>
          </w:tcPr>
          <w:p w14:paraId="06343571" w14:textId="372D28A2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C94313" w14:textId="77777777" w:rsidR="00216207" w:rsidRPr="001C6BED" w:rsidRDefault="00216207" w:rsidP="001C6BED">
            <w:pPr>
              <w:contextualSpacing/>
              <w:jc w:val="right"/>
            </w:pPr>
          </w:p>
          <w:p w14:paraId="5A854D7B" w14:textId="77777777" w:rsidR="00216207" w:rsidRPr="001C6BED" w:rsidRDefault="00216207" w:rsidP="001C6BED">
            <w:pPr>
              <w:contextualSpacing/>
              <w:jc w:val="right"/>
            </w:pPr>
          </w:p>
          <w:p w14:paraId="099F4422" w14:textId="77777777" w:rsidR="00216207" w:rsidRPr="001C6BED" w:rsidRDefault="00216207" w:rsidP="001C6BED">
            <w:pPr>
              <w:contextualSpacing/>
              <w:jc w:val="right"/>
            </w:pPr>
          </w:p>
          <w:p w14:paraId="71E951FF" w14:textId="77777777" w:rsidR="00216207" w:rsidRPr="001C6BED" w:rsidRDefault="00216207" w:rsidP="001C6BED">
            <w:pPr>
              <w:contextualSpacing/>
              <w:jc w:val="right"/>
            </w:pPr>
          </w:p>
          <w:p w14:paraId="0A3FD7DB" w14:textId="4B9843C0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216207" w:rsidRPr="001C6BED" w14:paraId="543390D4" w14:textId="4E48B563" w:rsidTr="00103E91">
        <w:trPr>
          <w:trHeight w:val="384"/>
        </w:trPr>
        <w:tc>
          <w:tcPr>
            <w:tcW w:w="0" w:type="auto"/>
            <w:vMerge/>
          </w:tcPr>
          <w:p w14:paraId="586547D7" w14:textId="77777777" w:rsidR="00216207" w:rsidRPr="001C6BED" w:rsidRDefault="0021620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081E5C9" w14:textId="77777777" w:rsidR="00216207" w:rsidRPr="001C6BED" w:rsidRDefault="0021620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52593253" w14:textId="77777777" w:rsidR="00216207" w:rsidRPr="001C6BED" w:rsidRDefault="0021620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2EC7FFB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F69442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A253CF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26331,37</w:t>
            </w:r>
          </w:p>
        </w:tc>
        <w:tc>
          <w:tcPr>
            <w:tcW w:w="0" w:type="auto"/>
            <w:vAlign w:val="bottom"/>
          </w:tcPr>
          <w:p w14:paraId="71761000" w14:textId="77777777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50CE1A" w14:textId="2079CE4B" w:rsidR="00216207" w:rsidRPr="001C6BED" w:rsidRDefault="00216207" w:rsidP="001C6BED">
            <w:pPr>
              <w:contextualSpacing/>
              <w:jc w:val="right"/>
            </w:pPr>
            <w:r w:rsidRPr="001C6BED">
              <w:t>9000,00</w:t>
            </w:r>
          </w:p>
        </w:tc>
        <w:tc>
          <w:tcPr>
            <w:tcW w:w="0" w:type="auto"/>
            <w:vAlign w:val="bottom"/>
          </w:tcPr>
          <w:p w14:paraId="0BFFB043" w14:textId="2781569E" w:rsidR="00216207" w:rsidRPr="001C6BED" w:rsidRDefault="00216207" w:rsidP="001C6BED">
            <w:pPr>
              <w:contextualSpacing/>
              <w:jc w:val="right"/>
            </w:pPr>
            <w:r w:rsidRPr="001C6BED">
              <w:t>39265,92</w:t>
            </w:r>
          </w:p>
        </w:tc>
        <w:tc>
          <w:tcPr>
            <w:tcW w:w="0" w:type="auto"/>
            <w:vAlign w:val="bottom"/>
          </w:tcPr>
          <w:p w14:paraId="6B19B4A2" w14:textId="3286EE51" w:rsidR="00216207" w:rsidRPr="001C6BED" w:rsidRDefault="00B15460" w:rsidP="001C6BED">
            <w:pPr>
              <w:contextualSpacing/>
              <w:jc w:val="right"/>
            </w:pPr>
            <w:r w:rsidRPr="001C6BED">
              <w:t>59003,02</w:t>
            </w:r>
          </w:p>
        </w:tc>
        <w:tc>
          <w:tcPr>
            <w:tcW w:w="0" w:type="auto"/>
            <w:vAlign w:val="bottom"/>
          </w:tcPr>
          <w:p w14:paraId="4E159A7A" w14:textId="5A7CA2EB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F3EF9F" w14:textId="77777777" w:rsidR="00216207" w:rsidRPr="001C6BED" w:rsidRDefault="00216207" w:rsidP="001C6BED">
            <w:pPr>
              <w:contextualSpacing/>
              <w:jc w:val="right"/>
            </w:pPr>
          </w:p>
          <w:p w14:paraId="717A35F7" w14:textId="77777777" w:rsidR="00216207" w:rsidRPr="001C6BED" w:rsidRDefault="00216207" w:rsidP="001C6BED">
            <w:pPr>
              <w:contextualSpacing/>
              <w:jc w:val="right"/>
            </w:pPr>
          </w:p>
          <w:p w14:paraId="56638615" w14:textId="1F616EE9" w:rsidR="00216207" w:rsidRPr="001C6BED" w:rsidRDefault="00216207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CB6DB7" w:rsidRPr="001C6BED" w14:paraId="79F66255" w14:textId="431BBBC8" w:rsidTr="00103E91">
        <w:trPr>
          <w:trHeight w:val="370"/>
        </w:trPr>
        <w:tc>
          <w:tcPr>
            <w:tcW w:w="0" w:type="auto"/>
            <w:vMerge w:val="restart"/>
          </w:tcPr>
          <w:p w14:paraId="5947F718" w14:textId="77777777" w:rsidR="00CB6DB7" w:rsidRPr="001C6BED" w:rsidRDefault="00CB6DB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</w:tcPr>
          <w:p w14:paraId="38DF4B01" w14:textId="77777777" w:rsidR="00CB6DB7" w:rsidRPr="001C6BED" w:rsidRDefault="00CB6DB7" w:rsidP="001C6BED">
            <w:pPr>
              <w:contextualSpacing/>
            </w:pPr>
            <w:r w:rsidRPr="001C6BED">
              <w:t>Мероприятие «Реализация программ формирования современной городской среды»</w:t>
            </w:r>
          </w:p>
        </w:tc>
        <w:tc>
          <w:tcPr>
            <w:tcW w:w="0" w:type="auto"/>
            <w:vMerge w:val="restart"/>
            <w:vAlign w:val="center"/>
          </w:tcPr>
          <w:p w14:paraId="694D45CB" w14:textId="77777777" w:rsidR="00CB6DB7" w:rsidRPr="001C6BED" w:rsidRDefault="00CB6DB7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547B742E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F24F715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5002632,00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27A975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4326334,33</w:t>
            </w:r>
          </w:p>
        </w:tc>
        <w:tc>
          <w:tcPr>
            <w:tcW w:w="0" w:type="auto"/>
            <w:vAlign w:val="bottom"/>
          </w:tcPr>
          <w:p w14:paraId="549CDC9F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2585125,27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C8A7EA" w14:textId="0A9276B7" w:rsidR="00CB6DB7" w:rsidRPr="001C6BED" w:rsidRDefault="00CB6DB7" w:rsidP="001C6BED">
            <w:pPr>
              <w:contextualSpacing/>
              <w:jc w:val="right"/>
            </w:pPr>
            <w:r w:rsidRPr="001C6BED">
              <w:t>35018421,06</w:t>
            </w:r>
          </w:p>
        </w:tc>
        <w:tc>
          <w:tcPr>
            <w:tcW w:w="0" w:type="auto"/>
            <w:vAlign w:val="bottom"/>
          </w:tcPr>
          <w:p w14:paraId="4CDE81EA" w14:textId="525823B2" w:rsidR="00CB6DB7" w:rsidRPr="001C6BED" w:rsidRDefault="00CB6DB7" w:rsidP="001C6BED">
            <w:pPr>
              <w:contextualSpacing/>
              <w:jc w:val="right"/>
            </w:pPr>
            <w:r w:rsidRPr="001C6BED">
              <w:t>2060397,67</w:t>
            </w:r>
          </w:p>
        </w:tc>
        <w:tc>
          <w:tcPr>
            <w:tcW w:w="0" w:type="auto"/>
            <w:vAlign w:val="bottom"/>
          </w:tcPr>
          <w:p w14:paraId="0F2AD9E8" w14:textId="14F37105" w:rsidR="00CB6DB7" w:rsidRPr="001C6BED" w:rsidRDefault="00872197" w:rsidP="001C6BED">
            <w:pPr>
              <w:contextualSpacing/>
              <w:jc w:val="right"/>
            </w:pPr>
            <w:r w:rsidRPr="001C6BED">
              <w:t>7827622,56</w:t>
            </w:r>
          </w:p>
        </w:tc>
        <w:tc>
          <w:tcPr>
            <w:tcW w:w="0" w:type="auto"/>
            <w:vAlign w:val="bottom"/>
          </w:tcPr>
          <w:p w14:paraId="3B7B018D" w14:textId="7A8309ED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092BA6B" w14:textId="77777777" w:rsidR="00CB6DB7" w:rsidRPr="001C6BED" w:rsidRDefault="00CB6DB7" w:rsidP="001C6BED">
            <w:pPr>
              <w:contextualSpacing/>
              <w:jc w:val="right"/>
            </w:pPr>
          </w:p>
          <w:p w14:paraId="783458C1" w14:textId="77777777" w:rsidR="00CB6DB7" w:rsidRPr="001C6BED" w:rsidRDefault="00CB6DB7" w:rsidP="001C6BED">
            <w:pPr>
              <w:contextualSpacing/>
              <w:jc w:val="right"/>
            </w:pPr>
          </w:p>
          <w:p w14:paraId="60B785CF" w14:textId="77777777" w:rsidR="00CB6DB7" w:rsidRPr="001C6BED" w:rsidRDefault="00CB6DB7" w:rsidP="001C6BED">
            <w:pPr>
              <w:contextualSpacing/>
              <w:jc w:val="right"/>
            </w:pPr>
          </w:p>
          <w:p w14:paraId="278B8859" w14:textId="77777777" w:rsidR="00CB6DB7" w:rsidRPr="001C6BED" w:rsidRDefault="00CB6DB7" w:rsidP="001C6BED">
            <w:pPr>
              <w:contextualSpacing/>
              <w:jc w:val="right"/>
            </w:pPr>
          </w:p>
          <w:p w14:paraId="19FFAD91" w14:textId="1EF18769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CB6DB7" w:rsidRPr="001C6BED" w14:paraId="07362B84" w14:textId="00B25937" w:rsidTr="00103E91">
        <w:trPr>
          <w:trHeight w:val="370"/>
        </w:trPr>
        <w:tc>
          <w:tcPr>
            <w:tcW w:w="0" w:type="auto"/>
            <w:vMerge/>
          </w:tcPr>
          <w:p w14:paraId="7C275AE6" w14:textId="77777777" w:rsidR="00CB6DB7" w:rsidRPr="001C6BED" w:rsidRDefault="00CB6DB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CD72BDC" w14:textId="77777777" w:rsidR="00CB6DB7" w:rsidRPr="001C6BED" w:rsidRDefault="00CB6DB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0" w:type="auto"/>
            <w:vMerge/>
            <w:vAlign w:val="center"/>
          </w:tcPr>
          <w:p w14:paraId="35BA459A" w14:textId="77777777" w:rsidR="00CB6DB7" w:rsidRPr="001C6BED" w:rsidRDefault="00CB6DB7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60D0501" w14:textId="77777777" w:rsidR="00CB6DB7" w:rsidRPr="001C6BED" w:rsidRDefault="00CB6DB7" w:rsidP="001C6BED">
            <w:pPr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C85CBF4" w14:textId="77777777" w:rsidR="00CB6DB7" w:rsidRPr="001C6BED" w:rsidRDefault="00CB6DB7" w:rsidP="001C6BED">
            <w:pPr>
              <w:jc w:val="right"/>
            </w:pPr>
            <w:r w:rsidRPr="001C6BED">
              <w:t>4950000,00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EE529E" w14:textId="77777777" w:rsidR="00CB6DB7" w:rsidRPr="001C6BED" w:rsidRDefault="00CB6DB7" w:rsidP="001C6BED">
            <w:pPr>
              <w:jc w:val="right"/>
            </w:pPr>
            <w:r w:rsidRPr="001C6BED">
              <w:t>4280817,92</w:t>
            </w:r>
          </w:p>
        </w:tc>
        <w:tc>
          <w:tcPr>
            <w:tcW w:w="0" w:type="auto"/>
            <w:vAlign w:val="bottom"/>
          </w:tcPr>
          <w:p w14:paraId="58E43E5B" w14:textId="77777777" w:rsidR="00CB6DB7" w:rsidRPr="001C6BED" w:rsidRDefault="00CB6DB7" w:rsidP="001C6BED">
            <w:pPr>
              <w:jc w:val="right"/>
            </w:pPr>
            <w:r w:rsidRPr="001C6BED">
              <w:t>2557927,74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39036C" w14:textId="640E6219" w:rsidR="00CB6DB7" w:rsidRPr="001C6BED" w:rsidRDefault="00CB6DB7" w:rsidP="001C6BED">
            <w:pPr>
              <w:jc w:val="right"/>
            </w:pPr>
            <w:r w:rsidRPr="001C6BED">
              <w:t>34650000,00</w:t>
            </w:r>
          </w:p>
        </w:tc>
        <w:tc>
          <w:tcPr>
            <w:tcW w:w="0" w:type="auto"/>
            <w:vAlign w:val="bottom"/>
          </w:tcPr>
          <w:p w14:paraId="71452252" w14:textId="6B4C66DC" w:rsidR="00CB6DB7" w:rsidRPr="001C6BED" w:rsidRDefault="00082041" w:rsidP="001C6BED">
            <w:pPr>
              <w:contextualSpacing/>
              <w:jc w:val="right"/>
            </w:pPr>
            <w:r w:rsidRPr="001C6BED">
              <w:t>2038720</w:t>
            </w:r>
            <w:r w:rsidR="00CB6DB7" w:rsidRPr="001C6BED">
              <w:t>,6</w:t>
            </w:r>
            <w:r w:rsidRPr="001C6BED">
              <w:t>8</w:t>
            </w:r>
          </w:p>
        </w:tc>
        <w:tc>
          <w:tcPr>
            <w:tcW w:w="0" w:type="auto"/>
            <w:vAlign w:val="bottom"/>
          </w:tcPr>
          <w:p w14:paraId="044286B3" w14:textId="2C43F905" w:rsidR="00CB6DB7" w:rsidRPr="001C6BED" w:rsidRDefault="00872197" w:rsidP="001C6BED">
            <w:pPr>
              <w:contextualSpacing/>
              <w:jc w:val="right"/>
            </w:pPr>
            <w:r w:rsidRPr="001C6BED">
              <w:t>3579041,57</w:t>
            </w:r>
          </w:p>
        </w:tc>
        <w:tc>
          <w:tcPr>
            <w:tcW w:w="0" w:type="auto"/>
            <w:vAlign w:val="bottom"/>
          </w:tcPr>
          <w:p w14:paraId="42C3BD74" w14:textId="1020D345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37D54C" w14:textId="77777777" w:rsidR="00CB6DB7" w:rsidRPr="001C6BED" w:rsidRDefault="00CB6DB7" w:rsidP="001C6BED">
            <w:pPr>
              <w:contextualSpacing/>
              <w:jc w:val="right"/>
            </w:pPr>
          </w:p>
          <w:p w14:paraId="551535AC" w14:textId="25753D82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CB6DB7" w:rsidRPr="001C6BED" w14:paraId="0CC3CF00" w14:textId="29B8E526" w:rsidTr="00103E91">
        <w:trPr>
          <w:trHeight w:val="370"/>
        </w:trPr>
        <w:tc>
          <w:tcPr>
            <w:tcW w:w="0" w:type="auto"/>
            <w:vMerge/>
          </w:tcPr>
          <w:p w14:paraId="44301A0E" w14:textId="77777777" w:rsidR="00CB6DB7" w:rsidRPr="001C6BED" w:rsidRDefault="00CB6DB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4646049" w14:textId="77777777" w:rsidR="00CB6DB7" w:rsidRPr="001C6BED" w:rsidRDefault="00CB6DB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19CE71CA" w14:textId="77777777" w:rsidR="00CB6DB7" w:rsidRPr="001C6BED" w:rsidRDefault="00CB6DB7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F01EBD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D7EFA8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50000,00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11E64F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43240,58</w:t>
            </w:r>
          </w:p>
        </w:tc>
        <w:tc>
          <w:tcPr>
            <w:tcW w:w="0" w:type="auto"/>
            <w:vAlign w:val="bottom"/>
          </w:tcPr>
          <w:p w14:paraId="65BD3C37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25837,65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BBE9D1" w14:textId="360CCFA3" w:rsidR="00CB6DB7" w:rsidRPr="001C6BED" w:rsidRDefault="00CB6DB7" w:rsidP="001C6BED">
            <w:pPr>
              <w:contextualSpacing/>
              <w:jc w:val="right"/>
            </w:pPr>
            <w:r w:rsidRPr="001C6BED">
              <w:t>350000,00</w:t>
            </w:r>
          </w:p>
        </w:tc>
        <w:tc>
          <w:tcPr>
            <w:tcW w:w="0" w:type="auto"/>
            <w:vAlign w:val="bottom"/>
          </w:tcPr>
          <w:p w14:paraId="6F05B69D" w14:textId="675BAF19" w:rsidR="00CB6DB7" w:rsidRPr="001C6BED" w:rsidRDefault="00CB6DB7" w:rsidP="001C6BED">
            <w:pPr>
              <w:jc w:val="right"/>
            </w:pPr>
            <w:r w:rsidRPr="001C6BED">
              <w:t>20</w:t>
            </w:r>
            <w:r w:rsidR="00082041" w:rsidRPr="001C6BED">
              <w:t>593</w:t>
            </w:r>
            <w:r w:rsidRPr="001C6BED">
              <w:t>,1</w:t>
            </w:r>
            <w:r w:rsidR="00082041" w:rsidRPr="001C6BED">
              <w:t>4</w:t>
            </w:r>
          </w:p>
        </w:tc>
        <w:tc>
          <w:tcPr>
            <w:tcW w:w="0" w:type="auto"/>
            <w:vAlign w:val="bottom"/>
          </w:tcPr>
          <w:p w14:paraId="493B8E02" w14:textId="43031B14" w:rsidR="00CB6DB7" w:rsidRPr="001C6BED" w:rsidRDefault="00872197" w:rsidP="001C6BED">
            <w:pPr>
              <w:jc w:val="right"/>
            </w:pPr>
            <w:r w:rsidRPr="001C6BED">
              <w:t>4036151,94</w:t>
            </w:r>
          </w:p>
        </w:tc>
        <w:tc>
          <w:tcPr>
            <w:tcW w:w="0" w:type="auto"/>
            <w:vAlign w:val="bottom"/>
          </w:tcPr>
          <w:p w14:paraId="60D25DC1" w14:textId="5655AF71" w:rsidR="00CB6DB7" w:rsidRPr="001C6BED" w:rsidRDefault="00CB6DB7" w:rsidP="001C6BED">
            <w:pPr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53BA3B2" w14:textId="54D51A3A" w:rsidR="00CB6DB7" w:rsidRPr="001C6BED" w:rsidRDefault="00CB6DB7" w:rsidP="001C6BED">
            <w:pPr>
              <w:jc w:val="right"/>
            </w:pPr>
            <w:r w:rsidRPr="001C6BED">
              <w:t>0,00</w:t>
            </w:r>
          </w:p>
        </w:tc>
      </w:tr>
      <w:tr w:rsidR="00CB6DB7" w:rsidRPr="001C6BED" w14:paraId="25E41682" w14:textId="4C03A2AE" w:rsidTr="00103E91">
        <w:trPr>
          <w:trHeight w:val="370"/>
        </w:trPr>
        <w:tc>
          <w:tcPr>
            <w:tcW w:w="0" w:type="auto"/>
            <w:vMerge/>
          </w:tcPr>
          <w:p w14:paraId="4EE8F888" w14:textId="77777777" w:rsidR="00CB6DB7" w:rsidRPr="001C6BED" w:rsidRDefault="00CB6DB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A9368D3" w14:textId="77777777" w:rsidR="00CB6DB7" w:rsidRPr="001C6BED" w:rsidRDefault="00CB6DB7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64294450" w14:textId="77777777" w:rsidR="00CB6DB7" w:rsidRPr="001C6BED" w:rsidRDefault="00CB6DB7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2E8CDA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ADE4E39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2632,00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6BE867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2275,83</w:t>
            </w:r>
          </w:p>
        </w:tc>
        <w:tc>
          <w:tcPr>
            <w:tcW w:w="0" w:type="auto"/>
            <w:vAlign w:val="bottom"/>
          </w:tcPr>
          <w:p w14:paraId="6FBF8F75" w14:textId="77777777" w:rsidR="00CB6DB7" w:rsidRPr="001C6BED" w:rsidRDefault="00CB6DB7" w:rsidP="001C6BED">
            <w:pPr>
              <w:contextualSpacing/>
              <w:jc w:val="right"/>
            </w:pPr>
            <w:r w:rsidRPr="001C6BED">
              <w:t>1359,88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EF65C1" w14:textId="51F1CBB4" w:rsidR="00CB6DB7" w:rsidRPr="001C6BED" w:rsidRDefault="00CB6DB7" w:rsidP="001C6BED">
            <w:pPr>
              <w:contextualSpacing/>
              <w:jc w:val="right"/>
            </w:pPr>
            <w:r w:rsidRPr="001C6BED">
              <w:t>18421,06</w:t>
            </w:r>
          </w:p>
        </w:tc>
        <w:tc>
          <w:tcPr>
            <w:tcW w:w="0" w:type="auto"/>
            <w:vAlign w:val="bottom"/>
          </w:tcPr>
          <w:p w14:paraId="551F6678" w14:textId="2D44C5B5" w:rsidR="00CB6DB7" w:rsidRPr="001C6BED" w:rsidRDefault="00CB6DB7" w:rsidP="001C6BED">
            <w:pPr>
              <w:contextualSpacing/>
              <w:jc w:val="right"/>
            </w:pPr>
            <w:r w:rsidRPr="001C6BED">
              <w:t>1083,85</w:t>
            </w:r>
          </w:p>
        </w:tc>
        <w:tc>
          <w:tcPr>
            <w:tcW w:w="0" w:type="auto"/>
            <w:vAlign w:val="bottom"/>
          </w:tcPr>
          <w:p w14:paraId="30AADCC4" w14:textId="03BDBE13" w:rsidR="00CB6DB7" w:rsidRPr="001C6BED" w:rsidRDefault="00872197" w:rsidP="001C6BED">
            <w:pPr>
              <w:contextualSpacing/>
              <w:jc w:val="right"/>
            </w:pPr>
            <w:r w:rsidRPr="001C6BED">
              <w:t>212429,05</w:t>
            </w:r>
          </w:p>
        </w:tc>
        <w:tc>
          <w:tcPr>
            <w:tcW w:w="0" w:type="auto"/>
            <w:vAlign w:val="bottom"/>
          </w:tcPr>
          <w:p w14:paraId="6558A253" w14:textId="424A43A6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9C8CAE6" w14:textId="77777777" w:rsidR="00CB6DB7" w:rsidRPr="001C6BED" w:rsidRDefault="00CB6DB7" w:rsidP="001C6BED">
            <w:pPr>
              <w:contextualSpacing/>
              <w:jc w:val="right"/>
            </w:pPr>
          </w:p>
          <w:p w14:paraId="4284BDD5" w14:textId="0BE7647A" w:rsidR="00CB6DB7" w:rsidRPr="001C6BED" w:rsidRDefault="00CB6DB7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63B46DBD" w14:textId="79737F4C" w:rsidTr="00103E91">
        <w:trPr>
          <w:trHeight w:val="370"/>
        </w:trPr>
        <w:tc>
          <w:tcPr>
            <w:tcW w:w="0" w:type="auto"/>
            <w:vMerge w:val="restart"/>
          </w:tcPr>
          <w:p w14:paraId="2A128859" w14:textId="6D13D669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0" w:type="auto"/>
          </w:tcPr>
          <w:p w14:paraId="240598B3" w14:textId="257C254F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Благоустройство парка отдыха «Комсомольский»</w:t>
            </w:r>
          </w:p>
        </w:tc>
        <w:tc>
          <w:tcPr>
            <w:tcW w:w="0" w:type="auto"/>
            <w:vMerge w:val="restart"/>
            <w:vAlign w:val="center"/>
          </w:tcPr>
          <w:p w14:paraId="26B009CA" w14:textId="77777777" w:rsidR="0013077E" w:rsidRPr="001C6BED" w:rsidRDefault="0013077E" w:rsidP="001C6BED">
            <w:pPr>
              <w:contextualSpacing/>
              <w:jc w:val="center"/>
            </w:pPr>
            <w:proofErr w:type="spellStart"/>
            <w:r w:rsidRPr="001C6BED">
              <w:t>Админи</w:t>
            </w:r>
            <w:proofErr w:type="spellEnd"/>
            <w:r w:rsidRPr="001C6BED">
              <w:t>-</w:t>
            </w:r>
          </w:p>
          <w:p w14:paraId="05BFC0C1" w14:textId="4A7445CD" w:rsidR="0013077E" w:rsidRPr="001C6BED" w:rsidRDefault="0013077E" w:rsidP="001C6BED">
            <w:pPr>
              <w:contextualSpacing/>
              <w:jc w:val="center"/>
            </w:pPr>
            <w:proofErr w:type="spellStart"/>
            <w:r w:rsidRPr="001C6BED">
              <w:t>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285268A8" w14:textId="69A6A4E2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C85C5E0" w14:textId="39106305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052234" w14:textId="44B38664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6FDFA3B" w14:textId="3637806C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75A55E" w14:textId="0A467DC3" w:rsidR="0013077E" w:rsidRPr="001C6BED" w:rsidRDefault="0013077E" w:rsidP="001C6BED">
            <w:pPr>
              <w:contextualSpacing/>
              <w:jc w:val="right"/>
            </w:pPr>
            <w:r w:rsidRPr="001C6BED">
              <w:t>35018421,06</w:t>
            </w:r>
          </w:p>
        </w:tc>
        <w:tc>
          <w:tcPr>
            <w:tcW w:w="0" w:type="auto"/>
            <w:vAlign w:val="bottom"/>
          </w:tcPr>
          <w:p w14:paraId="1455CB43" w14:textId="4D53631A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A638116" w14:textId="130DBE4E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65C083B" w14:textId="114A725B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6F286D" w14:textId="77777777" w:rsidR="0013077E" w:rsidRPr="001C6BED" w:rsidRDefault="0013077E" w:rsidP="001C6BED">
            <w:pPr>
              <w:contextualSpacing/>
              <w:jc w:val="right"/>
            </w:pPr>
          </w:p>
          <w:p w14:paraId="6ADEF117" w14:textId="77777777" w:rsidR="0013077E" w:rsidRPr="001C6BED" w:rsidRDefault="0013077E" w:rsidP="001C6BED">
            <w:pPr>
              <w:contextualSpacing/>
              <w:jc w:val="right"/>
            </w:pPr>
          </w:p>
          <w:p w14:paraId="5EE78E87" w14:textId="1A6D7B63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2FC331E9" w14:textId="7453BE10" w:rsidTr="00103E91">
        <w:trPr>
          <w:trHeight w:val="370"/>
        </w:trPr>
        <w:tc>
          <w:tcPr>
            <w:tcW w:w="0" w:type="auto"/>
            <w:vMerge/>
          </w:tcPr>
          <w:p w14:paraId="1203C9A2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65AFAAF" w14:textId="7011D37D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Merge/>
            <w:vAlign w:val="center"/>
          </w:tcPr>
          <w:p w14:paraId="5B4FD334" w14:textId="77777777" w:rsidR="0013077E" w:rsidRPr="001C6BED" w:rsidRDefault="0013077E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066649C" w14:textId="76EB58B8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32E6BAC" w14:textId="3DB783DA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E56565" w14:textId="444A2986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6FD192" w14:textId="6C27BFA9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C7ADE0" w14:textId="4BF0A942" w:rsidR="0013077E" w:rsidRPr="001C6BED" w:rsidRDefault="0013077E" w:rsidP="001C6BED">
            <w:pPr>
              <w:contextualSpacing/>
              <w:jc w:val="right"/>
            </w:pPr>
            <w:r w:rsidRPr="001C6BED">
              <w:t>34650000,00</w:t>
            </w:r>
          </w:p>
        </w:tc>
        <w:tc>
          <w:tcPr>
            <w:tcW w:w="0" w:type="auto"/>
            <w:vAlign w:val="bottom"/>
          </w:tcPr>
          <w:p w14:paraId="54662A10" w14:textId="6A9A3459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E6890C9" w14:textId="38D71F56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C875B37" w14:textId="2FD9FA63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E7C2CB" w14:textId="77777777" w:rsidR="0013077E" w:rsidRPr="001C6BED" w:rsidRDefault="0013077E" w:rsidP="001C6BED">
            <w:pPr>
              <w:contextualSpacing/>
              <w:jc w:val="right"/>
            </w:pPr>
          </w:p>
          <w:p w14:paraId="4BAF50AA" w14:textId="2C177DCF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3875ED64" w14:textId="1FB6767B" w:rsidTr="00103E91">
        <w:trPr>
          <w:trHeight w:val="370"/>
        </w:trPr>
        <w:tc>
          <w:tcPr>
            <w:tcW w:w="0" w:type="auto"/>
            <w:vMerge/>
          </w:tcPr>
          <w:p w14:paraId="271852BF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B2B43BF" w14:textId="58678121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75D2F8D5" w14:textId="77777777" w:rsidR="0013077E" w:rsidRPr="001C6BED" w:rsidRDefault="0013077E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9A10CB9" w14:textId="15D1AEAD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271ED18" w14:textId="2826D49A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A1B465" w14:textId="74B6E2CC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1925824" w14:textId="2727978F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4C2190" w14:textId="34EE0EB5" w:rsidR="0013077E" w:rsidRPr="001C6BED" w:rsidRDefault="0013077E" w:rsidP="001C6BED">
            <w:pPr>
              <w:contextualSpacing/>
              <w:jc w:val="right"/>
            </w:pPr>
            <w:r w:rsidRPr="001C6BED">
              <w:t>350000,00</w:t>
            </w:r>
          </w:p>
        </w:tc>
        <w:tc>
          <w:tcPr>
            <w:tcW w:w="0" w:type="auto"/>
            <w:vAlign w:val="bottom"/>
          </w:tcPr>
          <w:p w14:paraId="41B06BE7" w14:textId="2BB713B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828478C" w14:textId="297C24C8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4D9C67" w14:textId="1A9BC335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5EC15AA" w14:textId="6886BB05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13077E" w:rsidRPr="001C6BED" w14:paraId="2D4D9080" w14:textId="3D07F173" w:rsidTr="00103E91">
        <w:trPr>
          <w:trHeight w:val="370"/>
        </w:trPr>
        <w:tc>
          <w:tcPr>
            <w:tcW w:w="0" w:type="auto"/>
            <w:vMerge/>
          </w:tcPr>
          <w:p w14:paraId="324A4E5D" w14:textId="77777777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7AD2637" w14:textId="649C84B8" w:rsidR="0013077E" w:rsidRPr="001C6BED" w:rsidRDefault="0013077E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78A0036A" w14:textId="77777777" w:rsidR="0013077E" w:rsidRPr="001C6BED" w:rsidRDefault="0013077E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DAFE7E1" w14:textId="639C7716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05F6BA5" w14:textId="04916495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B168A9" w14:textId="58CC5695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C0925C9" w14:textId="322283A5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FB7CBE" w14:textId="712131E5" w:rsidR="0013077E" w:rsidRPr="001C6BED" w:rsidRDefault="0013077E" w:rsidP="001C6BED">
            <w:pPr>
              <w:contextualSpacing/>
              <w:jc w:val="right"/>
            </w:pPr>
            <w:r w:rsidRPr="001C6BED">
              <w:t>18421,06</w:t>
            </w:r>
          </w:p>
        </w:tc>
        <w:tc>
          <w:tcPr>
            <w:tcW w:w="0" w:type="auto"/>
            <w:vAlign w:val="bottom"/>
          </w:tcPr>
          <w:p w14:paraId="0BED4E15" w14:textId="2184200B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D932ED" w14:textId="64CE1797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C8389E3" w14:textId="516BF4A4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492D077" w14:textId="77777777" w:rsidR="0013077E" w:rsidRPr="001C6BED" w:rsidRDefault="0013077E" w:rsidP="001C6BED">
            <w:pPr>
              <w:contextualSpacing/>
              <w:jc w:val="right"/>
            </w:pPr>
          </w:p>
          <w:p w14:paraId="74C6A8AF" w14:textId="76C7CC71" w:rsidR="0013077E" w:rsidRPr="001C6BED" w:rsidRDefault="0013077E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827A3F" w:rsidRPr="001C6BED" w14:paraId="73D55C1C" w14:textId="04422E99" w:rsidTr="00103E91">
        <w:trPr>
          <w:trHeight w:val="370"/>
        </w:trPr>
        <w:tc>
          <w:tcPr>
            <w:tcW w:w="0" w:type="auto"/>
            <w:vMerge w:val="restart"/>
          </w:tcPr>
          <w:p w14:paraId="1EA8089B" w14:textId="2CCF62D3" w:rsidR="00827A3F" w:rsidRPr="001C6BED" w:rsidRDefault="00827A3F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1.1.2</w:t>
            </w:r>
          </w:p>
        </w:tc>
        <w:tc>
          <w:tcPr>
            <w:tcW w:w="0" w:type="auto"/>
          </w:tcPr>
          <w:p w14:paraId="2F5ED496" w14:textId="03719312" w:rsidR="00827A3F" w:rsidRPr="001C6BED" w:rsidRDefault="00827A3F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городского парка г. Наволоки </w:t>
            </w:r>
          </w:p>
        </w:tc>
        <w:tc>
          <w:tcPr>
            <w:tcW w:w="0" w:type="auto"/>
            <w:vMerge w:val="restart"/>
            <w:vAlign w:val="center"/>
          </w:tcPr>
          <w:p w14:paraId="12CC7A5A" w14:textId="77777777" w:rsidR="00827A3F" w:rsidRPr="001C6BED" w:rsidRDefault="00827A3F" w:rsidP="001C6BED">
            <w:pPr>
              <w:contextualSpacing/>
              <w:jc w:val="center"/>
            </w:pPr>
            <w:proofErr w:type="spellStart"/>
            <w:r w:rsidRPr="001C6BED">
              <w:t>Админи</w:t>
            </w:r>
            <w:proofErr w:type="spellEnd"/>
            <w:r w:rsidRPr="001C6BED">
              <w:t>-</w:t>
            </w:r>
          </w:p>
          <w:p w14:paraId="640E53C2" w14:textId="497E835F" w:rsidR="00827A3F" w:rsidRPr="001C6BED" w:rsidRDefault="00827A3F" w:rsidP="001C6BED">
            <w:pPr>
              <w:contextualSpacing/>
              <w:jc w:val="center"/>
            </w:pPr>
            <w:proofErr w:type="spellStart"/>
            <w:r w:rsidRPr="001C6BED">
              <w:t>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14B02E71" w14:textId="6C89BE85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5F26D48" w14:textId="5C19D283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5740E5" w14:textId="52A793C3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E614D96" w14:textId="3DB65D5A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5EA3667" w14:textId="7E5A37F7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535FD82" w14:textId="320C0688" w:rsidR="00827A3F" w:rsidRPr="001C6BED" w:rsidRDefault="00827A3F" w:rsidP="001C6BED">
            <w:pPr>
              <w:contextualSpacing/>
              <w:jc w:val="right"/>
            </w:pPr>
            <w:r w:rsidRPr="001C6BED">
              <w:t>2060397,67</w:t>
            </w:r>
          </w:p>
        </w:tc>
        <w:tc>
          <w:tcPr>
            <w:tcW w:w="0" w:type="auto"/>
            <w:vAlign w:val="bottom"/>
          </w:tcPr>
          <w:p w14:paraId="634B5A3D" w14:textId="5DF48B3F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CD1B338" w14:textId="2601A845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CAD9D33" w14:textId="77777777" w:rsidR="00827A3F" w:rsidRPr="001C6BED" w:rsidRDefault="00827A3F" w:rsidP="001C6BED">
            <w:pPr>
              <w:contextualSpacing/>
              <w:jc w:val="right"/>
            </w:pPr>
          </w:p>
          <w:p w14:paraId="33EF4B10" w14:textId="77777777" w:rsidR="00827A3F" w:rsidRPr="001C6BED" w:rsidRDefault="00827A3F" w:rsidP="001C6BED">
            <w:pPr>
              <w:contextualSpacing/>
              <w:jc w:val="right"/>
            </w:pPr>
          </w:p>
          <w:p w14:paraId="7A026225" w14:textId="2D368574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2F762B" w:rsidRPr="001C6BED" w14:paraId="6B79279F" w14:textId="487C18FB" w:rsidTr="00103E91">
        <w:trPr>
          <w:trHeight w:val="370"/>
        </w:trPr>
        <w:tc>
          <w:tcPr>
            <w:tcW w:w="0" w:type="auto"/>
            <w:vMerge/>
          </w:tcPr>
          <w:p w14:paraId="47C4DDF9" w14:textId="77777777" w:rsidR="002F762B" w:rsidRPr="001C6BED" w:rsidRDefault="002F762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684879A" w14:textId="2C082F40" w:rsidR="002F762B" w:rsidRPr="001C6BED" w:rsidRDefault="002F762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Merge/>
            <w:vAlign w:val="center"/>
          </w:tcPr>
          <w:p w14:paraId="0553103E" w14:textId="77777777" w:rsidR="002F762B" w:rsidRPr="001C6BED" w:rsidRDefault="002F762B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EA2C036" w14:textId="557DF93C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4B4BF78" w14:textId="5311506D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5222EFE" w14:textId="7EB51C79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B719C4A" w14:textId="606A37BA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85B0CD" w14:textId="6C96BBEB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3DC9439" w14:textId="1135BE50" w:rsidR="002F762B" w:rsidRPr="001C6BED" w:rsidRDefault="002F762B" w:rsidP="001C6BED">
            <w:pPr>
              <w:contextualSpacing/>
              <w:jc w:val="right"/>
            </w:pPr>
            <w:r w:rsidRPr="001C6BED">
              <w:t>2038720,68</w:t>
            </w:r>
          </w:p>
        </w:tc>
        <w:tc>
          <w:tcPr>
            <w:tcW w:w="0" w:type="auto"/>
            <w:vAlign w:val="bottom"/>
          </w:tcPr>
          <w:p w14:paraId="402F09D3" w14:textId="51E7530D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98C98D" w14:textId="64B2E9FB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BD7329E" w14:textId="612368B4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2F762B" w:rsidRPr="001C6BED" w14:paraId="02CE1138" w14:textId="69BDC4A4" w:rsidTr="00103E91">
        <w:trPr>
          <w:trHeight w:val="370"/>
        </w:trPr>
        <w:tc>
          <w:tcPr>
            <w:tcW w:w="0" w:type="auto"/>
            <w:vMerge/>
          </w:tcPr>
          <w:p w14:paraId="5DD6F97D" w14:textId="77777777" w:rsidR="002F762B" w:rsidRPr="001C6BED" w:rsidRDefault="002F762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B2E2770" w14:textId="51096CA3" w:rsidR="002F762B" w:rsidRPr="001C6BED" w:rsidRDefault="002F762B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54ABA896" w14:textId="77777777" w:rsidR="002F762B" w:rsidRPr="001C6BED" w:rsidRDefault="002F762B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86F6579" w14:textId="505C2C58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494AAC6" w14:textId="3F2A11B6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684347" w14:textId="269F7BE8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8E9AA00" w14:textId="517E7395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B861B" w14:textId="11C06A4F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BC4BE48" w14:textId="0F61216E" w:rsidR="002F762B" w:rsidRPr="001C6BED" w:rsidRDefault="002F762B" w:rsidP="001C6BED">
            <w:pPr>
              <w:contextualSpacing/>
              <w:jc w:val="right"/>
            </w:pPr>
            <w:r w:rsidRPr="001C6BED">
              <w:t>20593,14</w:t>
            </w:r>
          </w:p>
        </w:tc>
        <w:tc>
          <w:tcPr>
            <w:tcW w:w="0" w:type="auto"/>
            <w:vAlign w:val="bottom"/>
          </w:tcPr>
          <w:p w14:paraId="25C4AF64" w14:textId="3FE0511B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896400" w14:textId="598F73CA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02DC156" w14:textId="6FB54B9A" w:rsidR="002F762B" w:rsidRPr="001C6BED" w:rsidRDefault="002F762B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827A3F" w:rsidRPr="001C6BED" w14:paraId="44A9AAA4" w14:textId="665EE073" w:rsidTr="00103E91">
        <w:trPr>
          <w:trHeight w:val="370"/>
        </w:trPr>
        <w:tc>
          <w:tcPr>
            <w:tcW w:w="0" w:type="auto"/>
            <w:vMerge/>
          </w:tcPr>
          <w:p w14:paraId="50563C3A" w14:textId="77777777" w:rsidR="00827A3F" w:rsidRPr="001C6BED" w:rsidRDefault="00827A3F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75159D6" w14:textId="71998081" w:rsidR="00827A3F" w:rsidRPr="001C6BED" w:rsidRDefault="00827A3F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26F01546" w14:textId="77777777" w:rsidR="00827A3F" w:rsidRPr="001C6BED" w:rsidRDefault="00827A3F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36CF08D" w14:textId="20EAA8F3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5552E0F" w14:textId="71AC35D7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D4D151" w14:textId="7C36AC1F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26EB80F" w14:textId="3532F8B0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C981B07" w14:textId="4FFA9438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2518D86" w14:textId="08CF7E53" w:rsidR="00827A3F" w:rsidRPr="001C6BED" w:rsidRDefault="00827A3F" w:rsidP="001C6BED">
            <w:pPr>
              <w:contextualSpacing/>
              <w:jc w:val="right"/>
            </w:pPr>
            <w:r w:rsidRPr="001C6BED">
              <w:t>1083,85</w:t>
            </w:r>
          </w:p>
        </w:tc>
        <w:tc>
          <w:tcPr>
            <w:tcW w:w="0" w:type="auto"/>
            <w:vAlign w:val="bottom"/>
          </w:tcPr>
          <w:p w14:paraId="5DAF0713" w14:textId="41201412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EAF42FD" w14:textId="74AC526A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4AEAC9F" w14:textId="77777777" w:rsidR="00827A3F" w:rsidRPr="001C6BED" w:rsidRDefault="00827A3F" w:rsidP="001C6BED">
            <w:pPr>
              <w:contextualSpacing/>
              <w:jc w:val="right"/>
            </w:pPr>
          </w:p>
          <w:p w14:paraId="60D57E4E" w14:textId="49196CC8" w:rsidR="00827A3F" w:rsidRPr="001C6BED" w:rsidRDefault="00827A3F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C64113" w:rsidRPr="001C6BED" w14:paraId="65E3FFF3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108C565A" w14:textId="05AC2E06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1.1.3</w:t>
            </w:r>
          </w:p>
        </w:tc>
        <w:tc>
          <w:tcPr>
            <w:tcW w:w="0" w:type="auto"/>
          </w:tcPr>
          <w:p w14:paraId="72D9724A" w14:textId="007B312F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стадиона </w:t>
            </w:r>
            <w:proofErr w:type="spellStart"/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г.Наволоки</w:t>
            </w:r>
            <w:proofErr w:type="spellEnd"/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 (1 этап)</w:t>
            </w:r>
          </w:p>
        </w:tc>
        <w:tc>
          <w:tcPr>
            <w:tcW w:w="0" w:type="auto"/>
            <w:vMerge w:val="restart"/>
            <w:vAlign w:val="center"/>
          </w:tcPr>
          <w:p w14:paraId="5BBAD096" w14:textId="77777777" w:rsidR="00C64113" w:rsidRPr="001C6BED" w:rsidRDefault="00C64113" w:rsidP="001C6BED">
            <w:pPr>
              <w:contextualSpacing/>
              <w:jc w:val="center"/>
            </w:pPr>
            <w:proofErr w:type="spellStart"/>
            <w:r w:rsidRPr="001C6BED">
              <w:t>Админи</w:t>
            </w:r>
            <w:proofErr w:type="spellEnd"/>
            <w:r w:rsidRPr="001C6BED">
              <w:t>-</w:t>
            </w:r>
          </w:p>
          <w:p w14:paraId="1B02788C" w14:textId="28E0FE56" w:rsidR="00C64113" w:rsidRPr="001C6BED" w:rsidRDefault="00C64113" w:rsidP="001C6BED">
            <w:pPr>
              <w:contextualSpacing/>
              <w:jc w:val="center"/>
            </w:pPr>
            <w:proofErr w:type="spellStart"/>
            <w:r w:rsidRPr="001C6BED">
              <w:t>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48D7497B" w14:textId="5017AAE3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62ADD7C" w14:textId="3703AC12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7FA3CE" w14:textId="22ECEDB5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CBBF3CB" w14:textId="7667F0F2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84AA68" w14:textId="0C937CF6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98A34C4" w14:textId="7AE9D500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6172D00" w14:textId="5EA89BC5" w:rsidR="00C64113" w:rsidRPr="001C6BED" w:rsidRDefault="00872197" w:rsidP="001C6BED">
            <w:pPr>
              <w:contextualSpacing/>
              <w:jc w:val="right"/>
            </w:pPr>
            <w:r w:rsidRPr="001C6BED">
              <w:t>3617096,24</w:t>
            </w:r>
          </w:p>
        </w:tc>
        <w:tc>
          <w:tcPr>
            <w:tcW w:w="0" w:type="auto"/>
            <w:vAlign w:val="bottom"/>
          </w:tcPr>
          <w:p w14:paraId="7226451E" w14:textId="57F35201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9DC2F0" w14:textId="77777777" w:rsidR="00C64113" w:rsidRPr="001C6BED" w:rsidRDefault="00C64113" w:rsidP="001C6BED">
            <w:pPr>
              <w:contextualSpacing/>
              <w:jc w:val="right"/>
            </w:pPr>
          </w:p>
          <w:p w14:paraId="15116523" w14:textId="77777777" w:rsidR="00C64113" w:rsidRPr="001C6BED" w:rsidRDefault="00C64113" w:rsidP="001C6BED">
            <w:pPr>
              <w:contextualSpacing/>
              <w:jc w:val="right"/>
            </w:pPr>
          </w:p>
          <w:p w14:paraId="4136944C" w14:textId="5B2E2A16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C64113" w:rsidRPr="001C6BED" w14:paraId="04F27E88" w14:textId="77777777" w:rsidTr="00103E91">
        <w:trPr>
          <w:trHeight w:val="370"/>
        </w:trPr>
        <w:tc>
          <w:tcPr>
            <w:tcW w:w="0" w:type="auto"/>
            <w:vMerge/>
          </w:tcPr>
          <w:p w14:paraId="239B2933" w14:textId="77777777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2885030" w14:textId="0660A01E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Merge/>
            <w:vAlign w:val="center"/>
          </w:tcPr>
          <w:p w14:paraId="1278FFEE" w14:textId="77777777" w:rsidR="00C64113" w:rsidRPr="001C6BED" w:rsidRDefault="00C6411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6FF13AB" w14:textId="081B275C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2A26887" w14:textId="14C19684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90E1FA" w14:textId="61B8123A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03A12FB" w14:textId="6DA037D3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F6F509" w14:textId="368A840D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323298C" w14:textId="7AF8BDDC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6FD9A15" w14:textId="35BBDE16" w:rsidR="00C64113" w:rsidRPr="001C6BED" w:rsidRDefault="00872197" w:rsidP="001C6BED">
            <w:pPr>
              <w:contextualSpacing/>
              <w:jc w:val="right"/>
            </w:pPr>
            <w:r w:rsidRPr="001C6BED">
              <w:t>3579041,57</w:t>
            </w:r>
          </w:p>
        </w:tc>
        <w:tc>
          <w:tcPr>
            <w:tcW w:w="0" w:type="auto"/>
            <w:vAlign w:val="bottom"/>
          </w:tcPr>
          <w:p w14:paraId="1A0CD047" w14:textId="35B8884A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FB7A60E" w14:textId="77777777" w:rsidR="00C64113" w:rsidRPr="001C6BED" w:rsidRDefault="00C64113" w:rsidP="001C6BED">
            <w:pPr>
              <w:contextualSpacing/>
              <w:jc w:val="right"/>
            </w:pPr>
          </w:p>
          <w:p w14:paraId="789EF38E" w14:textId="455ADA28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C64113" w:rsidRPr="001C6BED" w14:paraId="72615EE8" w14:textId="77777777" w:rsidTr="00103E91">
        <w:trPr>
          <w:trHeight w:val="370"/>
        </w:trPr>
        <w:tc>
          <w:tcPr>
            <w:tcW w:w="0" w:type="auto"/>
            <w:vMerge/>
          </w:tcPr>
          <w:p w14:paraId="48AB63B8" w14:textId="77777777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21D71C4" w14:textId="43EB46FC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6EA269EE" w14:textId="77777777" w:rsidR="00C64113" w:rsidRPr="001C6BED" w:rsidRDefault="00C6411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7C6C7DE" w14:textId="572BF7C8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EE8BF4" w14:textId="4CCD9A3C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BF698" w14:textId="06A2BCD4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AFEEB9" w14:textId="2C32BA01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661050" w14:textId="3116798D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D8CB67C" w14:textId="4641F11C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A41A2B0" w14:textId="724C2850" w:rsidR="00C64113" w:rsidRPr="001C6BED" w:rsidRDefault="00872197" w:rsidP="001C6BED">
            <w:pPr>
              <w:contextualSpacing/>
              <w:jc w:val="right"/>
            </w:pPr>
            <w:r w:rsidRPr="001C6BED">
              <w:t>36151,94</w:t>
            </w:r>
          </w:p>
        </w:tc>
        <w:tc>
          <w:tcPr>
            <w:tcW w:w="0" w:type="auto"/>
            <w:vAlign w:val="bottom"/>
          </w:tcPr>
          <w:p w14:paraId="430B2C81" w14:textId="2590AD1E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EB7205D" w14:textId="65B4E51E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C64113" w:rsidRPr="001C6BED" w14:paraId="4F30A59D" w14:textId="77777777" w:rsidTr="00103E91">
        <w:trPr>
          <w:trHeight w:val="370"/>
        </w:trPr>
        <w:tc>
          <w:tcPr>
            <w:tcW w:w="0" w:type="auto"/>
            <w:vMerge/>
          </w:tcPr>
          <w:p w14:paraId="54C33C9D" w14:textId="77777777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0F92501" w14:textId="340F1235" w:rsidR="00C64113" w:rsidRPr="001C6BED" w:rsidRDefault="00C6411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510D8CA0" w14:textId="77777777" w:rsidR="00C64113" w:rsidRPr="001C6BED" w:rsidRDefault="00C6411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FD8BA3C" w14:textId="520F4C2C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86D36B0" w14:textId="2FEA1B03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D7BBD4" w14:textId="431B1290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4D8F34" w14:textId="00A3FB4D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D7B99E6" w14:textId="2DEC7C69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9CC0EDB" w14:textId="646D8DE7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462BC9A" w14:textId="6C14AD7C" w:rsidR="00C64113" w:rsidRPr="001C6BED" w:rsidRDefault="00872197" w:rsidP="001C6BED">
            <w:pPr>
              <w:contextualSpacing/>
              <w:jc w:val="right"/>
            </w:pPr>
            <w:r w:rsidRPr="001C6BED">
              <w:t>1902,73</w:t>
            </w:r>
          </w:p>
        </w:tc>
        <w:tc>
          <w:tcPr>
            <w:tcW w:w="0" w:type="auto"/>
            <w:vAlign w:val="bottom"/>
          </w:tcPr>
          <w:p w14:paraId="3AEA4001" w14:textId="0001CD1C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7BCBE00" w14:textId="77777777" w:rsidR="00C64113" w:rsidRPr="001C6BED" w:rsidRDefault="00C64113" w:rsidP="001C6BED">
            <w:pPr>
              <w:contextualSpacing/>
              <w:jc w:val="right"/>
            </w:pPr>
          </w:p>
          <w:p w14:paraId="47A63AF5" w14:textId="45EC9BB4" w:rsidR="00C64113" w:rsidRPr="001C6BED" w:rsidRDefault="00C6411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B290139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561BDF87" w14:textId="26293E2B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1.1.4</w:t>
            </w:r>
          </w:p>
        </w:tc>
        <w:tc>
          <w:tcPr>
            <w:tcW w:w="0" w:type="auto"/>
          </w:tcPr>
          <w:p w14:paraId="065B2FCA" w14:textId="123FC61F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Благоустройство стадиона </w:t>
            </w:r>
            <w:proofErr w:type="spellStart"/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г.Наволоки</w:t>
            </w:r>
            <w:proofErr w:type="spellEnd"/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 (устройство ограждения)</w:t>
            </w:r>
          </w:p>
        </w:tc>
        <w:tc>
          <w:tcPr>
            <w:tcW w:w="0" w:type="auto"/>
            <w:vMerge w:val="restart"/>
            <w:vAlign w:val="center"/>
          </w:tcPr>
          <w:p w14:paraId="2C26CDEB" w14:textId="77777777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</w:t>
            </w:r>
            <w:proofErr w:type="spellEnd"/>
            <w:r w:rsidRPr="001C6BED">
              <w:t>-</w:t>
            </w:r>
          </w:p>
          <w:p w14:paraId="73450184" w14:textId="67B66F3C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39581A71" w14:textId="5D8801F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3FB33B3" w14:textId="0098192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FB1AEA" w14:textId="29AEED8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A446862" w14:textId="7B0A3F9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656E97" w14:textId="2AC2BB4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7505B6B" w14:textId="0B3BBA2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0CFD310" w14:textId="2B2BBC0E" w:rsidR="00DD3483" w:rsidRPr="001C6BED" w:rsidRDefault="00DD3483" w:rsidP="001C6BED">
            <w:pPr>
              <w:contextualSpacing/>
              <w:jc w:val="right"/>
            </w:pPr>
            <w:r w:rsidRPr="001C6BED">
              <w:t>42</w:t>
            </w:r>
            <w:r w:rsidR="00637211" w:rsidRPr="001C6BED">
              <w:t>1</w:t>
            </w:r>
            <w:r w:rsidR="00123C43" w:rsidRPr="001C6BED">
              <w:t>0</w:t>
            </w:r>
            <w:r w:rsidR="00637211" w:rsidRPr="001C6BED">
              <w:t>526</w:t>
            </w:r>
            <w:r w:rsidRPr="001C6BED">
              <w:t>,</w:t>
            </w:r>
            <w:r w:rsidR="00637211" w:rsidRPr="001C6BED">
              <w:t>32</w:t>
            </w:r>
          </w:p>
        </w:tc>
        <w:tc>
          <w:tcPr>
            <w:tcW w:w="0" w:type="auto"/>
            <w:vAlign w:val="bottom"/>
          </w:tcPr>
          <w:p w14:paraId="4FE0F9AF" w14:textId="690C744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4D7857F" w14:textId="40D28B4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B714D1E" w14:textId="77777777" w:rsidTr="00103E91">
        <w:trPr>
          <w:trHeight w:val="370"/>
        </w:trPr>
        <w:tc>
          <w:tcPr>
            <w:tcW w:w="0" w:type="auto"/>
            <w:vMerge/>
          </w:tcPr>
          <w:p w14:paraId="669DB4A2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B278B95" w14:textId="0C147C4F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Merge/>
            <w:vAlign w:val="center"/>
          </w:tcPr>
          <w:p w14:paraId="4722C013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B2F76CA" w14:textId="61A3EE7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6ECEDB7" w14:textId="4E8829C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A684026" w14:textId="20E29FA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C71D443" w14:textId="44F7E5A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E8DBBD" w14:textId="4992A4E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142D3D9" w14:textId="076D3FC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BC62524" w14:textId="59007C3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B8BB2D7" w14:textId="714BCFC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958B700" w14:textId="167C643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5F15FB8" w14:textId="77777777" w:rsidTr="00103E91">
        <w:trPr>
          <w:trHeight w:val="370"/>
        </w:trPr>
        <w:tc>
          <w:tcPr>
            <w:tcW w:w="0" w:type="auto"/>
            <w:vMerge/>
          </w:tcPr>
          <w:p w14:paraId="212D18AC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A18381A" w14:textId="08F18758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6E2D316F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6CE500E" w14:textId="7BE4E46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3E2161B" w14:textId="3043C4D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76EEA9" w14:textId="37B0B20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4AEB5F8" w14:textId="2AF998D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87A624" w14:textId="7BA0C67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7FD6BA7" w14:textId="53DF5D2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0179E77" w14:textId="7E6844CF" w:rsidR="00DD3483" w:rsidRPr="001C6BED" w:rsidRDefault="00DD3483" w:rsidP="001C6BED">
            <w:pPr>
              <w:contextualSpacing/>
              <w:jc w:val="right"/>
            </w:pPr>
            <w:r w:rsidRPr="001C6BED">
              <w:t>4000000,00</w:t>
            </w:r>
          </w:p>
        </w:tc>
        <w:tc>
          <w:tcPr>
            <w:tcW w:w="0" w:type="auto"/>
            <w:vAlign w:val="bottom"/>
          </w:tcPr>
          <w:p w14:paraId="652708EE" w14:textId="45940F5A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58E7A2A" w14:textId="5749773E" w:rsidR="002E072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414B001" w14:textId="77777777" w:rsidTr="00103E91">
        <w:trPr>
          <w:trHeight w:val="370"/>
        </w:trPr>
        <w:tc>
          <w:tcPr>
            <w:tcW w:w="0" w:type="auto"/>
            <w:vMerge/>
          </w:tcPr>
          <w:p w14:paraId="377440F4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1ECA5FD" w14:textId="34E1E7A1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6EA88A1D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2C76503" w14:textId="58BABAC2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67AF2D7" w14:textId="3035261D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C2F845" w14:textId="55A4BD0D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3BB6AEC" w14:textId="70A0F4C7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01C350" w14:textId="1F59125C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6AEBD43" w14:textId="20163F97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89F8E15" w14:textId="746A32AB" w:rsidR="00DD3483" w:rsidRPr="001C6BED" w:rsidRDefault="002E0723" w:rsidP="001C6BED">
            <w:pPr>
              <w:contextualSpacing/>
              <w:jc w:val="right"/>
            </w:pPr>
            <w:r w:rsidRPr="001C6BED">
              <w:t>2</w:t>
            </w:r>
            <w:r w:rsidR="00637211" w:rsidRPr="001C6BED">
              <w:t>1</w:t>
            </w:r>
            <w:r w:rsidRPr="001C6BED">
              <w:t>0</w:t>
            </w:r>
            <w:r w:rsidR="00637211" w:rsidRPr="001C6BED">
              <w:t>526</w:t>
            </w:r>
            <w:r w:rsidRPr="001C6BED">
              <w:t>,</w:t>
            </w:r>
            <w:r w:rsidR="00637211" w:rsidRPr="001C6BED">
              <w:t>32</w:t>
            </w:r>
          </w:p>
        </w:tc>
        <w:tc>
          <w:tcPr>
            <w:tcW w:w="0" w:type="auto"/>
            <w:vAlign w:val="bottom"/>
          </w:tcPr>
          <w:p w14:paraId="6C1A6DD4" w14:textId="53ED2BBC" w:rsidR="00DD348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1B38E52" w14:textId="77777777" w:rsidR="00DD3483" w:rsidRPr="001C6BED" w:rsidRDefault="00DD3483" w:rsidP="001C6BED">
            <w:pPr>
              <w:contextualSpacing/>
              <w:jc w:val="right"/>
            </w:pPr>
          </w:p>
          <w:p w14:paraId="4CF452AE" w14:textId="25C97627" w:rsidR="002E0723" w:rsidRPr="001C6BED" w:rsidRDefault="002E072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6B473D" w:rsidRPr="001C6BED" w14:paraId="49872A4F" w14:textId="77777777" w:rsidTr="006B473D">
        <w:trPr>
          <w:trHeight w:val="741"/>
        </w:trPr>
        <w:tc>
          <w:tcPr>
            <w:tcW w:w="0" w:type="auto"/>
            <w:vMerge w:val="restart"/>
          </w:tcPr>
          <w:p w14:paraId="609308DC" w14:textId="6CA92506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1.1.5</w:t>
            </w:r>
          </w:p>
        </w:tc>
        <w:tc>
          <w:tcPr>
            <w:tcW w:w="0" w:type="auto"/>
          </w:tcPr>
          <w:p w14:paraId="03C7BB43" w14:textId="48D0B053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Благоустройство городского парка г. Наволоки (3</w:t>
            </w:r>
            <w:r w:rsidR="00077D7B"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этап)*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4D7ACFAB" w14:textId="77777777" w:rsidR="006B473D" w:rsidRPr="001C6BED" w:rsidRDefault="006B473D" w:rsidP="001C6BED">
            <w:pPr>
              <w:contextualSpacing/>
              <w:jc w:val="center"/>
            </w:pPr>
            <w:proofErr w:type="spellStart"/>
            <w:r w:rsidRPr="001C6BED">
              <w:t>Админи</w:t>
            </w:r>
            <w:proofErr w:type="spellEnd"/>
            <w:r w:rsidRPr="001C6BED">
              <w:t>-</w:t>
            </w:r>
          </w:p>
          <w:p w14:paraId="2067BCED" w14:textId="7B7DA6BD" w:rsidR="006B473D" w:rsidRPr="001C6BED" w:rsidRDefault="006B473D" w:rsidP="001C6BED">
            <w:pPr>
              <w:contextualSpacing/>
              <w:jc w:val="center"/>
            </w:pPr>
            <w:proofErr w:type="spellStart"/>
            <w:r w:rsidRPr="001C6BED">
              <w:t>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46C7A3CB" w14:textId="69D95773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3E37876" w14:textId="51FCC49F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913F46" w14:textId="690FEC8A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7355CBC" w14:textId="22F24FBD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337F53" w14:textId="44E9C4D3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3A863B4" w14:textId="5730B136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E05ADFB" w14:textId="537B1F0D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F05BDD" w14:textId="05BB10EB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200F36C" w14:textId="3BF58566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6B473D" w:rsidRPr="001C6BED" w14:paraId="501164ED" w14:textId="77777777" w:rsidTr="00103E91">
        <w:trPr>
          <w:trHeight w:val="370"/>
        </w:trPr>
        <w:tc>
          <w:tcPr>
            <w:tcW w:w="0" w:type="auto"/>
            <w:vMerge/>
          </w:tcPr>
          <w:p w14:paraId="616EFBC1" w14:textId="77777777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9BCF9E5" w14:textId="5E22D66F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vMerge/>
            <w:vAlign w:val="center"/>
          </w:tcPr>
          <w:p w14:paraId="61CBBDC6" w14:textId="77777777" w:rsidR="006B473D" w:rsidRPr="001C6BED" w:rsidRDefault="006B473D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03C513C" w14:textId="550B6A4D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0551C1" w14:textId="31F9FA6B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1DFC41" w14:textId="5E08AAAB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1632AB8" w14:textId="0D884D1F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6ABE46" w14:textId="4103606C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E12266D" w14:textId="3996F7FC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958D067" w14:textId="6FB455D6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F3FF116" w14:textId="744DE408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31F952" w14:textId="77777777" w:rsidR="006B473D" w:rsidRPr="001C6BED" w:rsidRDefault="006B473D" w:rsidP="001C6BED">
            <w:pPr>
              <w:contextualSpacing/>
              <w:jc w:val="right"/>
            </w:pPr>
          </w:p>
          <w:p w14:paraId="2310A186" w14:textId="7736A6B6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6B473D" w:rsidRPr="001C6BED" w14:paraId="41DBCD9F" w14:textId="77777777" w:rsidTr="00103E91">
        <w:trPr>
          <w:trHeight w:val="370"/>
        </w:trPr>
        <w:tc>
          <w:tcPr>
            <w:tcW w:w="0" w:type="auto"/>
            <w:vMerge/>
          </w:tcPr>
          <w:p w14:paraId="4659AA5E" w14:textId="77777777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8E9C2EB" w14:textId="79895AFB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3AE7AB5B" w14:textId="77777777" w:rsidR="006B473D" w:rsidRPr="001C6BED" w:rsidRDefault="006B473D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4A590CE" w14:textId="06A691ED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EB12B5E" w14:textId="3F38E3AD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D98AA5" w14:textId="04832EA1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DA89916" w14:textId="37A0949B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059CDD" w14:textId="2671C80A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A5F82C8" w14:textId="7613F747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D290AD9" w14:textId="35631B07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91F8A8" w14:textId="317EC8E6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EDEF34" w14:textId="77777777" w:rsidR="006B473D" w:rsidRPr="001C6BED" w:rsidRDefault="006B473D" w:rsidP="001C6BED">
            <w:pPr>
              <w:contextualSpacing/>
              <w:jc w:val="right"/>
            </w:pPr>
          </w:p>
          <w:p w14:paraId="6CFD05FE" w14:textId="2DFE7AF4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6B473D" w:rsidRPr="001C6BED" w14:paraId="5E51297D" w14:textId="77777777" w:rsidTr="00103E91">
        <w:trPr>
          <w:trHeight w:val="370"/>
        </w:trPr>
        <w:tc>
          <w:tcPr>
            <w:tcW w:w="0" w:type="auto"/>
            <w:vMerge/>
          </w:tcPr>
          <w:p w14:paraId="286C196A" w14:textId="77777777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617CA61" w14:textId="25743649" w:rsidR="006B473D" w:rsidRPr="001C6BED" w:rsidRDefault="006B473D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69BBC107" w14:textId="77777777" w:rsidR="006B473D" w:rsidRPr="001C6BED" w:rsidRDefault="006B473D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2E928EB" w14:textId="16BFAD0C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5D3B77C" w14:textId="525E66FF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32CA0B" w14:textId="0AA222FA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57DD21A" w14:textId="0924783C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F1FB92" w14:textId="57255E1A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C4CFEDB" w14:textId="4F97F026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0DA0A32" w14:textId="727D1A00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7C61D12" w14:textId="6CB77256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4AA2B6D" w14:textId="77777777" w:rsidR="006B473D" w:rsidRPr="001C6BED" w:rsidRDefault="006B473D" w:rsidP="001C6BED">
            <w:pPr>
              <w:contextualSpacing/>
              <w:jc w:val="right"/>
            </w:pPr>
          </w:p>
          <w:p w14:paraId="76560D82" w14:textId="1F50DAE1" w:rsidR="006B473D" w:rsidRPr="001C6BED" w:rsidRDefault="006B473D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039DB42" w14:textId="795B7111" w:rsidTr="00103E91">
        <w:trPr>
          <w:trHeight w:val="370"/>
        </w:trPr>
        <w:tc>
          <w:tcPr>
            <w:tcW w:w="0" w:type="auto"/>
            <w:vMerge w:val="restart"/>
          </w:tcPr>
          <w:p w14:paraId="3A4041C2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0" w:type="auto"/>
          </w:tcPr>
          <w:p w14:paraId="4E2782B9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Мероприятие «Реализация проектов развития территорий муниципальных образований Ивановской области, основанных на местных инициативах»</w:t>
            </w:r>
          </w:p>
        </w:tc>
        <w:tc>
          <w:tcPr>
            <w:tcW w:w="0" w:type="auto"/>
            <w:vMerge w:val="restart"/>
            <w:vAlign w:val="center"/>
          </w:tcPr>
          <w:p w14:paraId="5CCEC57A" w14:textId="77777777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37AC41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7C1A057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30F85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860419,48</w:t>
            </w:r>
          </w:p>
        </w:tc>
        <w:tc>
          <w:tcPr>
            <w:tcW w:w="0" w:type="auto"/>
            <w:vAlign w:val="bottom"/>
          </w:tcPr>
          <w:p w14:paraId="43B4913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3433B8" w14:textId="3A69D5E1" w:rsidR="00DD3483" w:rsidRPr="001C6BED" w:rsidRDefault="00DD3483" w:rsidP="001C6BED">
            <w:pPr>
              <w:contextualSpacing/>
              <w:jc w:val="right"/>
            </w:pPr>
            <w:r w:rsidRPr="001C6BED">
              <w:t>882141,09</w:t>
            </w:r>
          </w:p>
        </w:tc>
        <w:tc>
          <w:tcPr>
            <w:tcW w:w="0" w:type="auto"/>
            <w:vAlign w:val="bottom"/>
          </w:tcPr>
          <w:p w14:paraId="4AB0BE8F" w14:textId="02A77DB4" w:rsidR="00DD3483" w:rsidRPr="001C6BED" w:rsidRDefault="00DD3483" w:rsidP="001C6BED">
            <w:pPr>
              <w:contextualSpacing/>
              <w:jc w:val="right"/>
            </w:pPr>
            <w:r w:rsidRPr="001C6BED">
              <w:t>3926589,98</w:t>
            </w:r>
          </w:p>
        </w:tc>
        <w:tc>
          <w:tcPr>
            <w:tcW w:w="0" w:type="auto"/>
            <w:vAlign w:val="bottom"/>
          </w:tcPr>
          <w:p w14:paraId="798B4DF0" w14:textId="3EF84F9D" w:rsidR="00DD3483" w:rsidRPr="001C6BED" w:rsidRDefault="00B15460" w:rsidP="001C6BED">
            <w:pPr>
              <w:contextualSpacing/>
              <w:jc w:val="right"/>
            </w:pPr>
            <w:r w:rsidRPr="001C6BED">
              <w:t>5900302</w:t>
            </w:r>
            <w:r w:rsidR="00DD3483" w:rsidRPr="001C6BED">
              <w:t>,</w:t>
            </w:r>
            <w:r w:rsidRPr="001C6BED">
              <w:t>19</w:t>
            </w:r>
          </w:p>
        </w:tc>
        <w:tc>
          <w:tcPr>
            <w:tcW w:w="0" w:type="auto"/>
            <w:vAlign w:val="bottom"/>
          </w:tcPr>
          <w:p w14:paraId="1896F44E" w14:textId="3611FDE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5B3AB79" w14:textId="77777777" w:rsidR="00DD3483" w:rsidRPr="001C6BED" w:rsidRDefault="00DD3483" w:rsidP="001C6BED">
            <w:pPr>
              <w:contextualSpacing/>
              <w:jc w:val="right"/>
            </w:pPr>
          </w:p>
          <w:p w14:paraId="4C1FA4EE" w14:textId="77777777" w:rsidR="00DD3483" w:rsidRPr="001C6BED" w:rsidRDefault="00DD3483" w:rsidP="001C6BED">
            <w:pPr>
              <w:contextualSpacing/>
              <w:jc w:val="right"/>
            </w:pPr>
          </w:p>
          <w:p w14:paraId="2AAF657E" w14:textId="77777777" w:rsidR="00DD3483" w:rsidRPr="001C6BED" w:rsidRDefault="00DD3483" w:rsidP="001C6BED">
            <w:pPr>
              <w:contextualSpacing/>
              <w:jc w:val="right"/>
            </w:pPr>
          </w:p>
          <w:p w14:paraId="06A0A120" w14:textId="77777777" w:rsidR="00DD3483" w:rsidRPr="001C6BED" w:rsidRDefault="00DD3483" w:rsidP="001C6BED">
            <w:pPr>
              <w:contextualSpacing/>
              <w:jc w:val="right"/>
            </w:pPr>
          </w:p>
          <w:p w14:paraId="74FBEF33" w14:textId="77777777" w:rsidR="00DD3483" w:rsidRPr="001C6BED" w:rsidRDefault="00DD3483" w:rsidP="001C6BED">
            <w:pPr>
              <w:contextualSpacing/>
              <w:jc w:val="right"/>
            </w:pPr>
          </w:p>
          <w:p w14:paraId="440D873F" w14:textId="0CDC283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A8DB59C" w14:textId="560A4F48" w:rsidTr="00103E91">
        <w:trPr>
          <w:trHeight w:val="370"/>
        </w:trPr>
        <w:tc>
          <w:tcPr>
            <w:tcW w:w="0" w:type="auto"/>
            <w:vMerge/>
          </w:tcPr>
          <w:p w14:paraId="769D628B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EDA5A2C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- федеральный бюджет </w:t>
            </w:r>
          </w:p>
        </w:tc>
        <w:tc>
          <w:tcPr>
            <w:tcW w:w="0" w:type="auto"/>
            <w:vMerge/>
            <w:vAlign w:val="center"/>
          </w:tcPr>
          <w:p w14:paraId="69C1FE3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242283F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0ECF6E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63880F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0B71FB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48E050" w14:textId="093EEDC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2D22A51" w14:textId="661CE91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3AE235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D583443" w14:textId="6B45CB5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4905D5D" w14:textId="691D9BD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2103CA1D" w14:textId="115A9B52" w:rsidTr="00103E91">
        <w:trPr>
          <w:trHeight w:val="370"/>
        </w:trPr>
        <w:tc>
          <w:tcPr>
            <w:tcW w:w="0" w:type="auto"/>
            <w:vMerge/>
          </w:tcPr>
          <w:p w14:paraId="297D2420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0DF9C3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5D79CE57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4EDB4F3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E43A3D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F17FF2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643328,76</w:t>
            </w:r>
          </w:p>
        </w:tc>
        <w:tc>
          <w:tcPr>
            <w:tcW w:w="0" w:type="auto"/>
            <w:vAlign w:val="bottom"/>
          </w:tcPr>
          <w:p w14:paraId="32C61EA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59318A0" w14:textId="6029CE13" w:rsidR="00DD3483" w:rsidRPr="001C6BED" w:rsidRDefault="00DD3483" w:rsidP="001C6BED">
            <w:pPr>
              <w:contextualSpacing/>
              <w:jc w:val="right"/>
            </w:pPr>
            <w:r w:rsidRPr="001C6BED">
              <w:t>749819,92</w:t>
            </w:r>
          </w:p>
        </w:tc>
        <w:tc>
          <w:tcPr>
            <w:tcW w:w="0" w:type="auto"/>
            <w:vAlign w:val="bottom"/>
          </w:tcPr>
          <w:p w14:paraId="2724AD29" w14:textId="228E05AE" w:rsidR="00DD3483" w:rsidRPr="001C6BED" w:rsidRDefault="00DD3483" w:rsidP="001C6BED">
            <w:pPr>
              <w:contextualSpacing/>
              <w:jc w:val="right"/>
            </w:pPr>
            <w:r w:rsidRPr="001C6BED">
              <w:t>3337601,47</w:t>
            </w:r>
          </w:p>
        </w:tc>
        <w:tc>
          <w:tcPr>
            <w:tcW w:w="0" w:type="auto"/>
            <w:vAlign w:val="bottom"/>
          </w:tcPr>
          <w:p w14:paraId="4513BB43" w14:textId="45CC1410" w:rsidR="00DD3483" w:rsidRPr="001C6BED" w:rsidRDefault="00B15460" w:rsidP="001C6BED">
            <w:pPr>
              <w:contextualSpacing/>
              <w:jc w:val="right"/>
            </w:pPr>
            <w:r w:rsidRPr="001C6BED">
              <w:t>5015256</w:t>
            </w:r>
            <w:r w:rsidR="00DD3483" w:rsidRPr="001C6BED">
              <w:t>,</w:t>
            </w:r>
            <w:r w:rsidRPr="001C6BED">
              <w:t>83</w:t>
            </w:r>
          </w:p>
        </w:tc>
        <w:tc>
          <w:tcPr>
            <w:tcW w:w="0" w:type="auto"/>
            <w:vAlign w:val="bottom"/>
          </w:tcPr>
          <w:p w14:paraId="0CC49FAE" w14:textId="6F97060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C0546CB" w14:textId="4455EEC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0D9A046" w14:textId="5179C7D1" w:rsidTr="00103E91">
        <w:trPr>
          <w:trHeight w:val="370"/>
        </w:trPr>
        <w:tc>
          <w:tcPr>
            <w:tcW w:w="0" w:type="auto"/>
            <w:vMerge/>
          </w:tcPr>
          <w:p w14:paraId="296D8D08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AC84538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201462F7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9256DAE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BED7EC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1259EF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188759,35</w:t>
            </w:r>
          </w:p>
        </w:tc>
        <w:tc>
          <w:tcPr>
            <w:tcW w:w="0" w:type="auto"/>
            <w:vAlign w:val="bottom"/>
          </w:tcPr>
          <w:p w14:paraId="3B4F46B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579E2F" w14:textId="549C0DE9" w:rsidR="00DD3483" w:rsidRPr="001C6BED" w:rsidRDefault="00DD3483" w:rsidP="001C6BED">
            <w:pPr>
              <w:contextualSpacing/>
              <w:jc w:val="right"/>
            </w:pPr>
            <w:r w:rsidRPr="001C6BED">
              <w:t>120499,75</w:t>
            </w:r>
          </w:p>
        </w:tc>
        <w:tc>
          <w:tcPr>
            <w:tcW w:w="0" w:type="auto"/>
            <w:vAlign w:val="bottom"/>
          </w:tcPr>
          <w:p w14:paraId="1B5C5F85" w14:textId="2EA2F6B9" w:rsidR="00DD3483" w:rsidRPr="001C6BED" w:rsidRDefault="00DD3483" w:rsidP="001C6BED">
            <w:pPr>
              <w:contextualSpacing/>
              <w:jc w:val="right"/>
            </w:pPr>
            <w:r w:rsidRPr="001C6BED">
              <w:t>519222,59</w:t>
            </w:r>
          </w:p>
        </w:tc>
        <w:tc>
          <w:tcPr>
            <w:tcW w:w="0" w:type="auto"/>
            <w:vAlign w:val="bottom"/>
          </w:tcPr>
          <w:p w14:paraId="41C94144" w14:textId="67876626" w:rsidR="00DD3483" w:rsidRPr="001C6BED" w:rsidRDefault="00B15460" w:rsidP="001C6BED">
            <w:pPr>
              <w:contextualSpacing/>
              <w:jc w:val="right"/>
            </w:pPr>
            <w:r w:rsidRPr="001C6BED">
              <w:t>798042</w:t>
            </w:r>
            <w:r w:rsidR="00DD3483" w:rsidRPr="001C6BED">
              <w:t>,</w:t>
            </w:r>
            <w:r w:rsidRPr="001C6BED">
              <w:t>34</w:t>
            </w:r>
          </w:p>
        </w:tc>
        <w:tc>
          <w:tcPr>
            <w:tcW w:w="0" w:type="auto"/>
            <w:vAlign w:val="bottom"/>
          </w:tcPr>
          <w:p w14:paraId="0AC0F279" w14:textId="0FCEF53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00D469E" w14:textId="77777777" w:rsidR="00DD3483" w:rsidRPr="001C6BED" w:rsidRDefault="00DD3483" w:rsidP="001C6BED">
            <w:pPr>
              <w:contextualSpacing/>
              <w:jc w:val="right"/>
            </w:pPr>
          </w:p>
          <w:p w14:paraId="47F3703F" w14:textId="2594239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FB01055" w14:textId="6125FA20" w:rsidTr="00103E91">
        <w:trPr>
          <w:trHeight w:val="370"/>
        </w:trPr>
        <w:tc>
          <w:tcPr>
            <w:tcW w:w="0" w:type="auto"/>
            <w:vMerge/>
          </w:tcPr>
          <w:p w14:paraId="17E67DB7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071989F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 xml:space="preserve">- внебюджетные средства (кроме средств граждан, </w:t>
            </w:r>
            <w:r w:rsidRPr="001C6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20F8B5A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5D6964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A0D644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48C1F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2000,00</w:t>
            </w:r>
          </w:p>
        </w:tc>
        <w:tc>
          <w:tcPr>
            <w:tcW w:w="0" w:type="auto"/>
            <w:vAlign w:val="bottom"/>
          </w:tcPr>
          <w:p w14:paraId="2D46D7D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D39EC4" w14:textId="69C4EED0" w:rsidR="00DD3483" w:rsidRPr="001C6BED" w:rsidRDefault="00DD3483" w:rsidP="001C6BED">
            <w:pPr>
              <w:contextualSpacing/>
              <w:jc w:val="right"/>
            </w:pPr>
            <w:r w:rsidRPr="001C6BED">
              <w:t>2821,42</w:t>
            </w:r>
          </w:p>
        </w:tc>
        <w:tc>
          <w:tcPr>
            <w:tcW w:w="0" w:type="auto"/>
            <w:vAlign w:val="bottom"/>
          </w:tcPr>
          <w:p w14:paraId="7E7E6D23" w14:textId="539F98E4" w:rsidR="00DD3483" w:rsidRPr="001C6BED" w:rsidRDefault="00DD3483" w:rsidP="001C6BED">
            <w:pPr>
              <w:contextualSpacing/>
              <w:jc w:val="right"/>
            </w:pPr>
            <w:r w:rsidRPr="001C6BED">
              <w:t>30500,00</w:t>
            </w:r>
          </w:p>
        </w:tc>
        <w:tc>
          <w:tcPr>
            <w:tcW w:w="0" w:type="auto"/>
            <w:vAlign w:val="bottom"/>
          </w:tcPr>
          <w:p w14:paraId="532DD0CC" w14:textId="7272C4CC" w:rsidR="00DD3483" w:rsidRPr="001C6BED" w:rsidRDefault="00DD3483" w:rsidP="001C6BED">
            <w:pPr>
              <w:contextualSpacing/>
              <w:jc w:val="right"/>
            </w:pPr>
            <w:r w:rsidRPr="001C6BED">
              <w:t>28000,00</w:t>
            </w:r>
          </w:p>
        </w:tc>
        <w:tc>
          <w:tcPr>
            <w:tcW w:w="0" w:type="auto"/>
            <w:vAlign w:val="bottom"/>
          </w:tcPr>
          <w:p w14:paraId="7E473244" w14:textId="11A1FB2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8F98448" w14:textId="5F4376E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4B533CEC" w14:textId="67546BC9" w:rsidTr="00103E91">
        <w:trPr>
          <w:trHeight w:val="370"/>
        </w:trPr>
        <w:tc>
          <w:tcPr>
            <w:tcW w:w="0" w:type="auto"/>
            <w:vMerge/>
          </w:tcPr>
          <w:p w14:paraId="406F47C6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82147E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7FD1367F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8249974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1FBF9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061CD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26331,37</w:t>
            </w:r>
          </w:p>
        </w:tc>
        <w:tc>
          <w:tcPr>
            <w:tcW w:w="0" w:type="auto"/>
            <w:vAlign w:val="bottom"/>
          </w:tcPr>
          <w:p w14:paraId="558DFA5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2C8B976" w14:textId="25C170BC" w:rsidR="00DD3483" w:rsidRPr="001C6BED" w:rsidRDefault="00DD3483" w:rsidP="001C6BED">
            <w:pPr>
              <w:contextualSpacing/>
              <w:jc w:val="right"/>
            </w:pPr>
            <w:r w:rsidRPr="001C6BED">
              <w:t>9000,00</w:t>
            </w:r>
          </w:p>
        </w:tc>
        <w:tc>
          <w:tcPr>
            <w:tcW w:w="0" w:type="auto"/>
            <w:vAlign w:val="bottom"/>
          </w:tcPr>
          <w:p w14:paraId="297FBB03" w14:textId="0D2C4545" w:rsidR="00DD3483" w:rsidRPr="001C6BED" w:rsidRDefault="00DD3483" w:rsidP="001C6BED">
            <w:pPr>
              <w:contextualSpacing/>
              <w:jc w:val="right"/>
            </w:pPr>
            <w:r w:rsidRPr="001C6BED">
              <w:t>39265,92</w:t>
            </w:r>
          </w:p>
        </w:tc>
        <w:tc>
          <w:tcPr>
            <w:tcW w:w="0" w:type="auto"/>
            <w:vAlign w:val="bottom"/>
          </w:tcPr>
          <w:p w14:paraId="24361F15" w14:textId="7C589971" w:rsidR="00DD3483" w:rsidRPr="001C6BED" w:rsidRDefault="009A7250" w:rsidP="001C6BED">
            <w:pPr>
              <w:contextualSpacing/>
              <w:jc w:val="right"/>
            </w:pPr>
            <w:r w:rsidRPr="001C6BED">
              <w:t>59003</w:t>
            </w:r>
            <w:r w:rsidR="00DD3483" w:rsidRPr="001C6BED">
              <w:t>,0</w:t>
            </w:r>
            <w:r w:rsidRPr="001C6BED">
              <w:t>2</w:t>
            </w:r>
          </w:p>
        </w:tc>
        <w:tc>
          <w:tcPr>
            <w:tcW w:w="0" w:type="auto"/>
            <w:vAlign w:val="bottom"/>
          </w:tcPr>
          <w:p w14:paraId="648FAA6D" w14:textId="0E2CB52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83FBDC6" w14:textId="77777777" w:rsidR="00DD3483" w:rsidRPr="001C6BED" w:rsidRDefault="00DD3483" w:rsidP="001C6BED">
            <w:pPr>
              <w:contextualSpacing/>
              <w:jc w:val="right"/>
            </w:pPr>
          </w:p>
          <w:p w14:paraId="2847A6B3" w14:textId="77777777" w:rsidR="00DD3483" w:rsidRPr="001C6BED" w:rsidRDefault="00DD3483" w:rsidP="001C6BED">
            <w:pPr>
              <w:contextualSpacing/>
              <w:jc w:val="right"/>
            </w:pPr>
          </w:p>
          <w:p w14:paraId="2CB7EF9D" w14:textId="0EAFCF8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A1CC71F" w14:textId="27701B99" w:rsidTr="00103E91">
        <w:trPr>
          <w:trHeight w:val="370"/>
        </w:trPr>
        <w:tc>
          <w:tcPr>
            <w:tcW w:w="0" w:type="auto"/>
            <w:vMerge w:val="restart"/>
          </w:tcPr>
          <w:p w14:paraId="535510D6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0" w:type="auto"/>
          </w:tcPr>
          <w:p w14:paraId="0173B930" w14:textId="7D8A7E7B" w:rsidR="00DD3483" w:rsidRPr="001C6BED" w:rsidRDefault="00DD3483" w:rsidP="001C6BED">
            <w:pPr>
              <w:pStyle w:val="TableParagraph"/>
              <w:ind w:left="13"/>
              <w:jc w:val="both"/>
            </w:pPr>
            <w:r w:rsidRPr="001C6BED">
              <w:t xml:space="preserve">Благоустройство общественной территории </w:t>
            </w:r>
            <w:proofErr w:type="spellStart"/>
            <w:r w:rsidRPr="001C6BED">
              <w:t>ул.Садовая</w:t>
            </w:r>
            <w:proofErr w:type="spellEnd"/>
            <w:r w:rsidRPr="001C6BED">
              <w:t xml:space="preserve"> </w:t>
            </w:r>
            <w:proofErr w:type="spellStart"/>
            <w:r w:rsidRPr="001C6BED">
              <w:t>с.Первомайский</w:t>
            </w:r>
            <w:proofErr w:type="spellEnd"/>
            <w:r w:rsidRPr="001C6BED">
              <w:t xml:space="preserve"> посредством устройства спортивно-игровой площадки</w:t>
            </w:r>
          </w:p>
        </w:tc>
        <w:tc>
          <w:tcPr>
            <w:tcW w:w="0" w:type="auto"/>
            <w:vMerge w:val="restart"/>
            <w:vAlign w:val="center"/>
          </w:tcPr>
          <w:p w14:paraId="4F9418F0" w14:textId="77777777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7F8D995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641527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30646D3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349471,48</w:t>
            </w:r>
          </w:p>
        </w:tc>
        <w:tc>
          <w:tcPr>
            <w:tcW w:w="0" w:type="auto"/>
            <w:vAlign w:val="bottom"/>
          </w:tcPr>
          <w:p w14:paraId="62D7D62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3F9DA4" w14:textId="29F4EFF1" w:rsidR="00DD3483" w:rsidRPr="001C6BED" w:rsidRDefault="00DD3483" w:rsidP="001C6BED">
            <w:pPr>
              <w:contextualSpacing/>
              <w:jc w:val="right"/>
            </w:pPr>
            <w:r w:rsidRPr="001C6BED">
              <w:t>882141,09</w:t>
            </w:r>
          </w:p>
        </w:tc>
        <w:tc>
          <w:tcPr>
            <w:tcW w:w="0" w:type="auto"/>
            <w:vAlign w:val="bottom"/>
          </w:tcPr>
          <w:p w14:paraId="5C8F5FA3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354DFD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475617" w14:textId="642F470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00219A8" w14:textId="77777777" w:rsidR="00DD3483" w:rsidRPr="001C6BED" w:rsidRDefault="00DD3483" w:rsidP="001C6BED">
            <w:pPr>
              <w:contextualSpacing/>
              <w:jc w:val="right"/>
            </w:pPr>
          </w:p>
          <w:p w14:paraId="49ED288A" w14:textId="77777777" w:rsidR="00DD3483" w:rsidRPr="001C6BED" w:rsidRDefault="00DD3483" w:rsidP="001C6BED">
            <w:pPr>
              <w:contextualSpacing/>
              <w:jc w:val="right"/>
            </w:pPr>
          </w:p>
          <w:p w14:paraId="6CE9B550" w14:textId="77777777" w:rsidR="00DD3483" w:rsidRPr="001C6BED" w:rsidRDefault="00DD3483" w:rsidP="001C6BED">
            <w:pPr>
              <w:contextualSpacing/>
              <w:jc w:val="right"/>
            </w:pPr>
          </w:p>
          <w:p w14:paraId="3F55256B" w14:textId="77777777" w:rsidR="00DD3483" w:rsidRPr="001C6BED" w:rsidRDefault="00DD3483" w:rsidP="001C6BED">
            <w:pPr>
              <w:contextualSpacing/>
              <w:jc w:val="right"/>
            </w:pPr>
          </w:p>
          <w:p w14:paraId="70B34F66" w14:textId="77777777" w:rsidR="00DD3483" w:rsidRPr="001C6BED" w:rsidRDefault="00DD3483" w:rsidP="001C6BED">
            <w:pPr>
              <w:contextualSpacing/>
              <w:jc w:val="right"/>
            </w:pPr>
          </w:p>
          <w:p w14:paraId="71BD5648" w14:textId="77777777" w:rsidR="00DD3483" w:rsidRPr="001C6BED" w:rsidRDefault="00DD3483" w:rsidP="001C6BED">
            <w:pPr>
              <w:contextualSpacing/>
              <w:jc w:val="right"/>
            </w:pPr>
          </w:p>
          <w:p w14:paraId="12DF93F4" w14:textId="47DF6AF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9876E35" w14:textId="263BA32D" w:rsidTr="00103E91">
        <w:trPr>
          <w:trHeight w:val="370"/>
        </w:trPr>
        <w:tc>
          <w:tcPr>
            <w:tcW w:w="0" w:type="auto"/>
            <w:vMerge/>
          </w:tcPr>
          <w:p w14:paraId="6D0FE60D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5F95FE2" w14:textId="77777777" w:rsidR="00DD3483" w:rsidRPr="001C6BED" w:rsidRDefault="00DD3483" w:rsidP="001C6BED">
            <w:pPr>
              <w:pStyle w:val="TableParagraph"/>
              <w:spacing w:line="270" w:lineRule="exact"/>
              <w:ind w:left="108"/>
            </w:pPr>
            <w:r w:rsidRPr="001C6BED">
              <w:t>- федеральный бюджет</w:t>
            </w:r>
          </w:p>
        </w:tc>
        <w:tc>
          <w:tcPr>
            <w:tcW w:w="0" w:type="auto"/>
            <w:vMerge/>
            <w:vAlign w:val="center"/>
          </w:tcPr>
          <w:p w14:paraId="1AE02EF4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57615EB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E339297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8B89D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334C96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B1FB116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9D9811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8394E8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364AFEA" w14:textId="711DB89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8EFBD47" w14:textId="49031BB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6F95CF5" w14:textId="003D3506" w:rsidTr="00103E91">
        <w:trPr>
          <w:trHeight w:val="370"/>
        </w:trPr>
        <w:tc>
          <w:tcPr>
            <w:tcW w:w="0" w:type="auto"/>
            <w:vMerge/>
          </w:tcPr>
          <w:p w14:paraId="5B9BD22D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3DAE9FC" w14:textId="77777777" w:rsidR="00DD3483" w:rsidRPr="001C6BED" w:rsidRDefault="00DD3483" w:rsidP="001C6BED">
            <w:pPr>
              <w:pStyle w:val="TableParagraph"/>
              <w:spacing w:line="271" w:lineRule="exact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004F0FAA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418993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EB9BBA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5FD4A5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260117,76</w:t>
            </w:r>
          </w:p>
        </w:tc>
        <w:tc>
          <w:tcPr>
            <w:tcW w:w="0" w:type="auto"/>
            <w:vAlign w:val="bottom"/>
          </w:tcPr>
          <w:p w14:paraId="056DB0F6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C2A79E0" w14:textId="01B6168A" w:rsidR="00DD3483" w:rsidRPr="001C6BED" w:rsidRDefault="00DD3483" w:rsidP="001C6BED">
            <w:pPr>
              <w:contextualSpacing/>
              <w:jc w:val="right"/>
            </w:pPr>
            <w:r w:rsidRPr="001C6BED">
              <w:t>749819,92</w:t>
            </w:r>
          </w:p>
        </w:tc>
        <w:tc>
          <w:tcPr>
            <w:tcW w:w="0" w:type="auto"/>
            <w:vAlign w:val="bottom"/>
          </w:tcPr>
          <w:p w14:paraId="64925C2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DE6B6A2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5FC9D40" w14:textId="1C3EFF3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727CDB1" w14:textId="3FB23A6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9A69DA0" w14:textId="5D0AE714" w:rsidTr="00103E91">
        <w:trPr>
          <w:trHeight w:val="370"/>
        </w:trPr>
        <w:tc>
          <w:tcPr>
            <w:tcW w:w="0" w:type="auto"/>
            <w:vMerge/>
          </w:tcPr>
          <w:p w14:paraId="577029B9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4FD8ED4" w14:textId="77777777" w:rsidR="00DD3483" w:rsidRPr="001C6BED" w:rsidRDefault="00DD3483" w:rsidP="001C6BED">
            <w:pPr>
              <w:pStyle w:val="TableParagraph"/>
              <w:spacing w:line="270" w:lineRule="exact"/>
              <w:ind w:left="108"/>
            </w:pPr>
            <w:r w:rsidRPr="001C6BED">
              <w:t>- бюджет Наволокского</w:t>
            </w:r>
          </w:p>
          <w:p w14:paraId="0E5D0EB8" w14:textId="77777777" w:rsidR="00DD3483" w:rsidRPr="001C6BED" w:rsidRDefault="00DD3483" w:rsidP="001C6BED">
            <w:pPr>
              <w:pStyle w:val="TableParagraph"/>
              <w:spacing w:line="261" w:lineRule="exact"/>
              <w:ind w:left="108"/>
            </w:pPr>
            <w:r w:rsidRPr="001C6BED">
              <w:t>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230A690F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16D317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50FE4A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C45BA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76350,79</w:t>
            </w:r>
          </w:p>
        </w:tc>
        <w:tc>
          <w:tcPr>
            <w:tcW w:w="0" w:type="auto"/>
            <w:vAlign w:val="bottom"/>
          </w:tcPr>
          <w:p w14:paraId="30FDB06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641304" w14:textId="7BC994AC" w:rsidR="00DD3483" w:rsidRPr="001C6BED" w:rsidRDefault="00DD3483" w:rsidP="001C6BED">
            <w:pPr>
              <w:contextualSpacing/>
              <w:jc w:val="right"/>
            </w:pPr>
            <w:r w:rsidRPr="001C6BED">
              <w:t>120499,75</w:t>
            </w:r>
          </w:p>
        </w:tc>
        <w:tc>
          <w:tcPr>
            <w:tcW w:w="0" w:type="auto"/>
            <w:vAlign w:val="bottom"/>
          </w:tcPr>
          <w:p w14:paraId="0D3A4684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FAFE31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B7D2A34" w14:textId="37D2187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E26AB4F" w14:textId="77777777" w:rsidR="00DD3483" w:rsidRPr="001C6BED" w:rsidRDefault="00DD3483" w:rsidP="001C6BED">
            <w:pPr>
              <w:contextualSpacing/>
              <w:jc w:val="right"/>
            </w:pPr>
          </w:p>
          <w:p w14:paraId="3BC34839" w14:textId="77777777" w:rsidR="00DD3483" w:rsidRPr="001C6BED" w:rsidRDefault="00DD3483" w:rsidP="001C6BED">
            <w:pPr>
              <w:contextualSpacing/>
              <w:jc w:val="right"/>
            </w:pPr>
          </w:p>
          <w:p w14:paraId="064FC216" w14:textId="26C8CFB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2BB2846" w14:textId="3CD574F9" w:rsidTr="00103E91">
        <w:trPr>
          <w:trHeight w:val="370"/>
        </w:trPr>
        <w:tc>
          <w:tcPr>
            <w:tcW w:w="0" w:type="auto"/>
            <w:vMerge/>
          </w:tcPr>
          <w:p w14:paraId="37F9E189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84E1984" w14:textId="77777777" w:rsidR="00DD3483" w:rsidRPr="001C6BED" w:rsidRDefault="00DD3483" w:rsidP="001C6BED">
            <w:pPr>
              <w:pStyle w:val="TableParagraph"/>
              <w:spacing w:line="270" w:lineRule="exact"/>
              <w:ind w:left="108"/>
            </w:pPr>
            <w:r w:rsidRPr="001C6BED">
              <w:t>- внебюджетные</w:t>
            </w:r>
          </w:p>
          <w:p w14:paraId="3735A124" w14:textId="77777777" w:rsidR="00DD3483" w:rsidRPr="001C6BED" w:rsidRDefault="00DD3483" w:rsidP="001C6BED">
            <w:pPr>
              <w:pStyle w:val="TableParagraph"/>
              <w:spacing w:line="270" w:lineRule="atLeast"/>
              <w:ind w:left="108"/>
            </w:pPr>
            <w:r w:rsidRPr="001C6BED">
              <w:t>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1F73A0CC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1EC66D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532DAF7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0715CB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2000,00</w:t>
            </w:r>
          </w:p>
        </w:tc>
        <w:tc>
          <w:tcPr>
            <w:tcW w:w="0" w:type="auto"/>
            <w:vAlign w:val="bottom"/>
          </w:tcPr>
          <w:p w14:paraId="79DBBAF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A0E56E" w14:textId="45A9395F" w:rsidR="00DD3483" w:rsidRPr="001C6BED" w:rsidRDefault="00DD3483" w:rsidP="001C6BED">
            <w:pPr>
              <w:contextualSpacing/>
              <w:jc w:val="right"/>
            </w:pPr>
            <w:r w:rsidRPr="001C6BED">
              <w:t>2821,42</w:t>
            </w:r>
          </w:p>
        </w:tc>
        <w:tc>
          <w:tcPr>
            <w:tcW w:w="0" w:type="auto"/>
            <w:vAlign w:val="bottom"/>
          </w:tcPr>
          <w:p w14:paraId="208E9A4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9C1969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3D2B66C" w14:textId="1201FA4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6495AA7" w14:textId="77777777" w:rsidR="00DD3483" w:rsidRPr="001C6BED" w:rsidRDefault="00DD3483" w:rsidP="001C6BED">
            <w:pPr>
              <w:contextualSpacing/>
              <w:jc w:val="right"/>
            </w:pPr>
          </w:p>
          <w:p w14:paraId="0496BD95" w14:textId="77777777" w:rsidR="00DD3483" w:rsidRPr="001C6BED" w:rsidRDefault="00DD3483" w:rsidP="001C6BED">
            <w:pPr>
              <w:contextualSpacing/>
              <w:jc w:val="right"/>
            </w:pPr>
          </w:p>
          <w:p w14:paraId="0FAB88EB" w14:textId="77777777" w:rsidR="00DD3483" w:rsidRPr="001C6BED" w:rsidRDefault="00DD3483" w:rsidP="001C6BED">
            <w:pPr>
              <w:contextualSpacing/>
              <w:jc w:val="right"/>
            </w:pPr>
          </w:p>
          <w:p w14:paraId="7FDA7259" w14:textId="77777777" w:rsidR="00DD3483" w:rsidRPr="001C6BED" w:rsidRDefault="00DD3483" w:rsidP="001C6BED">
            <w:pPr>
              <w:contextualSpacing/>
              <w:jc w:val="right"/>
            </w:pPr>
          </w:p>
          <w:p w14:paraId="63F54A06" w14:textId="67173C9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6C64F8B" w14:textId="5425B2A7" w:rsidTr="00103E91">
        <w:trPr>
          <w:trHeight w:val="370"/>
        </w:trPr>
        <w:tc>
          <w:tcPr>
            <w:tcW w:w="0" w:type="auto"/>
            <w:vMerge/>
          </w:tcPr>
          <w:p w14:paraId="5104E437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3B3E334" w14:textId="6C257F15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672017D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53F2D54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3BADF6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1893B5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11002,93</w:t>
            </w:r>
          </w:p>
        </w:tc>
        <w:tc>
          <w:tcPr>
            <w:tcW w:w="0" w:type="auto"/>
            <w:vAlign w:val="bottom"/>
          </w:tcPr>
          <w:p w14:paraId="40E7702E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C75DFF" w14:textId="5F8FAABB" w:rsidR="00DD3483" w:rsidRPr="001C6BED" w:rsidRDefault="00DD3483" w:rsidP="001C6BED">
            <w:pPr>
              <w:contextualSpacing/>
              <w:jc w:val="right"/>
            </w:pPr>
            <w:r w:rsidRPr="001C6BED">
              <w:t>9000,00</w:t>
            </w:r>
          </w:p>
        </w:tc>
        <w:tc>
          <w:tcPr>
            <w:tcW w:w="0" w:type="auto"/>
            <w:vAlign w:val="bottom"/>
          </w:tcPr>
          <w:p w14:paraId="406DA57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97208BE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8BC1AE5" w14:textId="70EC511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CF1E063" w14:textId="77777777" w:rsidR="00DD3483" w:rsidRPr="001C6BED" w:rsidRDefault="00DD3483" w:rsidP="001C6BED">
            <w:pPr>
              <w:contextualSpacing/>
              <w:jc w:val="right"/>
            </w:pPr>
          </w:p>
          <w:p w14:paraId="617975B3" w14:textId="77777777" w:rsidR="00DD3483" w:rsidRPr="001C6BED" w:rsidRDefault="00DD3483" w:rsidP="001C6BED">
            <w:pPr>
              <w:contextualSpacing/>
              <w:jc w:val="right"/>
            </w:pPr>
          </w:p>
          <w:p w14:paraId="45438EC7" w14:textId="457A4F5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305CDDB" w14:textId="4BC94787" w:rsidTr="00103E91">
        <w:trPr>
          <w:trHeight w:val="370"/>
        </w:trPr>
        <w:tc>
          <w:tcPr>
            <w:tcW w:w="0" w:type="auto"/>
            <w:vMerge w:val="restart"/>
          </w:tcPr>
          <w:p w14:paraId="70E65E4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1.2.2</w:t>
            </w:r>
          </w:p>
        </w:tc>
        <w:tc>
          <w:tcPr>
            <w:tcW w:w="0" w:type="auto"/>
          </w:tcPr>
          <w:p w14:paraId="50BB1737" w14:textId="77777777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Благоустройство общественной территории ул.2 Кинешемская </w:t>
            </w:r>
            <w:proofErr w:type="spellStart"/>
            <w:r w:rsidRPr="001C6BED">
              <w:t>г.Наволоки</w:t>
            </w:r>
            <w:proofErr w:type="spellEnd"/>
            <w:r w:rsidRPr="001C6BED">
              <w:t xml:space="preserve"> посредством устройства спортивно-игровой площадки</w:t>
            </w:r>
          </w:p>
        </w:tc>
        <w:tc>
          <w:tcPr>
            <w:tcW w:w="0" w:type="auto"/>
            <w:vMerge w:val="restart"/>
            <w:vAlign w:val="center"/>
          </w:tcPr>
          <w:p w14:paraId="347681F5" w14:textId="77777777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416459D6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1D74BA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ED2A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510948,00</w:t>
            </w:r>
          </w:p>
        </w:tc>
        <w:tc>
          <w:tcPr>
            <w:tcW w:w="0" w:type="auto"/>
            <w:vAlign w:val="bottom"/>
          </w:tcPr>
          <w:p w14:paraId="4B647AAE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8C3449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62B5DD4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8BB42F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F6EA4A" w14:textId="34EF8F2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1544D1A" w14:textId="77777777" w:rsidR="00DD3483" w:rsidRPr="001C6BED" w:rsidRDefault="00DD3483" w:rsidP="001C6BED">
            <w:pPr>
              <w:contextualSpacing/>
              <w:jc w:val="right"/>
            </w:pPr>
          </w:p>
          <w:p w14:paraId="69AA3064" w14:textId="77777777" w:rsidR="00DD3483" w:rsidRPr="001C6BED" w:rsidRDefault="00DD3483" w:rsidP="001C6BED">
            <w:pPr>
              <w:contextualSpacing/>
              <w:jc w:val="right"/>
            </w:pPr>
          </w:p>
          <w:p w14:paraId="0678DDF4" w14:textId="77777777" w:rsidR="00DD3483" w:rsidRPr="001C6BED" w:rsidRDefault="00DD3483" w:rsidP="001C6BED">
            <w:pPr>
              <w:contextualSpacing/>
              <w:jc w:val="right"/>
            </w:pPr>
          </w:p>
          <w:p w14:paraId="011492F1" w14:textId="77777777" w:rsidR="00DD3483" w:rsidRPr="001C6BED" w:rsidRDefault="00DD3483" w:rsidP="001C6BED">
            <w:pPr>
              <w:contextualSpacing/>
              <w:jc w:val="right"/>
            </w:pPr>
          </w:p>
          <w:p w14:paraId="32D740AC" w14:textId="77777777" w:rsidR="00DD3483" w:rsidRPr="001C6BED" w:rsidRDefault="00DD3483" w:rsidP="001C6BED">
            <w:pPr>
              <w:contextualSpacing/>
              <w:jc w:val="right"/>
            </w:pPr>
          </w:p>
          <w:p w14:paraId="48609A8E" w14:textId="77777777" w:rsidR="00DD3483" w:rsidRPr="001C6BED" w:rsidRDefault="00DD3483" w:rsidP="001C6BED">
            <w:pPr>
              <w:contextualSpacing/>
              <w:jc w:val="right"/>
            </w:pPr>
          </w:p>
          <w:p w14:paraId="11744F80" w14:textId="77777777" w:rsidR="00DD3483" w:rsidRPr="001C6BED" w:rsidRDefault="00DD3483" w:rsidP="001C6BED">
            <w:pPr>
              <w:contextualSpacing/>
              <w:jc w:val="right"/>
            </w:pPr>
          </w:p>
          <w:p w14:paraId="03C9DAB7" w14:textId="3D81AD3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47F19C9" w14:textId="71D85BB2" w:rsidTr="00103E91">
        <w:trPr>
          <w:trHeight w:val="370"/>
        </w:trPr>
        <w:tc>
          <w:tcPr>
            <w:tcW w:w="0" w:type="auto"/>
            <w:vMerge/>
          </w:tcPr>
          <w:p w14:paraId="40B7449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1D03731" w14:textId="77777777" w:rsidR="00DD3483" w:rsidRPr="001C6BED" w:rsidRDefault="00DD3483" w:rsidP="001C6BED">
            <w:pPr>
              <w:pStyle w:val="TableParagraph"/>
              <w:spacing w:line="270" w:lineRule="exact"/>
              <w:ind w:left="108"/>
            </w:pPr>
            <w:r w:rsidRPr="001C6BED">
              <w:t xml:space="preserve">- федеральный </w:t>
            </w:r>
            <w:r w:rsidRPr="001C6BED">
              <w:lastRenderedPageBreak/>
              <w:t>бюджет</w:t>
            </w:r>
          </w:p>
        </w:tc>
        <w:tc>
          <w:tcPr>
            <w:tcW w:w="0" w:type="auto"/>
            <w:vMerge/>
            <w:vAlign w:val="center"/>
          </w:tcPr>
          <w:p w14:paraId="3BE22BD1" w14:textId="77777777" w:rsidR="00DD3483" w:rsidRPr="001C6BED" w:rsidRDefault="00DD3483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EB7C2A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B420D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5CC8B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18D3B46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27ACA5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1702F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8D9BEF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328FFBE" w14:textId="181E166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442A4DE" w14:textId="448AF4B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4C27411" w14:textId="5BBB8D06" w:rsidTr="00103E91">
        <w:trPr>
          <w:trHeight w:val="370"/>
        </w:trPr>
        <w:tc>
          <w:tcPr>
            <w:tcW w:w="0" w:type="auto"/>
            <w:vMerge/>
          </w:tcPr>
          <w:p w14:paraId="2B0D262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27CD8B1" w14:textId="77777777" w:rsidR="00DD3483" w:rsidRPr="001C6BED" w:rsidRDefault="00DD3483" w:rsidP="001C6BED">
            <w:pPr>
              <w:pStyle w:val="TableParagraph"/>
              <w:spacing w:line="273" w:lineRule="exact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7A91DF2E" w14:textId="77777777" w:rsidR="00DD3483" w:rsidRPr="001C6BED" w:rsidRDefault="00DD3483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92BE29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3A0B6D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94075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383211,00</w:t>
            </w:r>
          </w:p>
        </w:tc>
        <w:tc>
          <w:tcPr>
            <w:tcW w:w="0" w:type="auto"/>
            <w:vAlign w:val="bottom"/>
          </w:tcPr>
          <w:p w14:paraId="44EB54C6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200F8B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000F24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5B832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E13BA5" w14:textId="554EDE9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51DF7BF" w14:textId="6CB0E02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BCCC75F" w14:textId="29B628B0" w:rsidTr="00103E91">
        <w:trPr>
          <w:trHeight w:val="370"/>
        </w:trPr>
        <w:tc>
          <w:tcPr>
            <w:tcW w:w="0" w:type="auto"/>
            <w:vMerge/>
          </w:tcPr>
          <w:p w14:paraId="32EB52F2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8D9CC2F" w14:textId="2595BE9F" w:rsidR="00DD3483" w:rsidRPr="001C6BED" w:rsidRDefault="00DD3483" w:rsidP="001C6BED">
            <w:pPr>
              <w:pStyle w:val="TableParagraph"/>
              <w:spacing w:line="270" w:lineRule="exact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267AD861" w14:textId="77777777" w:rsidR="00DD3483" w:rsidRPr="001C6BED" w:rsidRDefault="00DD3483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1CBC8A5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1DD3FC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E39279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112408,56</w:t>
            </w:r>
          </w:p>
        </w:tc>
        <w:tc>
          <w:tcPr>
            <w:tcW w:w="0" w:type="auto"/>
            <w:vAlign w:val="bottom"/>
          </w:tcPr>
          <w:p w14:paraId="0877111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AD84167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551EB47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2BBDAFC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DCFDB68" w14:textId="4DBEFB6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C43BAA8" w14:textId="33C993E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9CCE5A3" w14:textId="5D5CAD40" w:rsidTr="00103E91">
        <w:trPr>
          <w:trHeight w:val="370"/>
        </w:trPr>
        <w:tc>
          <w:tcPr>
            <w:tcW w:w="0" w:type="auto"/>
            <w:vMerge/>
          </w:tcPr>
          <w:p w14:paraId="1A09487A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12E364D" w14:textId="75893B1E" w:rsidR="00DD3483" w:rsidRPr="001C6BED" w:rsidRDefault="00DD3483" w:rsidP="001C6BED">
            <w:pPr>
              <w:pStyle w:val="TableParagraph"/>
              <w:spacing w:line="270" w:lineRule="exact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14E61AD7" w14:textId="77777777" w:rsidR="00DD3483" w:rsidRPr="001C6BED" w:rsidRDefault="00DD3483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AA06F1D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7D3908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5CD246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FBC6F6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C84B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64B2C0E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E5DFF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C65277F" w14:textId="32BFC4D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76F5182" w14:textId="128EA3B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46D3F2EC" w14:textId="1496B93A" w:rsidTr="00103E91">
        <w:trPr>
          <w:trHeight w:val="370"/>
        </w:trPr>
        <w:tc>
          <w:tcPr>
            <w:tcW w:w="0" w:type="auto"/>
            <w:vMerge/>
          </w:tcPr>
          <w:p w14:paraId="149263D4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F0C65AD" w14:textId="0AC69A87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29A57763" w14:textId="77777777" w:rsidR="00DD3483" w:rsidRPr="001C6BED" w:rsidRDefault="00DD3483" w:rsidP="001C6BED">
            <w:p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BE1ED2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552CE80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4C8D13A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15328,44</w:t>
            </w:r>
          </w:p>
        </w:tc>
        <w:tc>
          <w:tcPr>
            <w:tcW w:w="0" w:type="auto"/>
            <w:vAlign w:val="bottom"/>
          </w:tcPr>
          <w:p w14:paraId="670F77E8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777F75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057B7D1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0339B27" w14:textId="777777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1E5094" w14:textId="01EF097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D1832D6" w14:textId="77777777" w:rsidR="00DD3483" w:rsidRPr="001C6BED" w:rsidRDefault="00DD3483" w:rsidP="001C6BED">
            <w:pPr>
              <w:contextualSpacing/>
              <w:jc w:val="right"/>
            </w:pPr>
          </w:p>
          <w:p w14:paraId="0E2D8298" w14:textId="77777777" w:rsidR="00DD3483" w:rsidRPr="001C6BED" w:rsidRDefault="00DD3483" w:rsidP="001C6BED">
            <w:pPr>
              <w:contextualSpacing/>
              <w:jc w:val="right"/>
            </w:pPr>
          </w:p>
          <w:p w14:paraId="754CA71B" w14:textId="2AC148F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5AA9CBF" w14:textId="18B3AA20" w:rsidTr="00103E91">
        <w:trPr>
          <w:trHeight w:val="370"/>
        </w:trPr>
        <w:tc>
          <w:tcPr>
            <w:tcW w:w="0" w:type="auto"/>
            <w:vMerge w:val="restart"/>
          </w:tcPr>
          <w:p w14:paraId="3BE03750" w14:textId="307CD445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0" w:type="auto"/>
          </w:tcPr>
          <w:p w14:paraId="23B6DBB8" w14:textId="2DA8E436" w:rsidR="00DD3483" w:rsidRPr="001C6BED" w:rsidRDefault="00DD3483" w:rsidP="001C6BED">
            <w:pPr>
              <w:pStyle w:val="TableParagraph"/>
              <w:ind w:left="108"/>
            </w:pPr>
            <w:r w:rsidRPr="001C6BED">
              <w:rPr>
                <w:color w:val="000000"/>
              </w:rPr>
              <w:t xml:space="preserve">Благоустройство общественной территории пер. Квартальный г. Наволоки Кинешемского района Ивановской области посредством благоустройства территории ключика-родника в честь Преподобного Тихона </w:t>
            </w:r>
            <w:proofErr w:type="spellStart"/>
            <w:r w:rsidRPr="001C6BED">
              <w:rPr>
                <w:color w:val="000000"/>
              </w:rPr>
              <w:t>Луховского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14:paraId="3917EBA6" w14:textId="4AB0ACDD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65B815EB" w14:textId="76E4700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22DD7AC" w14:textId="34A9A86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B7D2A1" w14:textId="0394646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E18289B" w14:textId="245A24F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FDA8C0A" w14:textId="0E3ED56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E3B2B49" w14:textId="3189DC26" w:rsidR="00DD3483" w:rsidRPr="001C6BED" w:rsidRDefault="00DD3483" w:rsidP="001C6BED">
            <w:pPr>
              <w:contextualSpacing/>
              <w:jc w:val="right"/>
            </w:pPr>
            <w:r w:rsidRPr="001C6BED">
              <w:t>919890,16</w:t>
            </w:r>
          </w:p>
        </w:tc>
        <w:tc>
          <w:tcPr>
            <w:tcW w:w="0" w:type="auto"/>
            <w:vAlign w:val="bottom"/>
          </w:tcPr>
          <w:p w14:paraId="0EF84638" w14:textId="2CD4C20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9EE3D8E" w14:textId="5FCD80F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95ABB82" w14:textId="77777777" w:rsidR="00DD3483" w:rsidRPr="001C6BED" w:rsidRDefault="00DD3483" w:rsidP="001C6BED">
            <w:pPr>
              <w:contextualSpacing/>
              <w:jc w:val="right"/>
            </w:pPr>
          </w:p>
          <w:p w14:paraId="18AD14E6" w14:textId="77777777" w:rsidR="00DD3483" w:rsidRPr="001C6BED" w:rsidRDefault="00DD3483" w:rsidP="001C6BED">
            <w:pPr>
              <w:contextualSpacing/>
              <w:jc w:val="right"/>
            </w:pPr>
          </w:p>
          <w:p w14:paraId="0FD0D0DB" w14:textId="77777777" w:rsidR="00DD3483" w:rsidRPr="001C6BED" w:rsidRDefault="00DD3483" w:rsidP="001C6BED">
            <w:pPr>
              <w:contextualSpacing/>
              <w:jc w:val="right"/>
            </w:pPr>
          </w:p>
          <w:p w14:paraId="0328F14E" w14:textId="77777777" w:rsidR="00DD3483" w:rsidRPr="001C6BED" w:rsidRDefault="00DD3483" w:rsidP="001C6BED">
            <w:pPr>
              <w:contextualSpacing/>
              <w:jc w:val="right"/>
            </w:pPr>
          </w:p>
          <w:p w14:paraId="14FD368D" w14:textId="77777777" w:rsidR="00DD3483" w:rsidRPr="001C6BED" w:rsidRDefault="00DD3483" w:rsidP="001C6BED">
            <w:pPr>
              <w:contextualSpacing/>
              <w:jc w:val="right"/>
            </w:pPr>
          </w:p>
          <w:p w14:paraId="3371595D" w14:textId="77777777" w:rsidR="00DD3483" w:rsidRPr="001C6BED" w:rsidRDefault="00DD3483" w:rsidP="001C6BED">
            <w:pPr>
              <w:contextualSpacing/>
              <w:jc w:val="right"/>
            </w:pPr>
          </w:p>
          <w:p w14:paraId="632E028D" w14:textId="77777777" w:rsidR="00DD3483" w:rsidRPr="001C6BED" w:rsidRDefault="00DD3483" w:rsidP="001C6BED">
            <w:pPr>
              <w:contextualSpacing/>
              <w:jc w:val="right"/>
            </w:pPr>
          </w:p>
          <w:p w14:paraId="590EB848" w14:textId="77777777" w:rsidR="00DD3483" w:rsidRPr="001C6BED" w:rsidRDefault="00DD3483" w:rsidP="001C6BED">
            <w:pPr>
              <w:contextualSpacing/>
              <w:jc w:val="right"/>
            </w:pPr>
          </w:p>
          <w:p w14:paraId="08C62747" w14:textId="77777777" w:rsidR="00DD3483" w:rsidRPr="001C6BED" w:rsidRDefault="00DD3483" w:rsidP="001C6BED">
            <w:pPr>
              <w:contextualSpacing/>
              <w:jc w:val="right"/>
            </w:pPr>
          </w:p>
          <w:p w14:paraId="2EF2B8BA" w14:textId="77777777" w:rsidR="00DD3483" w:rsidRPr="001C6BED" w:rsidRDefault="00DD3483" w:rsidP="001C6BED">
            <w:pPr>
              <w:contextualSpacing/>
              <w:jc w:val="right"/>
            </w:pPr>
          </w:p>
          <w:p w14:paraId="56786C7A" w14:textId="77777777" w:rsidR="00DD3483" w:rsidRPr="001C6BED" w:rsidRDefault="00DD3483" w:rsidP="001C6BED">
            <w:pPr>
              <w:contextualSpacing/>
              <w:jc w:val="right"/>
            </w:pPr>
          </w:p>
          <w:p w14:paraId="7615CCC9" w14:textId="77777777" w:rsidR="00DD3483" w:rsidRPr="001C6BED" w:rsidRDefault="00DD3483" w:rsidP="001C6BED">
            <w:pPr>
              <w:contextualSpacing/>
              <w:jc w:val="right"/>
            </w:pPr>
          </w:p>
          <w:p w14:paraId="3F925615" w14:textId="4BA7897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4B1C08A3" w14:textId="6BFD2FE7" w:rsidTr="00103E91">
        <w:trPr>
          <w:trHeight w:val="370"/>
        </w:trPr>
        <w:tc>
          <w:tcPr>
            <w:tcW w:w="0" w:type="auto"/>
            <w:vMerge/>
          </w:tcPr>
          <w:p w14:paraId="0E0EE050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BC003DF" w14:textId="0D843534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406185A9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85183C6" w14:textId="23F9B32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A394BE5" w14:textId="3D5ABFE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2191E5" w14:textId="1415EE1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E6C1C7" w14:textId="3072576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A4C2FE" w14:textId="04D4EAA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FD939A2" w14:textId="32186CBE" w:rsidR="00DD3483" w:rsidRPr="001C6BED" w:rsidRDefault="00DD3483" w:rsidP="001C6BED">
            <w:pPr>
              <w:contextualSpacing/>
              <w:jc w:val="right"/>
            </w:pPr>
            <w:r w:rsidRPr="001C6BED">
              <w:t>781906,63</w:t>
            </w:r>
          </w:p>
        </w:tc>
        <w:tc>
          <w:tcPr>
            <w:tcW w:w="0" w:type="auto"/>
            <w:vAlign w:val="bottom"/>
          </w:tcPr>
          <w:p w14:paraId="1B84A78A" w14:textId="1052BF4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81BC056" w14:textId="5FA2234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23ADAC" w14:textId="12B071D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22AE7CA0" w14:textId="52CA89F5" w:rsidTr="00103E91">
        <w:trPr>
          <w:trHeight w:val="370"/>
        </w:trPr>
        <w:tc>
          <w:tcPr>
            <w:tcW w:w="0" w:type="auto"/>
            <w:vMerge/>
          </w:tcPr>
          <w:p w14:paraId="62261869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A836762" w14:textId="35756FA4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4E220260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C20CAC" w14:textId="7F27FBA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46CD642" w14:textId="3BED698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E648F86" w14:textId="285B070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2E2D0BC" w14:textId="1DF1802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26E99F6" w14:textId="6E78348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81527CB" w14:textId="3C7EC396" w:rsidR="00DD3483" w:rsidRPr="001C6BED" w:rsidRDefault="00DD3483" w:rsidP="001C6BED">
            <w:pPr>
              <w:contextualSpacing/>
              <w:jc w:val="right"/>
            </w:pPr>
            <w:r w:rsidRPr="001C6BED">
              <w:t>113784,62</w:t>
            </w:r>
          </w:p>
        </w:tc>
        <w:tc>
          <w:tcPr>
            <w:tcW w:w="0" w:type="auto"/>
            <w:vAlign w:val="bottom"/>
          </w:tcPr>
          <w:p w14:paraId="1EA45DC8" w14:textId="4BB2E29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2FDFDE7" w14:textId="6A3054E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4661CA3" w14:textId="77777777" w:rsidR="00DD3483" w:rsidRPr="001C6BED" w:rsidRDefault="00DD3483" w:rsidP="001C6BED">
            <w:pPr>
              <w:contextualSpacing/>
              <w:jc w:val="right"/>
            </w:pPr>
          </w:p>
          <w:p w14:paraId="1B1B5056" w14:textId="77777777" w:rsidR="00DD3483" w:rsidRPr="001C6BED" w:rsidRDefault="00DD3483" w:rsidP="001C6BED">
            <w:pPr>
              <w:contextualSpacing/>
              <w:jc w:val="right"/>
            </w:pPr>
          </w:p>
          <w:p w14:paraId="3F1B5A30" w14:textId="25AEB7F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9518D2B" w14:textId="175FC9A4" w:rsidTr="00103E91">
        <w:trPr>
          <w:trHeight w:val="370"/>
        </w:trPr>
        <w:tc>
          <w:tcPr>
            <w:tcW w:w="0" w:type="auto"/>
            <w:vMerge/>
          </w:tcPr>
          <w:p w14:paraId="3CDA750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3C7CAB6" w14:textId="78A1A25A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42B85AB2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57C2972" w14:textId="6BDE60F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74EB887" w14:textId="4D39B5F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20A0323" w14:textId="47294CE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527255C" w14:textId="3535E30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D13DD8" w14:textId="202C5F7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3E7862" w14:textId="69BA1A37" w:rsidR="00DD3483" w:rsidRPr="001C6BED" w:rsidRDefault="00DD3483" w:rsidP="001C6BED">
            <w:pPr>
              <w:contextualSpacing/>
              <w:jc w:val="right"/>
            </w:pPr>
            <w:r w:rsidRPr="001C6BED">
              <w:t>15000,00</w:t>
            </w:r>
          </w:p>
        </w:tc>
        <w:tc>
          <w:tcPr>
            <w:tcW w:w="0" w:type="auto"/>
            <w:vAlign w:val="bottom"/>
          </w:tcPr>
          <w:p w14:paraId="569D3D9D" w14:textId="048613D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3E86AF2" w14:textId="5B36E4C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E15A24" w14:textId="77777777" w:rsidR="00DD3483" w:rsidRPr="001C6BED" w:rsidRDefault="00DD3483" w:rsidP="001C6BED">
            <w:pPr>
              <w:contextualSpacing/>
              <w:jc w:val="right"/>
            </w:pPr>
          </w:p>
          <w:p w14:paraId="3F65E206" w14:textId="77777777" w:rsidR="00DD3483" w:rsidRPr="001C6BED" w:rsidRDefault="00DD3483" w:rsidP="001C6BED">
            <w:pPr>
              <w:contextualSpacing/>
              <w:jc w:val="right"/>
            </w:pPr>
          </w:p>
          <w:p w14:paraId="15A14C49" w14:textId="77777777" w:rsidR="00DD3483" w:rsidRPr="001C6BED" w:rsidRDefault="00DD3483" w:rsidP="001C6BED">
            <w:pPr>
              <w:contextualSpacing/>
              <w:jc w:val="right"/>
            </w:pPr>
          </w:p>
          <w:p w14:paraId="3B6B17E9" w14:textId="77777777" w:rsidR="00DD3483" w:rsidRPr="001C6BED" w:rsidRDefault="00DD3483" w:rsidP="001C6BED">
            <w:pPr>
              <w:contextualSpacing/>
              <w:jc w:val="right"/>
            </w:pPr>
          </w:p>
          <w:p w14:paraId="50C76920" w14:textId="176BAC1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0BF9668" w14:textId="0D18D495" w:rsidTr="00103E91">
        <w:trPr>
          <w:trHeight w:val="370"/>
        </w:trPr>
        <w:tc>
          <w:tcPr>
            <w:tcW w:w="0" w:type="auto"/>
            <w:vMerge/>
          </w:tcPr>
          <w:p w14:paraId="7506F834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76CCA12" w14:textId="60F9E42D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1390CCAA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5084B1C" w14:textId="6DB38EB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36313D" w14:textId="1C77637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C0BB040" w14:textId="1677AD4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7755ED7" w14:textId="033325E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C444E8" w14:textId="1609D26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0945A37" w14:textId="6F216981" w:rsidR="00DD3483" w:rsidRPr="001C6BED" w:rsidRDefault="00DD3483" w:rsidP="001C6BED">
            <w:pPr>
              <w:contextualSpacing/>
              <w:jc w:val="right"/>
            </w:pPr>
            <w:r w:rsidRPr="001C6BED">
              <w:t>9198,91</w:t>
            </w:r>
          </w:p>
        </w:tc>
        <w:tc>
          <w:tcPr>
            <w:tcW w:w="0" w:type="auto"/>
            <w:vAlign w:val="bottom"/>
          </w:tcPr>
          <w:p w14:paraId="7655B2F7" w14:textId="4A2E8E8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548B28F" w14:textId="63F3C0F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D02DAAE" w14:textId="77777777" w:rsidR="00DD3483" w:rsidRPr="001C6BED" w:rsidRDefault="00DD3483" w:rsidP="001C6BED">
            <w:pPr>
              <w:contextualSpacing/>
              <w:jc w:val="right"/>
            </w:pPr>
          </w:p>
          <w:p w14:paraId="67F4A2DE" w14:textId="77777777" w:rsidR="00DD3483" w:rsidRPr="001C6BED" w:rsidRDefault="00DD3483" w:rsidP="001C6BED">
            <w:pPr>
              <w:contextualSpacing/>
              <w:jc w:val="right"/>
            </w:pPr>
          </w:p>
          <w:p w14:paraId="0CA01772" w14:textId="70B365E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4FEC6310" w14:textId="74B0368B" w:rsidTr="00103E91">
        <w:trPr>
          <w:trHeight w:val="370"/>
        </w:trPr>
        <w:tc>
          <w:tcPr>
            <w:tcW w:w="0" w:type="auto"/>
            <w:vMerge w:val="restart"/>
          </w:tcPr>
          <w:p w14:paraId="31E05027" w14:textId="607884C8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1.2.4.</w:t>
            </w:r>
          </w:p>
        </w:tc>
        <w:tc>
          <w:tcPr>
            <w:tcW w:w="0" w:type="auto"/>
          </w:tcPr>
          <w:p w14:paraId="056FA3AA" w14:textId="41FBDDDE" w:rsidR="00DD3483" w:rsidRPr="001C6BED" w:rsidRDefault="00DD3483" w:rsidP="001C6BED">
            <w:pPr>
              <w:pStyle w:val="TableParagraph"/>
              <w:ind w:left="108"/>
            </w:pPr>
            <w:r w:rsidRPr="001C6BED">
              <w:rPr>
                <w:color w:val="000000"/>
              </w:rPr>
              <w:t>Благоустройство общественной территории: устройство спортивной площадки по адресу: Ивановская область, Кинешемский район, г. Наволоки, ул. 8 Марта у дома № 10</w:t>
            </w:r>
          </w:p>
        </w:tc>
        <w:tc>
          <w:tcPr>
            <w:tcW w:w="0" w:type="auto"/>
            <w:vMerge w:val="restart"/>
            <w:vAlign w:val="center"/>
          </w:tcPr>
          <w:p w14:paraId="26E66CC7" w14:textId="22ECAD79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70E7D4B9" w14:textId="7461A6A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8D8B386" w14:textId="428F473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6BC7F5" w14:textId="4B4E445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DE30F9E" w14:textId="14A0CBB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DB05EE" w14:textId="77B527D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F7F33A8" w14:textId="5D1B30CA" w:rsidR="00DD3483" w:rsidRPr="001C6BED" w:rsidRDefault="00DD3483" w:rsidP="001C6BED">
            <w:pPr>
              <w:contextualSpacing/>
              <w:jc w:val="right"/>
            </w:pPr>
            <w:r w:rsidRPr="001C6BED">
              <w:t>724515,32</w:t>
            </w:r>
          </w:p>
        </w:tc>
        <w:tc>
          <w:tcPr>
            <w:tcW w:w="0" w:type="auto"/>
            <w:vAlign w:val="bottom"/>
          </w:tcPr>
          <w:p w14:paraId="2DED96B7" w14:textId="5CA9EE6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EBBA66D" w14:textId="7E2CE84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3381482" w14:textId="77777777" w:rsidR="00DD3483" w:rsidRPr="001C6BED" w:rsidRDefault="00DD3483" w:rsidP="001C6BED">
            <w:pPr>
              <w:contextualSpacing/>
              <w:jc w:val="right"/>
            </w:pPr>
          </w:p>
          <w:p w14:paraId="7C29937E" w14:textId="77777777" w:rsidR="00DD3483" w:rsidRPr="001C6BED" w:rsidRDefault="00DD3483" w:rsidP="001C6BED">
            <w:pPr>
              <w:contextualSpacing/>
              <w:jc w:val="right"/>
            </w:pPr>
          </w:p>
          <w:p w14:paraId="09A0CFDE" w14:textId="77777777" w:rsidR="00DD3483" w:rsidRPr="001C6BED" w:rsidRDefault="00DD3483" w:rsidP="001C6BED">
            <w:pPr>
              <w:contextualSpacing/>
              <w:jc w:val="right"/>
            </w:pPr>
          </w:p>
          <w:p w14:paraId="079E914F" w14:textId="77777777" w:rsidR="00DD3483" w:rsidRPr="001C6BED" w:rsidRDefault="00DD3483" w:rsidP="001C6BED">
            <w:pPr>
              <w:contextualSpacing/>
              <w:jc w:val="right"/>
            </w:pPr>
          </w:p>
          <w:p w14:paraId="52379455" w14:textId="77777777" w:rsidR="00DD3483" w:rsidRPr="001C6BED" w:rsidRDefault="00DD3483" w:rsidP="001C6BED">
            <w:pPr>
              <w:contextualSpacing/>
              <w:jc w:val="right"/>
            </w:pPr>
          </w:p>
          <w:p w14:paraId="4006E8E1" w14:textId="77777777" w:rsidR="00DD3483" w:rsidRPr="001C6BED" w:rsidRDefault="00DD3483" w:rsidP="001C6BED">
            <w:pPr>
              <w:contextualSpacing/>
              <w:jc w:val="right"/>
            </w:pPr>
          </w:p>
          <w:p w14:paraId="5CAC4466" w14:textId="77777777" w:rsidR="00DD3483" w:rsidRPr="001C6BED" w:rsidRDefault="00DD3483" w:rsidP="001C6BED">
            <w:pPr>
              <w:contextualSpacing/>
              <w:jc w:val="right"/>
            </w:pPr>
          </w:p>
          <w:p w14:paraId="52BFF4A2" w14:textId="77777777" w:rsidR="00DD3483" w:rsidRPr="001C6BED" w:rsidRDefault="00DD3483" w:rsidP="001C6BED">
            <w:pPr>
              <w:contextualSpacing/>
              <w:jc w:val="right"/>
            </w:pPr>
          </w:p>
          <w:p w14:paraId="2729734D" w14:textId="0D5E750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8949005" w14:textId="7C390DBC" w:rsidTr="00103E91">
        <w:trPr>
          <w:trHeight w:val="370"/>
        </w:trPr>
        <w:tc>
          <w:tcPr>
            <w:tcW w:w="0" w:type="auto"/>
            <w:vMerge/>
          </w:tcPr>
          <w:p w14:paraId="52E0F665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B596553" w14:textId="2B1E4CBE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4F90D274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1E699EA" w14:textId="3A61B68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6AB5D75" w14:textId="51A3EEF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2D14DD" w14:textId="19148EF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7865E6F" w14:textId="44BC996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E19222" w14:textId="1254F25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0AFD29C" w14:textId="37D980F6" w:rsidR="00DD3483" w:rsidRPr="001C6BED" w:rsidRDefault="00DD3483" w:rsidP="001C6BED">
            <w:pPr>
              <w:contextualSpacing/>
              <w:jc w:val="right"/>
            </w:pPr>
            <w:r w:rsidRPr="001C6BED">
              <w:t>615838,02</w:t>
            </w:r>
          </w:p>
        </w:tc>
        <w:tc>
          <w:tcPr>
            <w:tcW w:w="0" w:type="auto"/>
            <w:vAlign w:val="bottom"/>
          </w:tcPr>
          <w:p w14:paraId="142F5D40" w14:textId="45703EF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8192B06" w14:textId="7E2D946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3D0F16A" w14:textId="170724E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D371CDD" w14:textId="71CA3CC2" w:rsidTr="00103E91">
        <w:trPr>
          <w:trHeight w:val="370"/>
        </w:trPr>
        <w:tc>
          <w:tcPr>
            <w:tcW w:w="0" w:type="auto"/>
            <w:vMerge/>
          </w:tcPr>
          <w:p w14:paraId="74365492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3576816" w14:textId="4472DF34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2B41085B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8EA6844" w14:textId="04672AF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3AEF768" w14:textId="04E8849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56309C" w14:textId="6732C76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793DD16" w14:textId="2217B51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E957E1D" w14:textId="028C3AC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81418AC" w14:textId="4EF56064" w:rsidR="00DD3483" w:rsidRPr="001C6BED" w:rsidRDefault="00DD3483" w:rsidP="001C6BED">
            <w:pPr>
              <w:contextualSpacing/>
              <w:jc w:val="right"/>
            </w:pPr>
            <w:r w:rsidRPr="001C6BED">
              <w:t>96932,14</w:t>
            </w:r>
          </w:p>
        </w:tc>
        <w:tc>
          <w:tcPr>
            <w:tcW w:w="0" w:type="auto"/>
            <w:vAlign w:val="bottom"/>
          </w:tcPr>
          <w:p w14:paraId="260334CF" w14:textId="2124B50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40DB71F" w14:textId="1842A4B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9A559BB" w14:textId="77777777" w:rsidR="00DD3483" w:rsidRPr="001C6BED" w:rsidRDefault="00DD3483" w:rsidP="001C6BED">
            <w:pPr>
              <w:contextualSpacing/>
              <w:jc w:val="right"/>
            </w:pPr>
          </w:p>
          <w:p w14:paraId="0E815F5E" w14:textId="77777777" w:rsidR="00DD3483" w:rsidRPr="001C6BED" w:rsidRDefault="00DD3483" w:rsidP="001C6BED">
            <w:pPr>
              <w:contextualSpacing/>
              <w:jc w:val="right"/>
            </w:pPr>
          </w:p>
          <w:p w14:paraId="7689C2BA" w14:textId="61F6BD2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BFF2C53" w14:textId="1E005B46" w:rsidTr="00103E91">
        <w:trPr>
          <w:trHeight w:val="370"/>
        </w:trPr>
        <w:tc>
          <w:tcPr>
            <w:tcW w:w="0" w:type="auto"/>
            <w:vMerge/>
          </w:tcPr>
          <w:p w14:paraId="2C10CAE0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B43C02E" w14:textId="05E9A0FD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11305F28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7BF4F16" w14:textId="5E3D856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149B264" w14:textId="7933CB0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4D9766" w14:textId="5300F37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2B5DB34" w14:textId="6688AB9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5A727BE" w14:textId="242BA2C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8AC734C" w14:textId="6B73C283" w:rsidR="00DD3483" w:rsidRPr="001C6BED" w:rsidRDefault="00DD3483" w:rsidP="001C6BED">
            <w:pPr>
              <w:contextualSpacing/>
              <w:jc w:val="right"/>
            </w:pPr>
            <w:r w:rsidRPr="001C6BED">
              <w:t>4500,00</w:t>
            </w:r>
          </w:p>
        </w:tc>
        <w:tc>
          <w:tcPr>
            <w:tcW w:w="0" w:type="auto"/>
            <w:vAlign w:val="bottom"/>
          </w:tcPr>
          <w:p w14:paraId="3AD00B31" w14:textId="319EB06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A4A35CF" w14:textId="2FE2349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C08E266" w14:textId="77777777" w:rsidR="00DD3483" w:rsidRPr="001C6BED" w:rsidRDefault="00DD3483" w:rsidP="001C6BED">
            <w:pPr>
              <w:contextualSpacing/>
              <w:jc w:val="right"/>
            </w:pPr>
          </w:p>
          <w:p w14:paraId="05AEBA0E" w14:textId="77777777" w:rsidR="00DD3483" w:rsidRPr="001C6BED" w:rsidRDefault="00DD3483" w:rsidP="001C6BED">
            <w:pPr>
              <w:contextualSpacing/>
              <w:jc w:val="right"/>
            </w:pPr>
          </w:p>
          <w:p w14:paraId="5A782C93" w14:textId="77777777" w:rsidR="00DD3483" w:rsidRPr="001C6BED" w:rsidRDefault="00DD3483" w:rsidP="001C6BED">
            <w:pPr>
              <w:contextualSpacing/>
              <w:jc w:val="right"/>
            </w:pPr>
          </w:p>
          <w:p w14:paraId="3954A151" w14:textId="77777777" w:rsidR="00DD3483" w:rsidRPr="001C6BED" w:rsidRDefault="00DD3483" w:rsidP="001C6BED">
            <w:pPr>
              <w:contextualSpacing/>
              <w:jc w:val="right"/>
            </w:pPr>
          </w:p>
          <w:p w14:paraId="0EBA5018" w14:textId="41B1E65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DC66161" w14:textId="1C9F5D05" w:rsidTr="00103E91">
        <w:trPr>
          <w:trHeight w:val="370"/>
        </w:trPr>
        <w:tc>
          <w:tcPr>
            <w:tcW w:w="0" w:type="auto"/>
            <w:vMerge/>
          </w:tcPr>
          <w:p w14:paraId="77E4F90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63385E6" w14:textId="6ED1CE3E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21A48D1E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0C67318" w14:textId="77EF3AF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83A263B" w14:textId="2FB695F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D955FE" w14:textId="0AA4C67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1C4995B" w14:textId="6E5F1FA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3C3F15" w14:textId="524ECBC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84CC866" w14:textId="61700EF2" w:rsidR="00DD3483" w:rsidRPr="001C6BED" w:rsidRDefault="00DD3483" w:rsidP="001C6BED">
            <w:pPr>
              <w:contextualSpacing/>
              <w:jc w:val="right"/>
            </w:pPr>
            <w:r w:rsidRPr="001C6BED">
              <w:t>7245,16</w:t>
            </w:r>
          </w:p>
        </w:tc>
        <w:tc>
          <w:tcPr>
            <w:tcW w:w="0" w:type="auto"/>
            <w:vAlign w:val="bottom"/>
          </w:tcPr>
          <w:p w14:paraId="04B09446" w14:textId="2B2B4E3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350325" w14:textId="37658E7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D715997" w14:textId="77777777" w:rsidR="00DD3483" w:rsidRPr="001C6BED" w:rsidRDefault="00DD3483" w:rsidP="001C6BED">
            <w:pPr>
              <w:contextualSpacing/>
              <w:jc w:val="right"/>
            </w:pPr>
          </w:p>
          <w:p w14:paraId="1FA9A807" w14:textId="77777777" w:rsidR="00DD3483" w:rsidRPr="001C6BED" w:rsidRDefault="00DD3483" w:rsidP="001C6BED">
            <w:pPr>
              <w:contextualSpacing/>
              <w:jc w:val="right"/>
            </w:pPr>
          </w:p>
          <w:p w14:paraId="28C05A6A" w14:textId="646FC62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9862079" w14:textId="765966ED" w:rsidTr="00103E91">
        <w:trPr>
          <w:trHeight w:val="370"/>
        </w:trPr>
        <w:tc>
          <w:tcPr>
            <w:tcW w:w="0" w:type="auto"/>
            <w:vMerge w:val="restart"/>
          </w:tcPr>
          <w:p w14:paraId="580F70EC" w14:textId="01D956CA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1.2.5.</w:t>
            </w:r>
          </w:p>
        </w:tc>
        <w:tc>
          <w:tcPr>
            <w:tcW w:w="0" w:type="auto"/>
          </w:tcPr>
          <w:p w14:paraId="636BE3D3" w14:textId="7B51C331" w:rsidR="00DD3483" w:rsidRPr="001C6BED" w:rsidRDefault="00DD3483" w:rsidP="001C6BED">
            <w:pPr>
              <w:pStyle w:val="TableParagraph"/>
              <w:ind w:left="108"/>
            </w:pPr>
            <w:r w:rsidRPr="001C6BED">
              <w:rPr>
                <w:color w:val="000000"/>
              </w:rPr>
              <w:t xml:space="preserve">Благоустройство общественной территории парка отдыха «Комсомольский» посредством устройства ограждения парка по адресу: Ивановская область, Кинешемский район, г. Наволоки, ул. </w:t>
            </w:r>
            <w:r w:rsidRPr="001C6BED">
              <w:rPr>
                <w:color w:val="000000"/>
              </w:rPr>
              <w:lastRenderedPageBreak/>
              <w:t>Советская</w:t>
            </w:r>
          </w:p>
        </w:tc>
        <w:tc>
          <w:tcPr>
            <w:tcW w:w="0" w:type="auto"/>
            <w:vMerge w:val="restart"/>
            <w:vAlign w:val="center"/>
          </w:tcPr>
          <w:p w14:paraId="3D100A8A" w14:textId="13E4E679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lastRenderedPageBreak/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2B7137C3" w14:textId="4F6A5AA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174EF56" w14:textId="3E251A2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0E7242" w14:textId="30682CD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B423AC6" w14:textId="278C3D0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6D58DE0" w14:textId="4A0EB72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9B0C34E" w14:textId="7303EE74" w:rsidR="00DD3483" w:rsidRPr="001C6BED" w:rsidRDefault="00DD3483" w:rsidP="001C6BED">
            <w:pPr>
              <w:contextualSpacing/>
              <w:jc w:val="right"/>
            </w:pPr>
            <w:r w:rsidRPr="001C6BED">
              <w:t>803595,98</w:t>
            </w:r>
          </w:p>
        </w:tc>
        <w:tc>
          <w:tcPr>
            <w:tcW w:w="0" w:type="auto"/>
            <w:vAlign w:val="bottom"/>
          </w:tcPr>
          <w:p w14:paraId="0D418E23" w14:textId="3A301C0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6F67F80" w14:textId="62AF8E8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4C6315D" w14:textId="77777777" w:rsidR="00DD3483" w:rsidRPr="001C6BED" w:rsidRDefault="00DD3483" w:rsidP="001C6BED">
            <w:pPr>
              <w:contextualSpacing/>
              <w:jc w:val="right"/>
            </w:pPr>
          </w:p>
          <w:p w14:paraId="3BDBC830" w14:textId="77777777" w:rsidR="00DD3483" w:rsidRPr="001C6BED" w:rsidRDefault="00DD3483" w:rsidP="001C6BED">
            <w:pPr>
              <w:contextualSpacing/>
              <w:jc w:val="right"/>
            </w:pPr>
          </w:p>
          <w:p w14:paraId="5ECE8ACE" w14:textId="7A485BF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58147C2" w14:textId="34AFF2A7" w:rsidTr="00103E91">
        <w:trPr>
          <w:trHeight w:val="370"/>
        </w:trPr>
        <w:tc>
          <w:tcPr>
            <w:tcW w:w="0" w:type="auto"/>
            <w:vMerge/>
          </w:tcPr>
          <w:p w14:paraId="3A54CB8B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2115CD9" w14:textId="03FAEEE4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4F23EA5D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E2E374" w14:textId="4CAB564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E3CA1AC" w14:textId="6418C2A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71316BA" w14:textId="24F0154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25BD634" w14:textId="296CF66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83573A9" w14:textId="543563F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5A31461" w14:textId="44DBA11A" w:rsidR="00DD3483" w:rsidRPr="001C6BED" w:rsidRDefault="00DD3483" w:rsidP="001C6BED">
            <w:pPr>
              <w:contextualSpacing/>
              <w:jc w:val="right"/>
            </w:pPr>
            <w:r w:rsidRPr="001C6BED">
              <w:t>683056,58</w:t>
            </w:r>
          </w:p>
        </w:tc>
        <w:tc>
          <w:tcPr>
            <w:tcW w:w="0" w:type="auto"/>
            <w:vAlign w:val="bottom"/>
          </w:tcPr>
          <w:p w14:paraId="4C519BFD" w14:textId="51AF27E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1DA0F13" w14:textId="4799B9C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CFCC722" w14:textId="7D7ED9D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403584B" w14:textId="687054B7" w:rsidTr="00103E91">
        <w:trPr>
          <w:trHeight w:val="370"/>
        </w:trPr>
        <w:tc>
          <w:tcPr>
            <w:tcW w:w="0" w:type="auto"/>
            <w:vMerge/>
          </w:tcPr>
          <w:p w14:paraId="38F68202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3E655C6" w14:textId="6F79F038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16757EF9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494DB78" w14:textId="3401932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DB4493C" w14:textId="3B75F2F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6A56F2" w14:textId="36F7AEE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29634B7" w14:textId="56FC8E7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771302B" w14:textId="31F2ECF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C51935F" w14:textId="6257EC4F" w:rsidR="00DD3483" w:rsidRPr="001C6BED" w:rsidRDefault="00DD3483" w:rsidP="001C6BED">
            <w:pPr>
              <w:contextualSpacing/>
              <w:jc w:val="right"/>
            </w:pPr>
            <w:r w:rsidRPr="001C6BED">
              <w:t>108503,44</w:t>
            </w:r>
          </w:p>
        </w:tc>
        <w:tc>
          <w:tcPr>
            <w:tcW w:w="0" w:type="auto"/>
            <w:vAlign w:val="bottom"/>
          </w:tcPr>
          <w:p w14:paraId="108F94BB" w14:textId="22DE06F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F498F17" w14:textId="3ABEBB5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6C0AE49" w14:textId="77777777" w:rsidR="00DD3483" w:rsidRPr="001C6BED" w:rsidRDefault="00DD3483" w:rsidP="001C6BED">
            <w:pPr>
              <w:contextualSpacing/>
              <w:jc w:val="right"/>
            </w:pPr>
          </w:p>
          <w:p w14:paraId="4E1A1179" w14:textId="77777777" w:rsidR="00DD3483" w:rsidRPr="001C6BED" w:rsidRDefault="00DD3483" w:rsidP="001C6BED">
            <w:pPr>
              <w:contextualSpacing/>
              <w:jc w:val="right"/>
            </w:pPr>
          </w:p>
          <w:p w14:paraId="386EE9DD" w14:textId="43FEF3B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8997466" w14:textId="120EA705" w:rsidTr="00103E91">
        <w:trPr>
          <w:trHeight w:val="370"/>
        </w:trPr>
        <w:tc>
          <w:tcPr>
            <w:tcW w:w="0" w:type="auto"/>
            <w:vMerge/>
          </w:tcPr>
          <w:p w14:paraId="5D17616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4FFF9D7" w14:textId="42264250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4B209601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C278998" w14:textId="50CAD00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3D64EE7" w14:textId="0F9A812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9DE715" w14:textId="3559268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7B6F170" w14:textId="382905A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59233D" w14:textId="18CBB3D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6A9B4EE" w14:textId="70C9747C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378EB2CD" w14:textId="30671CF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86E3FFB" w14:textId="7ECE7E4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F445E6D" w14:textId="77777777" w:rsidR="00DD3483" w:rsidRPr="001C6BED" w:rsidRDefault="00DD3483" w:rsidP="001C6BED">
            <w:pPr>
              <w:contextualSpacing/>
              <w:jc w:val="right"/>
            </w:pPr>
          </w:p>
          <w:p w14:paraId="1385E730" w14:textId="77777777" w:rsidR="00DD3483" w:rsidRPr="001C6BED" w:rsidRDefault="00DD3483" w:rsidP="001C6BED">
            <w:pPr>
              <w:contextualSpacing/>
              <w:jc w:val="right"/>
            </w:pPr>
          </w:p>
          <w:p w14:paraId="6F42466B" w14:textId="77777777" w:rsidR="00DD3483" w:rsidRPr="001C6BED" w:rsidRDefault="00DD3483" w:rsidP="001C6BED">
            <w:pPr>
              <w:contextualSpacing/>
              <w:jc w:val="right"/>
            </w:pPr>
          </w:p>
          <w:p w14:paraId="42B5132C" w14:textId="77777777" w:rsidR="00DD3483" w:rsidRPr="001C6BED" w:rsidRDefault="00DD3483" w:rsidP="001C6BED">
            <w:pPr>
              <w:contextualSpacing/>
              <w:jc w:val="right"/>
            </w:pPr>
          </w:p>
          <w:p w14:paraId="572A153A" w14:textId="562EFDE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EF3540A" w14:textId="047D2492" w:rsidTr="00103E91">
        <w:trPr>
          <w:trHeight w:val="370"/>
        </w:trPr>
        <w:tc>
          <w:tcPr>
            <w:tcW w:w="0" w:type="auto"/>
            <w:vMerge/>
          </w:tcPr>
          <w:p w14:paraId="07072641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8534AC7" w14:textId="52CF4820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6E6892DA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CD697E0" w14:textId="750EE7D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F8D4EC2" w14:textId="57E0F26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32EE9" w14:textId="6BBF53F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9FB7097" w14:textId="26053E0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1B49CA" w14:textId="3229E3A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7EAAAAB" w14:textId="4BD5EC02" w:rsidR="00DD3483" w:rsidRPr="001C6BED" w:rsidRDefault="00DD3483" w:rsidP="001C6BED">
            <w:pPr>
              <w:contextualSpacing/>
              <w:jc w:val="right"/>
            </w:pPr>
            <w:r w:rsidRPr="001C6BED">
              <w:t>8035,96</w:t>
            </w:r>
          </w:p>
        </w:tc>
        <w:tc>
          <w:tcPr>
            <w:tcW w:w="0" w:type="auto"/>
            <w:vAlign w:val="bottom"/>
          </w:tcPr>
          <w:p w14:paraId="70A22554" w14:textId="5A5F81C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77F0519" w14:textId="1D01AC5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CE3CA30" w14:textId="77777777" w:rsidR="00DD3483" w:rsidRPr="001C6BED" w:rsidRDefault="00DD3483" w:rsidP="001C6BED">
            <w:pPr>
              <w:contextualSpacing/>
              <w:jc w:val="right"/>
            </w:pPr>
          </w:p>
          <w:p w14:paraId="7A847F67" w14:textId="77777777" w:rsidR="00DD3483" w:rsidRPr="001C6BED" w:rsidRDefault="00DD3483" w:rsidP="001C6BED">
            <w:pPr>
              <w:contextualSpacing/>
              <w:jc w:val="right"/>
            </w:pPr>
          </w:p>
          <w:p w14:paraId="4FF0A7FD" w14:textId="010BDAE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96D367B" w14:textId="5E698287" w:rsidTr="00103E91">
        <w:trPr>
          <w:trHeight w:val="370"/>
        </w:trPr>
        <w:tc>
          <w:tcPr>
            <w:tcW w:w="0" w:type="auto"/>
            <w:vMerge w:val="restart"/>
          </w:tcPr>
          <w:p w14:paraId="37454ACF" w14:textId="491BB88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1.2.6</w:t>
            </w:r>
          </w:p>
        </w:tc>
        <w:tc>
          <w:tcPr>
            <w:tcW w:w="0" w:type="auto"/>
          </w:tcPr>
          <w:p w14:paraId="7853AF34" w14:textId="3E39356E" w:rsidR="00DD3483" w:rsidRPr="001C6BED" w:rsidRDefault="00DD3483" w:rsidP="001C6BED">
            <w:pPr>
              <w:pStyle w:val="TableParagraph"/>
              <w:ind w:left="108"/>
            </w:pPr>
            <w:r w:rsidRPr="001C6BED">
              <w:rPr>
                <w:color w:val="000000"/>
              </w:rPr>
              <w:t>Благоустройство общественной территории посредством устройства спортивно-игровой площадки по адресу: Ивановская область, Кинешемский район, г. Наволоки, ул. Фадеева</w:t>
            </w:r>
          </w:p>
        </w:tc>
        <w:tc>
          <w:tcPr>
            <w:tcW w:w="0" w:type="auto"/>
            <w:vMerge w:val="restart"/>
            <w:vAlign w:val="center"/>
          </w:tcPr>
          <w:p w14:paraId="3D754D16" w14:textId="41DB934E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581B0DBF" w14:textId="1FAEF6D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0EB408A" w14:textId="1641933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17B40A" w14:textId="6CB891E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462CF88" w14:textId="7FC1E8E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C05D76" w14:textId="4D103F7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CE5587" w14:textId="5EF5FD56" w:rsidR="00DD3483" w:rsidRPr="001C6BED" w:rsidRDefault="00DD3483" w:rsidP="001C6BED">
            <w:pPr>
              <w:contextualSpacing/>
              <w:jc w:val="right"/>
            </w:pPr>
            <w:r w:rsidRPr="001C6BED">
              <w:t>761760,00</w:t>
            </w:r>
          </w:p>
        </w:tc>
        <w:tc>
          <w:tcPr>
            <w:tcW w:w="0" w:type="auto"/>
            <w:vAlign w:val="bottom"/>
          </w:tcPr>
          <w:p w14:paraId="71B3F7D4" w14:textId="1A6A114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0376D6A" w14:textId="7224992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D0DF2B1" w14:textId="77777777" w:rsidR="00DD3483" w:rsidRPr="001C6BED" w:rsidRDefault="00DD3483" w:rsidP="001C6BED">
            <w:pPr>
              <w:contextualSpacing/>
              <w:jc w:val="right"/>
            </w:pPr>
          </w:p>
          <w:p w14:paraId="3F088187" w14:textId="77777777" w:rsidR="00DD3483" w:rsidRPr="001C6BED" w:rsidRDefault="00DD3483" w:rsidP="001C6BED">
            <w:pPr>
              <w:contextualSpacing/>
              <w:jc w:val="right"/>
            </w:pPr>
          </w:p>
          <w:p w14:paraId="63C774C1" w14:textId="77777777" w:rsidR="00DD3483" w:rsidRPr="001C6BED" w:rsidRDefault="00DD3483" w:rsidP="001C6BED">
            <w:pPr>
              <w:contextualSpacing/>
              <w:jc w:val="right"/>
            </w:pPr>
          </w:p>
          <w:p w14:paraId="52BCF196" w14:textId="77777777" w:rsidR="00DD3483" w:rsidRPr="001C6BED" w:rsidRDefault="00DD3483" w:rsidP="001C6BED">
            <w:pPr>
              <w:contextualSpacing/>
              <w:jc w:val="right"/>
            </w:pPr>
          </w:p>
          <w:p w14:paraId="785CCF2B" w14:textId="77777777" w:rsidR="00DD3483" w:rsidRPr="001C6BED" w:rsidRDefault="00DD3483" w:rsidP="001C6BED">
            <w:pPr>
              <w:contextualSpacing/>
              <w:jc w:val="right"/>
            </w:pPr>
          </w:p>
          <w:p w14:paraId="4AAE44A8" w14:textId="77777777" w:rsidR="00DD3483" w:rsidRPr="001C6BED" w:rsidRDefault="00DD3483" w:rsidP="001C6BED">
            <w:pPr>
              <w:contextualSpacing/>
              <w:jc w:val="right"/>
            </w:pPr>
          </w:p>
          <w:p w14:paraId="26201535" w14:textId="77777777" w:rsidR="00DD3483" w:rsidRPr="001C6BED" w:rsidRDefault="00DD3483" w:rsidP="001C6BED">
            <w:pPr>
              <w:contextualSpacing/>
              <w:jc w:val="right"/>
            </w:pPr>
          </w:p>
          <w:p w14:paraId="5071D1E6" w14:textId="77777777" w:rsidR="00DD3483" w:rsidRPr="001C6BED" w:rsidRDefault="00DD3483" w:rsidP="001C6BED">
            <w:pPr>
              <w:contextualSpacing/>
              <w:jc w:val="right"/>
            </w:pPr>
          </w:p>
          <w:p w14:paraId="24243606" w14:textId="77777777" w:rsidR="00DD3483" w:rsidRPr="001C6BED" w:rsidRDefault="00DD3483" w:rsidP="001C6BED">
            <w:pPr>
              <w:contextualSpacing/>
              <w:jc w:val="right"/>
            </w:pPr>
          </w:p>
          <w:p w14:paraId="10C16B48" w14:textId="21C3553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8C99279" w14:textId="673D74C2" w:rsidTr="00103E91">
        <w:trPr>
          <w:trHeight w:val="370"/>
        </w:trPr>
        <w:tc>
          <w:tcPr>
            <w:tcW w:w="0" w:type="auto"/>
            <w:vMerge/>
          </w:tcPr>
          <w:p w14:paraId="0CF4C01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47AFBE4" w14:textId="060945D7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1D1E2E20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9DC425D" w14:textId="0113F29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1EAC13B" w14:textId="754D5B2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03A6F0" w14:textId="33AE9CA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52808FF" w14:textId="4CBD25A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EE1E3E" w14:textId="0F5AA08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90AF0E4" w14:textId="26D3DF15" w:rsidR="00DD3483" w:rsidRPr="001C6BED" w:rsidRDefault="00DD3483" w:rsidP="001C6BED">
            <w:pPr>
              <w:contextualSpacing/>
              <w:jc w:val="right"/>
            </w:pPr>
            <w:r w:rsidRPr="001C6BED">
              <w:t>647496,00</w:t>
            </w:r>
          </w:p>
        </w:tc>
        <w:tc>
          <w:tcPr>
            <w:tcW w:w="0" w:type="auto"/>
            <w:vAlign w:val="bottom"/>
          </w:tcPr>
          <w:p w14:paraId="53C80F6D" w14:textId="6017E89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D04B612" w14:textId="1042E91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BB51AE2" w14:textId="10F9359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237C3A3" w14:textId="2DD512DD" w:rsidTr="00103E91">
        <w:trPr>
          <w:trHeight w:val="370"/>
        </w:trPr>
        <w:tc>
          <w:tcPr>
            <w:tcW w:w="0" w:type="auto"/>
            <w:vMerge/>
          </w:tcPr>
          <w:p w14:paraId="4CF6C68C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22BD4AF" w14:textId="2CC8ECC6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568AFFA9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D7ED82D" w14:textId="71F3B61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63811C2" w14:textId="2D9E9CA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00E3064" w14:textId="38EC80F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B636258" w14:textId="641C7CD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C080AA" w14:textId="33ED25C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A14EA86" w14:textId="44B3CAF6" w:rsidR="00DD3483" w:rsidRPr="001C6BED" w:rsidRDefault="00DD3483" w:rsidP="001C6BED">
            <w:pPr>
              <w:contextualSpacing/>
              <w:jc w:val="right"/>
            </w:pPr>
            <w:r w:rsidRPr="001C6BED">
              <w:t>102646,40</w:t>
            </w:r>
          </w:p>
        </w:tc>
        <w:tc>
          <w:tcPr>
            <w:tcW w:w="0" w:type="auto"/>
            <w:vAlign w:val="bottom"/>
          </w:tcPr>
          <w:p w14:paraId="1F75FEAF" w14:textId="4A79C40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CB8378D" w14:textId="3C6141C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9EF2407" w14:textId="77777777" w:rsidR="00DD3483" w:rsidRPr="001C6BED" w:rsidRDefault="00DD3483" w:rsidP="001C6BED">
            <w:pPr>
              <w:contextualSpacing/>
              <w:jc w:val="right"/>
            </w:pPr>
          </w:p>
          <w:p w14:paraId="2869537B" w14:textId="77777777" w:rsidR="00DD3483" w:rsidRPr="001C6BED" w:rsidRDefault="00DD3483" w:rsidP="001C6BED">
            <w:pPr>
              <w:contextualSpacing/>
              <w:jc w:val="right"/>
            </w:pPr>
          </w:p>
          <w:p w14:paraId="62417C0E" w14:textId="688FD63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BAA9DB8" w14:textId="054101C7" w:rsidTr="00103E91">
        <w:trPr>
          <w:trHeight w:val="370"/>
        </w:trPr>
        <w:tc>
          <w:tcPr>
            <w:tcW w:w="0" w:type="auto"/>
            <w:vMerge/>
          </w:tcPr>
          <w:p w14:paraId="5035241D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1B74DB8" w14:textId="33302D17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102D55E0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6443789" w14:textId="7A24C92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2134F58" w14:textId="7045CBE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D7D53B" w14:textId="40AC95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81C38CA" w14:textId="37EEDEC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BB56A2" w14:textId="61E47AD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6F72FA2" w14:textId="154A4794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33EB4F31" w14:textId="5DA8C3B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549CF82" w14:textId="2E684FB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EDD6DB" w14:textId="0F632C9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46DDE9F" w14:textId="245865CE" w:rsidTr="00103E91">
        <w:trPr>
          <w:trHeight w:val="370"/>
        </w:trPr>
        <w:tc>
          <w:tcPr>
            <w:tcW w:w="0" w:type="auto"/>
            <w:vMerge/>
          </w:tcPr>
          <w:p w14:paraId="79F2BE4C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07B6B4F" w14:textId="5A3E97EE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49D09FB9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38C56F1" w14:textId="72C7075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9F05A7B" w14:textId="5871184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4CBEEFC" w14:textId="05BD31E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E9C0C45" w14:textId="462F9FF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38F7AED" w14:textId="2C19948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26B90FF" w14:textId="7334ED23" w:rsidR="00DD3483" w:rsidRPr="001C6BED" w:rsidRDefault="00DD3483" w:rsidP="001C6BED">
            <w:pPr>
              <w:contextualSpacing/>
              <w:jc w:val="right"/>
            </w:pPr>
            <w:r w:rsidRPr="001C6BED">
              <w:t>7617,60</w:t>
            </w:r>
          </w:p>
        </w:tc>
        <w:tc>
          <w:tcPr>
            <w:tcW w:w="0" w:type="auto"/>
            <w:vAlign w:val="bottom"/>
          </w:tcPr>
          <w:p w14:paraId="73A63145" w14:textId="5A37358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9BD0B78" w14:textId="130C82B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6D74A4C" w14:textId="77777777" w:rsidR="00DD3483" w:rsidRPr="001C6BED" w:rsidRDefault="00DD3483" w:rsidP="001C6BED">
            <w:pPr>
              <w:contextualSpacing/>
              <w:jc w:val="right"/>
            </w:pPr>
          </w:p>
          <w:p w14:paraId="509A27FC" w14:textId="77777777" w:rsidR="00DD3483" w:rsidRPr="001C6BED" w:rsidRDefault="00DD3483" w:rsidP="001C6BED">
            <w:pPr>
              <w:contextualSpacing/>
              <w:jc w:val="right"/>
            </w:pPr>
          </w:p>
          <w:p w14:paraId="6E4645EF" w14:textId="0789F58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DBEB868" w14:textId="18F5C136" w:rsidTr="00103E91">
        <w:trPr>
          <w:trHeight w:val="370"/>
        </w:trPr>
        <w:tc>
          <w:tcPr>
            <w:tcW w:w="0" w:type="auto"/>
            <w:vMerge w:val="restart"/>
          </w:tcPr>
          <w:p w14:paraId="2CBBAD7F" w14:textId="05D9EA6F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1.2.7.</w:t>
            </w:r>
          </w:p>
        </w:tc>
        <w:tc>
          <w:tcPr>
            <w:tcW w:w="0" w:type="auto"/>
          </w:tcPr>
          <w:p w14:paraId="36FBBD26" w14:textId="5E3B116E" w:rsidR="00DD3483" w:rsidRPr="001C6BED" w:rsidRDefault="00DD3483" w:rsidP="001C6BED">
            <w:pPr>
              <w:pStyle w:val="TableParagraph"/>
              <w:ind w:left="108"/>
            </w:pPr>
            <w:r w:rsidRPr="001C6BED">
              <w:rPr>
                <w:color w:val="000000"/>
              </w:rPr>
              <w:t xml:space="preserve">Благоустройство общественной территории: устройство многофункциональной спортивной площадки с </w:t>
            </w:r>
            <w:proofErr w:type="spellStart"/>
            <w:r w:rsidRPr="001C6BED">
              <w:rPr>
                <w:color w:val="000000"/>
              </w:rPr>
              <w:t>травмобезопасным</w:t>
            </w:r>
            <w:proofErr w:type="spellEnd"/>
            <w:r w:rsidRPr="001C6BED">
              <w:rPr>
                <w:color w:val="000000"/>
              </w:rPr>
              <w:t xml:space="preserve"> покрытием по адресу: Ивановская область, Кинешемский район, с. Первомайский, ул. Садовая</w:t>
            </w:r>
          </w:p>
        </w:tc>
        <w:tc>
          <w:tcPr>
            <w:tcW w:w="0" w:type="auto"/>
            <w:vMerge w:val="restart"/>
            <w:vAlign w:val="center"/>
          </w:tcPr>
          <w:p w14:paraId="729436BD" w14:textId="296982D0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3B04EBFE" w14:textId="0EFB902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6DE4883" w14:textId="63D6AD7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890B03E" w14:textId="3DC8B08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1C60E85" w14:textId="5728004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27CF8B" w14:textId="349FA59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051EF6D" w14:textId="78936411" w:rsidR="00DD3483" w:rsidRPr="001C6BED" w:rsidRDefault="00DD3483" w:rsidP="001C6BED">
            <w:pPr>
              <w:contextualSpacing/>
              <w:jc w:val="right"/>
            </w:pPr>
            <w:r w:rsidRPr="001C6BED">
              <w:t>716828,52</w:t>
            </w:r>
          </w:p>
        </w:tc>
        <w:tc>
          <w:tcPr>
            <w:tcW w:w="0" w:type="auto"/>
            <w:vAlign w:val="bottom"/>
          </w:tcPr>
          <w:p w14:paraId="025AD99B" w14:textId="654742C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25ABAD7" w14:textId="79DA3BF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3144ED6" w14:textId="77777777" w:rsidR="00DD3483" w:rsidRPr="001C6BED" w:rsidRDefault="00DD3483" w:rsidP="001C6BED">
            <w:pPr>
              <w:contextualSpacing/>
              <w:jc w:val="right"/>
            </w:pPr>
          </w:p>
          <w:p w14:paraId="7DE9994D" w14:textId="77777777" w:rsidR="00DD3483" w:rsidRPr="001C6BED" w:rsidRDefault="00DD3483" w:rsidP="001C6BED">
            <w:pPr>
              <w:contextualSpacing/>
              <w:jc w:val="right"/>
            </w:pPr>
          </w:p>
          <w:p w14:paraId="0F00684F" w14:textId="77777777" w:rsidR="00DD3483" w:rsidRPr="001C6BED" w:rsidRDefault="00DD3483" w:rsidP="001C6BED">
            <w:pPr>
              <w:contextualSpacing/>
              <w:jc w:val="right"/>
            </w:pPr>
          </w:p>
          <w:p w14:paraId="425A081E" w14:textId="77777777" w:rsidR="00DD3483" w:rsidRPr="001C6BED" w:rsidRDefault="00DD3483" w:rsidP="001C6BED">
            <w:pPr>
              <w:contextualSpacing/>
              <w:jc w:val="right"/>
            </w:pPr>
          </w:p>
          <w:p w14:paraId="0A60D862" w14:textId="77777777" w:rsidR="00DD3483" w:rsidRPr="001C6BED" w:rsidRDefault="00DD3483" w:rsidP="001C6BED">
            <w:pPr>
              <w:contextualSpacing/>
              <w:jc w:val="right"/>
            </w:pPr>
          </w:p>
          <w:p w14:paraId="502297DD" w14:textId="77777777" w:rsidR="00DD3483" w:rsidRPr="001C6BED" w:rsidRDefault="00DD3483" w:rsidP="001C6BED">
            <w:pPr>
              <w:contextualSpacing/>
              <w:jc w:val="right"/>
            </w:pPr>
          </w:p>
          <w:p w14:paraId="6A6C2D7A" w14:textId="77777777" w:rsidR="00DD3483" w:rsidRPr="001C6BED" w:rsidRDefault="00DD3483" w:rsidP="001C6BED">
            <w:pPr>
              <w:contextualSpacing/>
              <w:jc w:val="right"/>
            </w:pPr>
          </w:p>
          <w:p w14:paraId="17201CD5" w14:textId="77777777" w:rsidR="00DD3483" w:rsidRPr="001C6BED" w:rsidRDefault="00DD3483" w:rsidP="001C6BED">
            <w:pPr>
              <w:contextualSpacing/>
              <w:jc w:val="right"/>
            </w:pPr>
          </w:p>
          <w:p w14:paraId="5B965B45" w14:textId="77777777" w:rsidR="00DD3483" w:rsidRPr="001C6BED" w:rsidRDefault="00DD3483" w:rsidP="001C6BED">
            <w:pPr>
              <w:contextualSpacing/>
              <w:jc w:val="right"/>
            </w:pPr>
          </w:p>
          <w:p w14:paraId="3717697E" w14:textId="77777777" w:rsidR="00DD3483" w:rsidRPr="001C6BED" w:rsidRDefault="00DD3483" w:rsidP="001C6BED">
            <w:pPr>
              <w:contextualSpacing/>
              <w:jc w:val="right"/>
            </w:pPr>
          </w:p>
          <w:p w14:paraId="09D2B58D" w14:textId="77777777" w:rsidR="00DD3483" w:rsidRPr="001C6BED" w:rsidRDefault="00DD3483" w:rsidP="001C6BED">
            <w:pPr>
              <w:contextualSpacing/>
              <w:jc w:val="right"/>
            </w:pPr>
          </w:p>
          <w:p w14:paraId="2701F0F0" w14:textId="0BC1CA1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CBB4F14" w14:textId="1084E322" w:rsidTr="00103E91">
        <w:trPr>
          <w:trHeight w:val="370"/>
        </w:trPr>
        <w:tc>
          <w:tcPr>
            <w:tcW w:w="0" w:type="auto"/>
            <w:vMerge/>
          </w:tcPr>
          <w:p w14:paraId="06C6224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A1D05AE" w14:textId="5F02E1D0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466FDDE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CA0736E" w14:textId="443C355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279299D" w14:textId="54D85D0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3E4008" w14:textId="0B765F8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82B3E23" w14:textId="573C043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FB8647" w14:textId="347B0FC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55B2929" w14:textId="6CFB5AE7" w:rsidR="00DD3483" w:rsidRPr="001C6BED" w:rsidRDefault="00DD3483" w:rsidP="001C6BED">
            <w:pPr>
              <w:contextualSpacing/>
              <w:jc w:val="right"/>
            </w:pPr>
            <w:r w:rsidRPr="001C6BED">
              <w:t>609304,24</w:t>
            </w:r>
          </w:p>
        </w:tc>
        <w:tc>
          <w:tcPr>
            <w:tcW w:w="0" w:type="auto"/>
            <w:vAlign w:val="bottom"/>
          </w:tcPr>
          <w:p w14:paraId="5546DBCA" w14:textId="0152C83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6AC2AE" w14:textId="5FD7BBE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50A4ED1" w14:textId="33B55E3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4DC4CBEF" w14:textId="077E7C00" w:rsidTr="00103E91">
        <w:trPr>
          <w:trHeight w:val="370"/>
        </w:trPr>
        <w:tc>
          <w:tcPr>
            <w:tcW w:w="0" w:type="auto"/>
            <w:vMerge/>
          </w:tcPr>
          <w:p w14:paraId="355E2921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85C9F24" w14:textId="0C9DCFE4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1452253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E6A4948" w14:textId="725133A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E8A1FA1" w14:textId="3038BBE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EC4079" w14:textId="0B8D8C8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724BC2" w14:textId="5054B0F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D1173D" w14:textId="5C15EE1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07536C3" w14:textId="6D6DF437" w:rsidR="00DD3483" w:rsidRPr="001C6BED" w:rsidRDefault="00DD3483" w:rsidP="001C6BED">
            <w:pPr>
              <w:contextualSpacing/>
              <w:jc w:val="right"/>
            </w:pPr>
            <w:r w:rsidRPr="001C6BED">
              <w:t>97355,99</w:t>
            </w:r>
          </w:p>
        </w:tc>
        <w:tc>
          <w:tcPr>
            <w:tcW w:w="0" w:type="auto"/>
            <w:vAlign w:val="bottom"/>
          </w:tcPr>
          <w:p w14:paraId="7BC281C5" w14:textId="6905430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FF965D7" w14:textId="09EA477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5433837" w14:textId="77777777" w:rsidR="00DD3483" w:rsidRPr="001C6BED" w:rsidRDefault="00DD3483" w:rsidP="001C6BED">
            <w:pPr>
              <w:contextualSpacing/>
              <w:jc w:val="right"/>
            </w:pPr>
          </w:p>
          <w:p w14:paraId="5CA0E57F" w14:textId="77777777" w:rsidR="00DD3483" w:rsidRPr="001C6BED" w:rsidRDefault="00DD3483" w:rsidP="001C6BED">
            <w:pPr>
              <w:contextualSpacing/>
              <w:jc w:val="right"/>
            </w:pPr>
          </w:p>
          <w:p w14:paraId="1A67B7D6" w14:textId="3ED0729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5D39F3B" w14:textId="18044A30" w:rsidTr="00103E91">
        <w:trPr>
          <w:trHeight w:val="370"/>
        </w:trPr>
        <w:tc>
          <w:tcPr>
            <w:tcW w:w="0" w:type="auto"/>
            <w:vMerge/>
          </w:tcPr>
          <w:p w14:paraId="017E5904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7299E68" w14:textId="1D3D23D0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42AEDF3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9B60158" w14:textId="7BC3FF0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65E67EE" w14:textId="291BEA9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C602EE" w14:textId="2F027E8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D6B4CC3" w14:textId="0DBD410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6CA8AF" w14:textId="3073D18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B90253B" w14:textId="73BC4F37" w:rsidR="00DD3483" w:rsidRPr="001C6BED" w:rsidRDefault="00DD3483" w:rsidP="001C6BED">
            <w:pPr>
              <w:contextualSpacing/>
              <w:jc w:val="right"/>
            </w:pPr>
            <w:r w:rsidRPr="001C6BED">
              <w:t>3000,00</w:t>
            </w:r>
          </w:p>
        </w:tc>
        <w:tc>
          <w:tcPr>
            <w:tcW w:w="0" w:type="auto"/>
            <w:vAlign w:val="bottom"/>
          </w:tcPr>
          <w:p w14:paraId="23F1123D" w14:textId="3573166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25584C6" w14:textId="1B2E9B2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48092B6" w14:textId="77777777" w:rsidR="00DD3483" w:rsidRPr="001C6BED" w:rsidRDefault="00DD3483" w:rsidP="001C6BED">
            <w:pPr>
              <w:contextualSpacing/>
              <w:jc w:val="right"/>
            </w:pPr>
          </w:p>
          <w:p w14:paraId="4B24E6D6" w14:textId="77777777" w:rsidR="00DD3483" w:rsidRPr="001C6BED" w:rsidRDefault="00DD3483" w:rsidP="001C6BED">
            <w:pPr>
              <w:contextualSpacing/>
              <w:jc w:val="right"/>
            </w:pPr>
          </w:p>
          <w:p w14:paraId="7FCEFBC2" w14:textId="77777777" w:rsidR="00DD3483" w:rsidRPr="001C6BED" w:rsidRDefault="00DD3483" w:rsidP="001C6BED">
            <w:pPr>
              <w:contextualSpacing/>
              <w:jc w:val="right"/>
            </w:pPr>
          </w:p>
          <w:p w14:paraId="271E3440" w14:textId="77777777" w:rsidR="00DD3483" w:rsidRPr="001C6BED" w:rsidRDefault="00DD3483" w:rsidP="001C6BED">
            <w:pPr>
              <w:contextualSpacing/>
              <w:jc w:val="right"/>
            </w:pPr>
          </w:p>
          <w:p w14:paraId="779EC4D0" w14:textId="586A168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BC8C9E5" w14:textId="20F1544E" w:rsidTr="00103E91">
        <w:trPr>
          <w:trHeight w:val="370"/>
        </w:trPr>
        <w:tc>
          <w:tcPr>
            <w:tcW w:w="0" w:type="auto"/>
            <w:vMerge/>
          </w:tcPr>
          <w:p w14:paraId="02CD5421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A2120A0" w14:textId="4D93AF10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03ED5B2B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3CF3E36" w14:textId="6602C9B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092834D" w14:textId="14011AD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FC3C0BF" w14:textId="096F8E2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3C61376" w14:textId="17AC9B0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E5846D" w14:textId="53C3110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01610A1" w14:textId="16107350" w:rsidR="00DD3483" w:rsidRPr="001C6BED" w:rsidRDefault="00DD3483" w:rsidP="001C6BED">
            <w:pPr>
              <w:contextualSpacing/>
              <w:jc w:val="right"/>
            </w:pPr>
            <w:r w:rsidRPr="001C6BED">
              <w:t>7168,29</w:t>
            </w:r>
          </w:p>
        </w:tc>
        <w:tc>
          <w:tcPr>
            <w:tcW w:w="0" w:type="auto"/>
            <w:vAlign w:val="bottom"/>
          </w:tcPr>
          <w:p w14:paraId="2988D1D2" w14:textId="5F27CF7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0E63D42" w14:textId="154E5F6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CAD9CAF" w14:textId="77777777" w:rsidR="00DD3483" w:rsidRPr="001C6BED" w:rsidRDefault="00DD3483" w:rsidP="001C6BED">
            <w:pPr>
              <w:contextualSpacing/>
              <w:jc w:val="right"/>
            </w:pPr>
          </w:p>
          <w:p w14:paraId="584326B3" w14:textId="77777777" w:rsidR="00DD3483" w:rsidRPr="001C6BED" w:rsidRDefault="00DD3483" w:rsidP="001C6BED">
            <w:pPr>
              <w:contextualSpacing/>
              <w:jc w:val="right"/>
            </w:pPr>
          </w:p>
          <w:p w14:paraId="653BE7CF" w14:textId="469BA55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B52AD1C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43C2160A" w14:textId="1E7B9905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1.2.8</w:t>
            </w:r>
          </w:p>
        </w:tc>
        <w:tc>
          <w:tcPr>
            <w:tcW w:w="0" w:type="auto"/>
          </w:tcPr>
          <w:p w14:paraId="07D45CA5" w14:textId="470C7463" w:rsidR="00DD3483" w:rsidRPr="001C6BED" w:rsidRDefault="00DD3483" w:rsidP="001C6BED">
            <w:pPr>
              <w:pStyle w:val="TableParagraph"/>
              <w:ind w:left="108"/>
            </w:pPr>
            <w:r w:rsidRPr="001C6BED">
              <w:t>Благоустройство общественной территории: устройство стелы ветеранам боевых действий по адресу: Ивановская область, Кинешемский район, г. Наволоки, ул. Ульянова</w:t>
            </w:r>
          </w:p>
        </w:tc>
        <w:tc>
          <w:tcPr>
            <w:tcW w:w="0" w:type="auto"/>
            <w:vMerge w:val="restart"/>
            <w:vAlign w:val="center"/>
          </w:tcPr>
          <w:p w14:paraId="78F2E5B4" w14:textId="12CAE547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19631A56" w14:textId="1351075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9F6171C" w14:textId="07BD2FE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0E133AF" w14:textId="6F9C8F8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88A85A" w14:textId="7A02B6F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AF4E21" w14:textId="4A091BE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54FBC3" w14:textId="19B27EB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64B5563" w14:textId="10591E6D" w:rsidR="00DD3483" w:rsidRPr="001C6BED" w:rsidRDefault="009A7250" w:rsidP="001C6BED">
            <w:pPr>
              <w:contextualSpacing/>
              <w:jc w:val="right"/>
            </w:pPr>
            <w:r w:rsidRPr="001C6BED">
              <w:t>980891,72</w:t>
            </w:r>
          </w:p>
        </w:tc>
        <w:tc>
          <w:tcPr>
            <w:tcW w:w="0" w:type="auto"/>
            <w:vAlign w:val="bottom"/>
          </w:tcPr>
          <w:p w14:paraId="03178006" w14:textId="583B901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AC91D08" w14:textId="77777777" w:rsidR="00DD3483" w:rsidRPr="001C6BED" w:rsidRDefault="00DD3483" w:rsidP="001C6BED">
            <w:pPr>
              <w:contextualSpacing/>
              <w:jc w:val="right"/>
            </w:pPr>
          </w:p>
          <w:p w14:paraId="6CEED471" w14:textId="77777777" w:rsidR="00DD3483" w:rsidRPr="001C6BED" w:rsidRDefault="00DD3483" w:rsidP="001C6BED">
            <w:pPr>
              <w:contextualSpacing/>
              <w:jc w:val="right"/>
            </w:pPr>
          </w:p>
          <w:p w14:paraId="68F7FEB5" w14:textId="77777777" w:rsidR="00DD3483" w:rsidRPr="001C6BED" w:rsidRDefault="00DD3483" w:rsidP="001C6BED">
            <w:pPr>
              <w:contextualSpacing/>
              <w:jc w:val="right"/>
            </w:pPr>
          </w:p>
          <w:p w14:paraId="6ECC6E7F" w14:textId="77777777" w:rsidR="00DD3483" w:rsidRPr="001C6BED" w:rsidRDefault="00DD3483" w:rsidP="001C6BED">
            <w:pPr>
              <w:contextualSpacing/>
              <w:jc w:val="right"/>
            </w:pPr>
          </w:p>
          <w:p w14:paraId="308630BE" w14:textId="77777777" w:rsidR="00DD3483" w:rsidRPr="001C6BED" w:rsidRDefault="00DD3483" w:rsidP="001C6BED">
            <w:pPr>
              <w:contextualSpacing/>
              <w:jc w:val="right"/>
            </w:pPr>
          </w:p>
          <w:p w14:paraId="12C730E3" w14:textId="77777777" w:rsidR="00DD3483" w:rsidRPr="001C6BED" w:rsidRDefault="00DD3483" w:rsidP="001C6BED">
            <w:pPr>
              <w:contextualSpacing/>
              <w:jc w:val="right"/>
            </w:pPr>
          </w:p>
          <w:p w14:paraId="090264E3" w14:textId="77777777" w:rsidR="00DD3483" w:rsidRPr="001C6BED" w:rsidRDefault="00DD3483" w:rsidP="001C6BED">
            <w:pPr>
              <w:contextualSpacing/>
              <w:jc w:val="right"/>
            </w:pPr>
          </w:p>
          <w:p w14:paraId="5E8EDCA2" w14:textId="77777777" w:rsidR="00DD3483" w:rsidRPr="001C6BED" w:rsidRDefault="00DD3483" w:rsidP="001C6BED">
            <w:pPr>
              <w:contextualSpacing/>
              <w:jc w:val="right"/>
            </w:pPr>
          </w:p>
          <w:p w14:paraId="57285AE2" w14:textId="77777777" w:rsidR="00DD3483" w:rsidRPr="001C6BED" w:rsidRDefault="00DD3483" w:rsidP="001C6BED">
            <w:pPr>
              <w:contextualSpacing/>
              <w:jc w:val="right"/>
            </w:pPr>
          </w:p>
          <w:p w14:paraId="37971D7A" w14:textId="643D64B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22AAD4C" w14:textId="77777777" w:rsidTr="00103E91">
        <w:trPr>
          <w:trHeight w:val="370"/>
        </w:trPr>
        <w:tc>
          <w:tcPr>
            <w:tcW w:w="0" w:type="auto"/>
            <w:vMerge/>
          </w:tcPr>
          <w:p w14:paraId="0F7032BB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E56DFD0" w14:textId="3E4AAE15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45D50B0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914C491" w14:textId="0000935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CC5AAEB" w14:textId="6E91027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3AD4B5" w14:textId="311A527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FF0DB4" w14:textId="49BF104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BD8616" w14:textId="1D3CB46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CDCFB5" w14:textId="2CC6EF5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7A64B2A" w14:textId="092B0B44" w:rsidR="00DD3483" w:rsidRPr="001C6BED" w:rsidRDefault="009A7250" w:rsidP="001C6BED">
            <w:pPr>
              <w:contextualSpacing/>
              <w:jc w:val="right"/>
            </w:pPr>
            <w:r w:rsidRPr="001C6BED">
              <w:t>833757,96</w:t>
            </w:r>
          </w:p>
        </w:tc>
        <w:tc>
          <w:tcPr>
            <w:tcW w:w="0" w:type="auto"/>
            <w:vAlign w:val="bottom"/>
          </w:tcPr>
          <w:p w14:paraId="519E6020" w14:textId="25DE45E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8EB079C" w14:textId="77777777" w:rsidR="00DD3483" w:rsidRPr="001C6BED" w:rsidRDefault="00DD3483" w:rsidP="001C6BED">
            <w:pPr>
              <w:contextualSpacing/>
              <w:jc w:val="right"/>
            </w:pPr>
          </w:p>
          <w:p w14:paraId="43DA8B9C" w14:textId="28A3075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0F19C03" w14:textId="77777777" w:rsidTr="00103E91">
        <w:trPr>
          <w:trHeight w:val="370"/>
        </w:trPr>
        <w:tc>
          <w:tcPr>
            <w:tcW w:w="0" w:type="auto"/>
            <w:vMerge/>
          </w:tcPr>
          <w:p w14:paraId="6A634575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D6C8001" w14:textId="52053F48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467792C9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446FC90" w14:textId="37D4F58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2540E75" w14:textId="5E1F05B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BB78F1" w14:textId="6C03C66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1B989C" w14:textId="3756D6D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9BA5118" w14:textId="37E096A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BC5D6F1" w14:textId="0FC74B4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FD3B17F" w14:textId="68D60626" w:rsidR="00DD3483" w:rsidRPr="001C6BED" w:rsidRDefault="009A7250" w:rsidP="001C6BED">
            <w:pPr>
              <w:contextualSpacing/>
              <w:jc w:val="right"/>
            </w:pPr>
            <w:r w:rsidRPr="001C6BED">
              <w:t>133324</w:t>
            </w:r>
            <w:r w:rsidR="00DD3483" w:rsidRPr="001C6BED">
              <w:t>,</w:t>
            </w:r>
            <w:r w:rsidRPr="001C6BED">
              <w:t>84</w:t>
            </w:r>
          </w:p>
        </w:tc>
        <w:tc>
          <w:tcPr>
            <w:tcW w:w="0" w:type="auto"/>
            <w:vAlign w:val="bottom"/>
          </w:tcPr>
          <w:p w14:paraId="674D15B9" w14:textId="33034E9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73744AA" w14:textId="77777777" w:rsidR="00DD3483" w:rsidRPr="001C6BED" w:rsidRDefault="00DD3483" w:rsidP="001C6BED">
            <w:pPr>
              <w:contextualSpacing/>
              <w:jc w:val="right"/>
            </w:pPr>
          </w:p>
          <w:p w14:paraId="1DF153A0" w14:textId="77777777" w:rsidR="00DD3483" w:rsidRPr="001C6BED" w:rsidRDefault="00DD3483" w:rsidP="001C6BED">
            <w:pPr>
              <w:contextualSpacing/>
              <w:jc w:val="right"/>
            </w:pPr>
          </w:p>
          <w:p w14:paraId="13474A14" w14:textId="7DC7164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DFF3262" w14:textId="77777777" w:rsidTr="00103E91">
        <w:trPr>
          <w:trHeight w:val="370"/>
        </w:trPr>
        <w:tc>
          <w:tcPr>
            <w:tcW w:w="0" w:type="auto"/>
            <w:vMerge/>
          </w:tcPr>
          <w:p w14:paraId="35AD0D8D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AEDADC4" w14:textId="2E599D53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1B30265A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13BFE9F" w14:textId="1B42A99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5A3EEE2" w14:textId="0EE46B6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1014C4" w14:textId="177E908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CF973AC" w14:textId="3C23B26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D790D6" w14:textId="0886D5A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0DC2540" w14:textId="3EB6EAF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88DFB57" w14:textId="1E425A8D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69F01271" w14:textId="1222D3E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426698E" w14:textId="77777777" w:rsidR="00DD3483" w:rsidRPr="001C6BED" w:rsidRDefault="00DD3483" w:rsidP="001C6BED">
            <w:pPr>
              <w:contextualSpacing/>
              <w:jc w:val="right"/>
            </w:pPr>
          </w:p>
          <w:p w14:paraId="065C973B" w14:textId="77777777" w:rsidR="00DD3483" w:rsidRPr="001C6BED" w:rsidRDefault="00DD3483" w:rsidP="001C6BED">
            <w:pPr>
              <w:contextualSpacing/>
              <w:jc w:val="right"/>
            </w:pPr>
          </w:p>
          <w:p w14:paraId="265EFC52" w14:textId="77777777" w:rsidR="00DD3483" w:rsidRPr="001C6BED" w:rsidRDefault="00DD3483" w:rsidP="001C6BED">
            <w:pPr>
              <w:contextualSpacing/>
              <w:jc w:val="right"/>
            </w:pPr>
          </w:p>
          <w:p w14:paraId="6FEDE9A1" w14:textId="77777777" w:rsidR="00DD3483" w:rsidRPr="001C6BED" w:rsidRDefault="00DD3483" w:rsidP="001C6BED">
            <w:pPr>
              <w:contextualSpacing/>
              <w:jc w:val="right"/>
            </w:pPr>
          </w:p>
          <w:p w14:paraId="3A007116" w14:textId="07E17F5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D026FD5" w14:textId="77777777" w:rsidTr="00103E91">
        <w:trPr>
          <w:trHeight w:val="370"/>
        </w:trPr>
        <w:tc>
          <w:tcPr>
            <w:tcW w:w="0" w:type="auto"/>
            <w:vMerge/>
          </w:tcPr>
          <w:p w14:paraId="48B93ADF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5144805" w14:textId="3EF54FC5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761B9478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B1BC9B0" w14:textId="74A2809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41535CA" w14:textId="65CB03F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CBD397D" w14:textId="35B5000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2531F3D" w14:textId="7EA5865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E25527" w14:textId="0C42974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AE9ABE2" w14:textId="79C37EB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173DA76" w14:textId="530C4BA0" w:rsidR="00DD3483" w:rsidRPr="001C6BED" w:rsidRDefault="009A7250" w:rsidP="001C6BED">
            <w:pPr>
              <w:contextualSpacing/>
              <w:jc w:val="right"/>
            </w:pPr>
            <w:r w:rsidRPr="001C6BED">
              <w:t>9808</w:t>
            </w:r>
            <w:r w:rsidR="00DD3483" w:rsidRPr="001C6BED">
              <w:t>,</w:t>
            </w:r>
            <w:r w:rsidRPr="001C6BED">
              <w:t>92</w:t>
            </w:r>
          </w:p>
        </w:tc>
        <w:tc>
          <w:tcPr>
            <w:tcW w:w="0" w:type="auto"/>
            <w:vAlign w:val="bottom"/>
          </w:tcPr>
          <w:p w14:paraId="6490C724" w14:textId="610B72D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90B0D43" w14:textId="77777777" w:rsidR="00DD3483" w:rsidRPr="001C6BED" w:rsidRDefault="00DD3483" w:rsidP="001C6BED">
            <w:pPr>
              <w:contextualSpacing/>
              <w:jc w:val="right"/>
            </w:pPr>
          </w:p>
          <w:p w14:paraId="7EC4B0E5" w14:textId="77777777" w:rsidR="00DD3483" w:rsidRPr="001C6BED" w:rsidRDefault="00DD3483" w:rsidP="001C6BED">
            <w:pPr>
              <w:contextualSpacing/>
              <w:jc w:val="right"/>
            </w:pPr>
          </w:p>
          <w:p w14:paraId="2134ADF6" w14:textId="75A3906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BAEE7C7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0777152C" w14:textId="0A7CFDCB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1.2.9</w:t>
            </w:r>
          </w:p>
        </w:tc>
        <w:tc>
          <w:tcPr>
            <w:tcW w:w="0" w:type="auto"/>
          </w:tcPr>
          <w:p w14:paraId="7E73F752" w14:textId="38E1BACF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Благоустройство общественной территории: ремонт автомобильной </w:t>
            </w:r>
            <w:proofErr w:type="gramStart"/>
            <w:r w:rsidRPr="001C6BED">
              <w:t>дороги  по</w:t>
            </w:r>
            <w:proofErr w:type="gramEnd"/>
            <w:r w:rsidRPr="001C6BED">
              <w:t xml:space="preserve"> адресу: Ивановская область, Кинешемский район, г. Наволоки, ул. Пригородная (в щебеночном исполнении)</w:t>
            </w:r>
          </w:p>
        </w:tc>
        <w:tc>
          <w:tcPr>
            <w:tcW w:w="0" w:type="auto"/>
            <w:vMerge w:val="restart"/>
            <w:vAlign w:val="center"/>
          </w:tcPr>
          <w:p w14:paraId="41E409C9" w14:textId="20488F46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64584DBE" w14:textId="6A91CAC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AAB572E" w14:textId="1BEBC86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A3C3B6F" w14:textId="513DD52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3C0BBE2" w14:textId="704835D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F4AD89" w14:textId="22B9BC9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CB231D7" w14:textId="22C2D7D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B2EF37A" w14:textId="6CF9134B" w:rsidR="00DD3483" w:rsidRPr="001C6BED" w:rsidRDefault="009A7250" w:rsidP="001C6BED">
            <w:pPr>
              <w:contextualSpacing/>
              <w:jc w:val="right"/>
            </w:pPr>
            <w:r w:rsidRPr="001C6BED">
              <w:t>904245</w:t>
            </w:r>
            <w:r w:rsidR="00DD3483" w:rsidRPr="001C6BED">
              <w:t>,</w:t>
            </w:r>
            <w:r w:rsidRPr="001C6BED">
              <w:t>97</w:t>
            </w:r>
          </w:p>
        </w:tc>
        <w:tc>
          <w:tcPr>
            <w:tcW w:w="0" w:type="auto"/>
            <w:vAlign w:val="bottom"/>
          </w:tcPr>
          <w:p w14:paraId="233F583A" w14:textId="155774B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16145B0" w14:textId="77777777" w:rsidR="00DD3483" w:rsidRPr="001C6BED" w:rsidRDefault="00DD3483" w:rsidP="001C6BED">
            <w:pPr>
              <w:contextualSpacing/>
              <w:jc w:val="right"/>
            </w:pPr>
          </w:p>
          <w:p w14:paraId="0D278F56" w14:textId="77777777" w:rsidR="00DD3483" w:rsidRPr="001C6BED" w:rsidRDefault="00DD3483" w:rsidP="001C6BED">
            <w:pPr>
              <w:contextualSpacing/>
              <w:jc w:val="right"/>
            </w:pPr>
          </w:p>
          <w:p w14:paraId="7A73DCD7" w14:textId="77777777" w:rsidR="00DD3483" w:rsidRPr="001C6BED" w:rsidRDefault="00DD3483" w:rsidP="001C6BED">
            <w:pPr>
              <w:contextualSpacing/>
              <w:jc w:val="right"/>
            </w:pPr>
          </w:p>
          <w:p w14:paraId="00206025" w14:textId="77777777" w:rsidR="00DD3483" w:rsidRPr="001C6BED" w:rsidRDefault="00DD3483" w:rsidP="001C6BED">
            <w:pPr>
              <w:contextualSpacing/>
              <w:jc w:val="right"/>
            </w:pPr>
          </w:p>
          <w:p w14:paraId="45449B12" w14:textId="77777777" w:rsidR="00DD3483" w:rsidRPr="001C6BED" w:rsidRDefault="00DD3483" w:rsidP="001C6BED">
            <w:pPr>
              <w:contextualSpacing/>
              <w:jc w:val="right"/>
            </w:pPr>
          </w:p>
          <w:p w14:paraId="6EE1125F" w14:textId="77777777" w:rsidR="00DD3483" w:rsidRPr="001C6BED" w:rsidRDefault="00DD3483" w:rsidP="001C6BED">
            <w:pPr>
              <w:contextualSpacing/>
              <w:jc w:val="right"/>
            </w:pPr>
          </w:p>
          <w:p w14:paraId="22BA517A" w14:textId="77777777" w:rsidR="00DD3483" w:rsidRPr="001C6BED" w:rsidRDefault="00DD3483" w:rsidP="001C6BED">
            <w:pPr>
              <w:contextualSpacing/>
              <w:jc w:val="right"/>
            </w:pPr>
          </w:p>
          <w:p w14:paraId="502878CB" w14:textId="51BBE2B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96B0DDD" w14:textId="77777777" w:rsidTr="00103E91">
        <w:trPr>
          <w:trHeight w:val="370"/>
        </w:trPr>
        <w:tc>
          <w:tcPr>
            <w:tcW w:w="0" w:type="auto"/>
            <w:vMerge/>
          </w:tcPr>
          <w:p w14:paraId="3FFE839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20A86C8" w14:textId="6D24CFDD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08E15B1C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870FA58" w14:textId="0A11E0E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140CC26" w14:textId="14DD752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DE4A0E7" w14:textId="59F2DE2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6FD8240" w14:textId="1EA046F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7AC444" w14:textId="11A9EEE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EC83793" w14:textId="3D29BC5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208D831" w14:textId="1D09D7D0" w:rsidR="00DD3483" w:rsidRPr="001C6BED" w:rsidRDefault="009A7250" w:rsidP="001C6BED">
            <w:pPr>
              <w:contextualSpacing/>
              <w:jc w:val="right"/>
            </w:pPr>
            <w:r w:rsidRPr="001C6BED">
              <w:t>768609</w:t>
            </w:r>
            <w:r w:rsidR="00DD3483" w:rsidRPr="001C6BED">
              <w:t>,</w:t>
            </w:r>
            <w:r w:rsidRPr="001C6BED">
              <w:t>07</w:t>
            </w:r>
          </w:p>
        </w:tc>
        <w:tc>
          <w:tcPr>
            <w:tcW w:w="0" w:type="auto"/>
            <w:vAlign w:val="bottom"/>
          </w:tcPr>
          <w:p w14:paraId="585ACF2D" w14:textId="54CC3F3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8E2E66B" w14:textId="77777777" w:rsidR="00DD3483" w:rsidRPr="001C6BED" w:rsidRDefault="00DD3483" w:rsidP="001C6BED">
            <w:pPr>
              <w:contextualSpacing/>
              <w:jc w:val="right"/>
            </w:pPr>
          </w:p>
          <w:p w14:paraId="2ECAE976" w14:textId="67F8A95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2B20BECA" w14:textId="77777777" w:rsidTr="00103E91">
        <w:trPr>
          <w:trHeight w:val="370"/>
        </w:trPr>
        <w:tc>
          <w:tcPr>
            <w:tcW w:w="0" w:type="auto"/>
            <w:vMerge/>
          </w:tcPr>
          <w:p w14:paraId="5AFFA16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BDF4575" w14:textId="38474127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5F7861F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52E6A5" w14:textId="4A2DF6B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F671E56" w14:textId="2C955C3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2038D48" w14:textId="64772CB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D4FB3EF" w14:textId="0159856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5B6BB2E" w14:textId="639DA18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E37BF02" w14:textId="60F770E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BA78DC4" w14:textId="33ABF434" w:rsidR="00DD3483" w:rsidRPr="001C6BED" w:rsidRDefault="009A7250" w:rsidP="001C6BED">
            <w:pPr>
              <w:contextualSpacing/>
              <w:jc w:val="right"/>
            </w:pPr>
            <w:r w:rsidRPr="001C6BED">
              <w:t>122594</w:t>
            </w:r>
            <w:r w:rsidR="00DD3483" w:rsidRPr="001C6BED">
              <w:t>,</w:t>
            </w:r>
            <w:r w:rsidRPr="001C6BED">
              <w:t>44</w:t>
            </w:r>
          </w:p>
        </w:tc>
        <w:tc>
          <w:tcPr>
            <w:tcW w:w="0" w:type="auto"/>
            <w:vAlign w:val="bottom"/>
          </w:tcPr>
          <w:p w14:paraId="05F64A1C" w14:textId="57871FA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F4C5396" w14:textId="77777777" w:rsidR="00DD3483" w:rsidRPr="001C6BED" w:rsidRDefault="00DD3483" w:rsidP="001C6BED">
            <w:pPr>
              <w:contextualSpacing/>
              <w:jc w:val="right"/>
            </w:pPr>
          </w:p>
          <w:p w14:paraId="30B7A53D" w14:textId="77777777" w:rsidR="00DD3483" w:rsidRPr="001C6BED" w:rsidRDefault="00DD3483" w:rsidP="001C6BED">
            <w:pPr>
              <w:contextualSpacing/>
              <w:jc w:val="right"/>
            </w:pPr>
          </w:p>
          <w:p w14:paraId="5485C699" w14:textId="585B518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A272CE8" w14:textId="77777777" w:rsidTr="00103E91">
        <w:trPr>
          <w:trHeight w:val="370"/>
        </w:trPr>
        <w:tc>
          <w:tcPr>
            <w:tcW w:w="0" w:type="auto"/>
            <w:vMerge/>
          </w:tcPr>
          <w:p w14:paraId="224411B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8696F01" w14:textId="209B565A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6FD4500D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F1008FF" w14:textId="5178886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535E54B" w14:textId="239D839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FAA5319" w14:textId="621B2DB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442D2A8" w14:textId="5184CA9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983213" w14:textId="551F9CA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3C5E1D7" w14:textId="4E98C35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75ADE7" w14:textId="55A3D06C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229D449F" w14:textId="6BD703F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994DF81" w14:textId="77777777" w:rsidR="00DD3483" w:rsidRPr="001C6BED" w:rsidRDefault="00DD3483" w:rsidP="001C6BED">
            <w:pPr>
              <w:contextualSpacing/>
              <w:jc w:val="right"/>
            </w:pPr>
          </w:p>
          <w:p w14:paraId="4DA84740" w14:textId="77777777" w:rsidR="00DD3483" w:rsidRPr="001C6BED" w:rsidRDefault="00DD3483" w:rsidP="001C6BED">
            <w:pPr>
              <w:contextualSpacing/>
              <w:jc w:val="right"/>
            </w:pPr>
          </w:p>
          <w:p w14:paraId="75AA8E79" w14:textId="77777777" w:rsidR="00DD3483" w:rsidRPr="001C6BED" w:rsidRDefault="00DD3483" w:rsidP="001C6BED">
            <w:pPr>
              <w:contextualSpacing/>
              <w:jc w:val="right"/>
            </w:pPr>
          </w:p>
          <w:p w14:paraId="5273228F" w14:textId="77777777" w:rsidR="00DD3483" w:rsidRPr="001C6BED" w:rsidRDefault="00DD3483" w:rsidP="001C6BED">
            <w:pPr>
              <w:contextualSpacing/>
              <w:jc w:val="right"/>
            </w:pPr>
          </w:p>
          <w:p w14:paraId="065E491A" w14:textId="474726B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0629893" w14:textId="77777777" w:rsidTr="00103E91">
        <w:trPr>
          <w:trHeight w:val="370"/>
        </w:trPr>
        <w:tc>
          <w:tcPr>
            <w:tcW w:w="0" w:type="auto"/>
            <w:vMerge/>
          </w:tcPr>
          <w:p w14:paraId="7BF29E8A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5B9014E" w14:textId="024C84BB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4573D9D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878D20B" w14:textId="1DFF7D6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E1EA7AC" w14:textId="371AB08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132364" w14:textId="6EC97BF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E4165C2" w14:textId="2141884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E98051" w14:textId="61CF29E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1EC9027" w14:textId="77A2AB7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62CADC" w14:textId="35AD1275" w:rsidR="00DD3483" w:rsidRPr="001C6BED" w:rsidRDefault="009A7250" w:rsidP="001C6BED">
            <w:pPr>
              <w:contextualSpacing/>
              <w:jc w:val="right"/>
            </w:pPr>
            <w:r w:rsidRPr="001C6BED">
              <w:t>9042</w:t>
            </w:r>
            <w:r w:rsidR="00DD3483" w:rsidRPr="001C6BED">
              <w:t>,</w:t>
            </w:r>
            <w:r w:rsidRPr="001C6BED">
              <w:t>46</w:t>
            </w:r>
          </w:p>
        </w:tc>
        <w:tc>
          <w:tcPr>
            <w:tcW w:w="0" w:type="auto"/>
            <w:vAlign w:val="bottom"/>
          </w:tcPr>
          <w:p w14:paraId="480D3796" w14:textId="3802DF4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355039D" w14:textId="77777777" w:rsidR="00DD3483" w:rsidRPr="001C6BED" w:rsidRDefault="00DD3483" w:rsidP="001C6BED">
            <w:pPr>
              <w:contextualSpacing/>
              <w:jc w:val="right"/>
            </w:pPr>
          </w:p>
          <w:p w14:paraId="6DCF04C5" w14:textId="77777777" w:rsidR="00DD3483" w:rsidRPr="001C6BED" w:rsidRDefault="00DD3483" w:rsidP="001C6BED">
            <w:pPr>
              <w:contextualSpacing/>
              <w:jc w:val="right"/>
            </w:pPr>
          </w:p>
          <w:p w14:paraId="3E1A41FF" w14:textId="23A4543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8200B68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6AFE9A23" w14:textId="722EE79A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1.2.10</w:t>
            </w:r>
          </w:p>
        </w:tc>
        <w:tc>
          <w:tcPr>
            <w:tcW w:w="0" w:type="auto"/>
          </w:tcPr>
          <w:p w14:paraId="446C2A53" w14:textId="7CB0B8EF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Благоустройство общественной </w:t>
            </w:r>
            <w:r w:rsidRPr="001C6BED">
              <w:lastRenderedPageBreak/>
              <w:t>территории: устройство парковых качелей по адресу: Ивановская область, Кинешемский район, г. Наволоки, ул. Советская</w:t>
            </w:r>
          </w:p>
        </w:tc>
        <w:tc>
          <w:tcPr>
            <w:tcW w:w="0" w:type="auto"/>
            <w:vMerge w:val="restart"/>
            <w:vAlign w:val="center"/>
          </w:tcPr>
          <w:p w14:paraId="04A08481" w14:textId="7943B911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lastRenderedPageBreak/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1D07EDE1" w14:textId="0442CFC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43DA03C" w14:textId="3A376F2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B391348" w14:textId="347ADFD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7A5AA2B" w14:textId="5DB0282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97DF482" w14:textId="5054C6D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01A049B" w14:textId="22E1C3B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12F7EEF" w14:textId="495D0755" w:rsidR="00DD3483" w:rsidRPr="001C6BED" w:rsidRDefault="0065784C" w:rsidP="001C6BED">
            <w:pPr>
              <w:contextualSpacing/>
              <w:jc w:val="right"/>
            </w:pPr>
            <w:r w:rsidRPr="001C6BED">
              <w:t>472021</w:t>
            </w:r>
            <w:r w:rsidR="00DD3483" w:rsidRPr="001C6BED">
              <w:t>,00</w:t>
            </w:r>
          </w:p>
        </w:tc>
        <w:tc>
          <w:tcPr>
            <w:tcW w:w="0" w:type="auto"/>
            <w:vAlign w:val="bottom"/>
          </w:tcPr>
          <w:p w14:paraId="36255B62" w14:textId="40FCEAF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910F44F" w14:textId="77777777" w:rsidR="00DD3483" w:rsidRPr="001C6BED" w:rsidRDefault="00DD3483" w:rsidP="001C6BED">
            <w:pPr>
              <w:contextualSpacing/>
              <w:jc w:val="right"/>
            </w:pPr>
          </w:p>
          <w:p w14:paraId="579F527D" w14:textId="77777777" w:rsidR="00DD3483" w:rsidRPr="001C6BED" w:rsidRDefault="00DD3483" w:rsidP="001C6BED">
            <w:pPr>
              <w:contextualSpacing/>
              <w:jc w:val="right"/>
            </w:pPr>
          </w:p>
          <w:p w14:paraId="43B89919" w14:textId="77777777" w:rsidR="00DD3483" w:rsidRPr="001C6BED" w:rsidRDefault="00DD3483" w:rsidP="001C6BED">
            <w:pPr>
              <w:contextualSpacing/>
              <w:jc w:val="right"/>
            </w:pPr>
          </w:p>
          <w:p w14:paraId="015C378B" w14:textId="77777777" w:rsidR="00DD3483" w:rsidRPr="001C6BED" w:rsidRDefault="00DD3483" w:rsidP="001C6BED">
            <w:pPr>
              <w:contextualSpacing/>
              <w:jc w:val="right"/>
            </w:pPr>
          </w:p>
          <w:p w14:paraId="1CDFD97D" w14:textId="77777777" w:rsidR="00DD3483" w:rsidRPr="001C6BED" w:rsidRDefault="00DD3483" w:rsidP="001C6BED">
            <w:pPr>
              <w:contextualSpacing/>
              <w:jc w:val="right"/>
            </w:pPr>
          </w:p>
          <w:p w14:paraId="79C100A5" w14:textId="77777777" w:rsidR="00DD3483" w:rsidRPr="001C6BED" w:rsidRDefault="00DD3483" w:rsidP="001C6BED">
            <w:pPr>
              <w:contextualSpacing/>
              <w:jc w:val="right"/>
            </w:pPr>
          </w:p>
          <w:p w14:paraId="271FACDD" w14:textId="77777777" w:rsidR="00DD3483" w:rsidRPr="001C6BED" w:rsidRDefault="00DD3483" w:rsidP="001C6BED">
            <w:pPr>
              <w:contextualSpacing/>
              <w:jc w:val="right"/>
            </w:pPr>
          </w:p>
          <w:p w14:paraId="370DB3BC" w14:textId="77777777" w:rsidR="00DD3483" w:rsidRPr="001C6BED" w:rsidRDefault="00DD3483" w:rsidP="001C6BED">
            <w:pPr>
              <w:contextualSpacing/>
              <w:jc w:val="right"/>
            </w:pPr>
          </w:p>
          <w:p w14:paraId="522FA028" w14:textId="2CF0093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F809329" w14:textId="77777777" w:rsidTr="00103E91">
        <w:trPr>
          <w:trHeight w:val="370"/>
        </w:trPr>
        <w:tc>
          <w:tcPr>
            <w:tcW w:w="0" w:type="auto"/>
            <w:vMerge/>
          </w:tcPr>
          <w:p w14:paraId="50624556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50AC2B1" w14:textId="3ACF841A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68DBE0F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651FCFB" w14:textId="424C5E4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2630B31" w14:textId="01296D3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B120C1" w14:textId="5B04187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24270AB" w14:textId="1EB1ADC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E920D3" w14:textId="1636213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9CE3D1" w14:textId="420B14B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0DCA65C" w14:textId="35D449D6" w:rsidR="00DD3483" w:rsidRPr="001C6BED" w:rsidRDefault="0065784C" w:rsidP="001C6BED">
            <w:pPr>
              <w:contextualSpacing/>
              <w:jc w:val="right"/>
            </w:pPr>
            <w:r w:rsidRPr="001C6BED">
              <w:t>401217</w:t>
            </w:r>
            <w:r w:rsidR="00DD3483" w:rsidRPr="001C6BED">
              <w:t>,</w:t>
            </w:r>
            <w:r w:rsidRPr="001C6BED">
              <w:t>85</w:t>
            </w:r>
          </w:p>
        </w:tc>
        <w:tc>
          <w:tcPr>
            <w:tcW w:w="0" w:type="auto"/>
            <w:vAlign w:val="bottom"/>
          </w:tcPr>
          <w:p w14:paraId="3BE704AB" w14:textId="595EAE4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5A2D9CF" w14:textId="77777777" w:rsidR="00DD3483" w:rsidRPr="001C6BED" w:rsidRDefault="00DD3483" w:rsidP="001C6BED">
            <w:pPr>
              <w:contextualSpacing/>
              <w:jc w:val="right"/>
            </w:pPr>
          </w:p>
          <w:p w14:paraId="28AAE785" w14:textId="618B6E9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9C8C94C" w14:textId="77777777" w:rsidTr="00103E91">
        <w:trPr>
          <w:trHeight w:val="370"/>
        </w:trPr>
        <w:tc>
          <w:tcPr>
            <w:tcW w:w="0" w:type="auto"/>
            <w:vMerge/>
          </w:tcPr>
          <w:p w14:paraId="429A6E6D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98B1FF8" w14:textId="460BB6BB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295634CD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B346FCA" w14:textId="4858579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5B197FC" w14:textId="18C5755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208547" w14:textId="349320B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FA5A965" w14:textId="75F85BD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604ECC" w14:textId="53077E3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6BBD069" w14:textId="2E2C08A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E371FFE" w14:textId="511E481D" w:rsidR="00DD3483" w:rsidRPr="001C6BED" w:rsidRDefault="0065784C" w:rsidP="001C6BED">
            <w:pPr>
              <w:contextualSpacing/>
              <w:jc w:val="right"/>
            </w:pPr>
            <w:r w:rsidRPr="001C6BED">
              <w:t>62082</w:t>
            </w:r>
            <w:r w:rsidR="00DD3483" w:rsidRPr="001C6BED">
              <w:t>,</w:t>
            </w:r>
            <w:r w:rsidRPr="001C6BED">
              <w:t>94</w:t>
            </w:r>
          </w:p>
        </w:tc>
        <w:tc>
          <w:tcPr>
            <w:tcW w:w="0" w:type="auto"/>
            <w:vAlign w:val="bottom"/>
          </w:tcPr>
          <w:p w14:paraId="13D31091" w14:textId="6187278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286015" w14:textId="77777777" w:rsidR="00DD3483" w:rsidRPr="001C6BED" w:rsidRDefault="00DD3483" w:rsidP="001C6BED">
            <w:pPr>
              <w:contextualSpacing/>
              <w:jc w:val="right"/>
            </w:pPr>
          </w:p>
          <w:p w14:paraId="3EB1EC57" w14:textId="77777777" w:rsidR="00DD3483" w:rsidRPr="001C6BED" w:rsidRDefault="00DD3483" w:rsidP="001C6BED">
            <w:pPr>
              <w:contextualSpacing/>
              <w:jc w:val="right"/>
            </w:pPr>
          </w:p>
          <w:p w14:paraId="232F547B" w14:textId="24F2C88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9E08DD0" w14:textId="77777777" w:rsidTr="00103E91">
        <w:trPr>
          <w:trHeight w:val="370"/>
        </w:trPr>
        <w:tc>
          <w:tcPr>
            <w:tcW w:w="0" w:type="auto"/>
            <w:vMerge/>
          </w:tcPr>
          <w:p w14:paraId="56DF67E9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3A246C9" w14:textId="4A6E033E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13827180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E49053C" w14:textId="14C6ED4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25A7816" w14:textId="46F6484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BD9AB2" w14:textId="7D20855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BE442B5" w14:textId="5FC63B6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EDFDB65" w14:textId="73EDE04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CF069AB" w14:textId="6FAEB97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E126C88" w14:textId="661F3C72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23DA8C14" w14:textId="6E22922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90E9B73" w14:textId="77777777" w:rsidR="00DD3483" w:rsidRPr="001C6BED" w:rsidRDefault="00DD3483" w:rsidP="001C6BED">
            <w:pPr>
              <w:contextualSpacing/>
              <w:jc w:val="right"/>
            </w:pPr>
          </w:p>
          <w:p w14:paraId="6EEFC573" w14:textId="77777777" w:rsidR="00DD3483" w:rsidRPr="001C6BED" w:rsidRDefault="00DD3483" w:rsidP="001C6BED">
            <w:pPr>
              <w:contextualSpacing/>
              <w:jc w:val="right"/>
            </w:pPr>
          </w:p>
          <w:p w14:paraId="08471187" w14:textId="77777777" w:rsidR="00DD3483" w:rsidRPr="001C6BED" w:rsidRDefault="00DD3483" w:rsidP="001C6BED">
            <w:pPr>
              <w:contextualSpacing/>
              <w:jc w:val="right"/>
            </w:pPr>
          </w:p>
          <w:p w14:paraId="006587C0" w14:textId="77777777" w:rsidR="00DD3483" w:rsidRPr="001C6BED" w:rsidRDefault="00DD3483" w:rsidP="001C6BED">
            <w:pPr>
              <w:contextualSpacing/>
              <w:jc w:val="right"/>
            </w:pPr>
          </w:p>
          <w:p w14:paraId="123C99AF" w14:textId="47AFA51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ADFC1F2" w14:textId="77777777" w:rsidTr="00103E91">
        <w:trPr>
          <w:trHeight w:val="370"/>
        </w:trPr>
        <w:tc>
          <w:tcPr>
            <w:tcW w:w="0" w:type="auto"/>
            <w:vMerge/>
          </w:tcPr>
          <w:p w14:paraId="76AD4A16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10032EA" w14:textId="797F3D28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2FAE1DD7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FFF273E" w14:textId="77777777" w:rsidR="00DD3483" w:rsidRPr="001C6BED" w:rsidRDefault="00DD3483" w:rsidP="001C6BED">
            <w:pPr>
              <w:contextualSpacing/>
              <w:jc w:val="right"/>
            </w:pPr>
          </w:p>
          <w:p w14:paraId="45BB8B0F" w14:textId="446D4BB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FAAA1FA" w14:textId="77777777" w:rsidR="00DD3483" w:rsidRPr="001C6BED" w:rsidRDefault="00DD3483" w:rsidP="001C6BED">
            <w:pPr>
              <w:contextualSpacing/>
              <w:jc w:val="right"/>
            </w:pPr>
          </w:p>
          <w:p w14:paraId="46D2A301" w14:textId="6A9134F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DBD290B" w14:textId="77777777" w:rsidR="00DD3483" w:rsidRPr="001C6BED" w:rsidRDefault="00DD3483" w:rsidP="001C6BED">
            <w:pPr>
              <w:contextualSpacing/>
              <w:jc w:val="right"/>
            </w:pPr>
          </w:p>
          <w:p w14:paraId="19C42E10" w14:textId="3014EC6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DC4BB09" w14:textId="77777777" w:rsidR="00DD3483" w:rsidRPr="001C6BED" w:rsidRDefault="00DD3483" w:rsidP="001C6BED">
            <w:pPr>
              <w:contextualSpacing/>
              <w:jc w:val="right"/>
            </w:pPr>
          </w:p>
          <w:p w14:paraId="1627E758" w14:textId="4CDC62B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4B9E1A" w14:textId="77777777" w:rsidR="00DD3483" w:rsidRPr="001C6BED" w:rsidRDefault="00DD3483" w:rsidP="001C6BED">
            <w:pPr>
              <w:contextualSpacing/>
              <w:jc w:val="right"/>
            </w:pPr>
          </w:p>
          <w:p w14:paraId="13E2D20B" w14:textId="3F4821F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3B725BE" w14:textId="77777777" w:rsidR="00DD3483" w:rsidRPr="001C6BED" w:rsidRDefault="00DD3483" w:rsidP="001C6BED">
            <w:pPr>
              <w:contextualSpacing/>
              <w:jc w:val="right"/>
            </w:pPr>
          </w:p>
          <w:p w14:paraId="7FA0B6E0" w14:textId="68FD2D1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66B931E" w14:textId="77777777" w:rsidR="00DD3483" w:rsidRPr="001C6BED" w:rsidRDefault="00DD3483" w:rsidP="001C6BED">
            <w:pPr>
              <w:contextualSpacing/>
              <w:jc w:val="right"/>
            </w:pPr>
          </w:p>
          <w:p w14:paraId="5394A922" w14:textId="71E47C60" w:rsidR="00DD3483" w:rsidRPr="001C6BED" w:rsidRDefault="0065784C" w:rsidP="001C6BED">
            <w:pPr>
              <w:contextualSpacing/>
              <w:jc w:val="right"/>
            </w:pPr>
            <w:r w:rsidRPr="001C6BED">
              <w:t>4720</w:t>
            </w:r>
            <w:r w:rsidR="00DD3483" w:rsidRPr="001C6BED">
              <w:t>,</w:t>
            </w:r>
            <w:r w:rsidRPr="001C6BED">
              <w:t>21</w:t>
            </w:r>
          </w:p>
        </w:tc>
        <w:tc>
          <w:tcPr>
            <w:tcW w:w="0" w:type="auto"/>
            <w:vAlign w:val="bottom"/>
          </w:tcPr>
          <w:p w14:paraId="414243DB" w14:textId="77777777" w:rsidR="00DD3483" w:rsidRPr="001C6BED" w:rsidRDefault="00DD3483" w:rsidP="001C6BED">
            <w:pPr>
              <w:contextualSpacing/>
              <w:jc w:val="right"/>
            </w:pPr>
          </w:p>
          <w:p w14:paraId="09295DA3" w14:textId="07F79CA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9140365" w14:textId="77777777" w:rsidR="00DD3483" w:rsidRPr="001C6BED" w:rsidRDefault="00DD3483" w:rsidP="001C6BED">
            <w:pPr>
              <w:contextualSpacing/>
              <w:jc w:val="right"/>
            </w:pPr>
          </w:p>
          <w:p w14:paraId="2C73B8F6" w14:textId="26320C7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  <w:p w14:paraId="12F9F95B" w14:textId="77777777" w:rsidR="00DD3483" w:rsidRPr="001C6BED" w:rsidRDefault="00DD3483" w:rsidP="001C6BED">
            <w:pPr>
              <w:contextualSpacing/>
              <w:jc w:val="right"/>
            </w:pPr>
          </w:p>
        </w:tc>
      </w:tr>
      <w:tr w:rsidR="00DD3483" w:rsidRPr="001C6BED" w14:paraId="6E89FD6D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152028FF" w14:textId="68D3B3BB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1.2.11</w:t>
            </w:r>
          </w:p>
        </w:tc>
        <w:tc>
          <w:tcPr>
            <w:tcW w:w="0" w:type="auto"/>
          </w:tcPr>
          <w:p w14:paraId="0DD18E70" w14:textId="222074CA" w:rsidR="00DD3483" w:rsidRPr="001C6BED" w:rsidRDefault="00DD3483" w:rsidP="001C6BED">
            <w:pPr>
              <w:pStyle w:val="TableParagraph"/>
              <w:ind w:left="108"/>
            </w:pPr>
            <w:r w:rsidRPr="001C6BED">
              <w:t>Благоустройство общественной территории: устройство пешеходной лестницы по адресу: Ивановская область, Кинешемский район, г. Наволоки, ул. Веселова</w:t>
            </w:r>
          </w:p>
        </w:tc>
        <w:tc>
          <w:tcPr>
            <w:tcW w:w="0" w:type="auto"/>
            <w:vMerge w:val="restart"/>
            <w:vAlign w:val="center"/>
          </w:tcPr>
          <w:p w14:paraId="3B522353" w14:textId="1320EC1A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5921E950" w14:textId="1056488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008AD1" w14:textId="603ABB0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DA24DC" w14:textId="0C2A4ED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BC4B07D" w14:textId="08D6403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B37776" w14:textId="4D75CC2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6FADD2F" w14:textId="2EE7122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1041C76" w14:textId="7F07149B" w:rsidR="00DD3483" w:rsidRPr="001C6BED" w:rsidRDefault="0065784C" w:rsidP="001C6BED">
            <w:pPr>
              <w:contextualSpacing/>
              <w:jc w:val="right"/>
            </w:pPr>
            <w:r w:rsidRPr="001C6BED">
              <w:t>852212</w:t>
            </w:r>
            <w:r w:rsidR="00DD3483" w:rsidRPr="001C6BED">
              <w:t>,</w:t>
            </w:r>
            <w:r w:rsidRPr="001C6BED">
              <w:t>36</w:t>
            </w:r>
          </w:p>
        </w:tc>
        <w:tc>
          <w:tcPr>
            <w:tcW w:w="0" w:type="auto"/>
            <w:vAlign w:val="bottom"/>
          </w:tcPr>
          <w:p w14:paraId="15C479D1" w14:textId="67F9D0A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6DD6314" w14:textId="77777777" w:rsidR="00DD3483" w:rsidRPr="001C6BED" w:rsidRDefault="00DD3483" w:rsidP="001C6BED">
            <w:pPr>
              <w:contextualSpacing/>
              <w:jc w:val="right"/>
            </w:pPr>
          </w:p>
          <w:p w14:paraId="7136BC69" w14:textId="77777777" w:rsidR="00DD3483" w:rsidRPr="001C6BED" w:rsidRDefault="00DD3483" w:rsidP="001C6BED">
            <w:pPr>
              <w:contextualSpacing/>
              <w:jc w:val="right"/>
            </w:pPr>
          </w:p>
          <w:p w14:paraId="457ADB38" w14:textId="77777777" w:rsidR="00DD3483" w:rsidRPr="001C6BED" w:rsidRDefault="00DD3483" w:rsidP="001C6BED">
            <w:pPr>
              <w:contextualSpacing/>
              <w:jc w:val="right"/>
            </w:pPr>
          </w:p>
          <w:p w14:paraId="3FD96D99" w14:textId="77777777" w:rsidR="00DD3483" w:rsidRPr="001C6BED" w:rsidRDefault="00DD3483" w:rsidP="001C6BED">
            <w:pPr>
              <w:contextualSpacing/>
              <w:jc w:val="right"/>
            </w:pPr>
          </w:p>
          <w:p w14:paraId="421AB24B" w14:textId="77777777" w:rsidR="00DD3483" w:rsidRPr="001C6BED" w:rsidRDefault="00DD3483" w:rsidP="001C6BED">
            <w:pPr>
              <w:contextualSpacing/>
              <w:jc w:val="right"/>
            </w:pPr>
          </w:p>
          <w:p w14:paraId="6FBCE49F" w14:textId="77777777" w:rsidR="00DD3483" w:rsidRPr="001C6BED" w:rsidRDefault="00DD3483" w:rsidP="001C6BED">
            <w:pPr>
              <w:contextualSpacing/>
              <w:jc w:val="right"/>
            </w:pPr>
          </w:p>
          <w:p w14:paraId="3646116B" w14:textId="77777777" w:rsidR="00DD3483" w:rsidRPr="001C6BED" w:rsidRDefault="00DD3483" w:rsidP="001C6BED">
            <w:pPr>
              <w:contextualSpacing/>
              <w:jc w:val="right"/>
            </w:pPr>
          </w:p>
          <w:p w14:paraId="430ABE93" w14:textId="77777777" w:rsidR="00DD3483" w:rsidRPr="001C6BED" w:rsidRDefault="00DD3483" w:rsidP="001C6BED">
            <w:pPr>
              <w:contextualSpacing/>
              <w:jc w:val="right"/>
            </w:pPr>
          </w:p>
          <w:p w14:paraId="7A4CCB21" w14:textId="77777777" w:rsidR="00DD3483" w:rsidRPr="001C6BED" w:rsidRDefault="00DD3483" w:rsidP="001C6BED">
            <w:pPr>
              <w:contextualSpacing/>
              <w:jc w:val="right"/>
            </w:pPr>
          </w:p>
          <w:p w14:paraId="2D81FB14" w14:textId="27DEFBC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5F502DCB" w14:textId="77777777" w:rsidTr="00103E91">
        <w:trPr>
          <w:trHeight w:val="370"/>
        </w:trPr>
        <w:tc>
          <w:tcPr>
            <w:tcW w:w="0" w:type="auto"/>
            <w:vMerge/>
          </w:tcPr>
          <w:p w14:paraId="3B05E15B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BA32E82" w14:textId="2AB16059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6E3C11E2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186F13B" w14:textId="7A37CFE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0E12E18" w14:textId="3BC3A2F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9B1F109" w14:textId="348084C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78C775" w14:textId="20978C4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68882A3" w14:textId="46E7AD7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E08645B" w14:textId="5FD7E81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2FED94B" w14:textId="68DB5781" w:rsidR="00DD3483" w:rsidRPr="001C6BED" w:rsidRDefault="0065784C" w:rsidP="001C6BED">
            <w:pPr>
              <w:contextualSpacing/>
              <w:jc w:val="right"/>
            </w:pPr>
            <w:r w:rsidRPr="001C6BED">
              <w:t>724380,50</w:t>
            </w:r>
          </w:p>
        </w:tc>
        <w:tc>
          <w:tcPr>
            <w:tcW w:w="0" w:type="auto"/>
            <w:vAlign w:val="bottom"/>
          </w:tcPr>
          <w:p w14:paraId="05E2CABF" w14:textId="121B33F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6340159" w14:textId="77777777" w:rsidR="00DD3483" w:rsidRPr="001C6BED" w:rsidRDefault="00DD3483" w:rsidP="001C6BED">
            <w:pPr>
              <w:contextualSpacing/>
              <w:jc w:val="right"/>
            </w:pPr>
          </w:p>
          <w:p w14:paraId="6888B337" w14:textId="14BF03E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953A952" w14:textId="77777777" w:rsidTr="00103E91">
        <w:trPr>
          <w:trHeight w:val="370"/>
        </w:trPr>
        <w:tc>
          <w:tcPr>
            <w:tcW w:w="0" w:type="auto"/>
            <w:vMerge/>
          </w:tcPr>
          <w:p w14:paraId="315A6CC0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50AD37E" w14:textId="71C9FE8F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3B608F7F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26DC565" w14:textId="4611C6D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83A6764" w14:textId="07D513F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9D4DE9" w14:textId="46FD27E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4C2A150" w14:textId="47D6346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9B34058" w14:textId="397B5F4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CB85857" w14:textId="0291ECD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72202DB" w14:textId="3F1E8682" w:rsidR="00DD3483" w:rsidRPr="001C6BED" w:rsidRDefault="0065784C" w:rsidP="001C6BED">
            <w:pPr>
              <w:contextualSpacing/>
              <w:jc w:val="right"/>
            </w:pPr>
            <w:r w:rsidRPr="001C6BED">
              <w:t>115309</w:t>
            </w:r>
            <w:r w:rsidR="00DD3483" w:rsidRPr="001C6BED">
              <w:t>,</w:t>
            </w:r>
            <w:r w:rsidRPr="001C6BED">
              <w:t>74</w:t>
            </w:r>
          </w:p>
        </w:tc>
        <w:tc>
          <w:tcPr>
            <w:tcW w:w="0" w:type="auto"/>
            <w:vAlign w:val="bottom"/>
          </w:tcPr>
          <w:p w14:paraId="6ED47222" w14:textId="122D23B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F398E1F" w14:textId="77777777" w:rsidR="00DD3483" w:rsidRPr="001C6BED" w:rsidRDefault="00DD3483" w:rsidP="001C6BED">
            <w:pPr>
              <w:contextualSpacing/>
              <w:jc w:val="right"/>
            </w:pPr>
          </w:p>
          <w:p w14:paraId="7BDF488A" w14:textId="77777777" w:rsidR="00DD3483" w:rsidRPr="001C6BED" w:rsidRDefault="00DD3483" w:rsidP="001C6BED">
            <w:pPr>
              <w:contextualSpacing/>
              <w:jc w:val="right"/>
            </w:pPr>
          </w:p>
          <w:p w14:paraId="672B75D0" w14:textId="60681F0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706C4FE" w14:textId="77777777" w:rsidTr="00103E91">
        <w:trPr>
          <w:trHeight w:val="370"/>
        </w:trPr>
        <w:tc>
          <w:tcPr>
            <w:tcW w:w="0" w:type="auto"/>
            <w:vMerge/>
          </w:tcPr>
          <w:p w14:paraId="559514F4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351C136" w14:textId="6D37B80C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внебюджетные средства (кроме </w:t>
            </w:r>
            <w:r w:rsidRPr="001C6BED">
              <w:lastRenderedPageBreak/>
              <w:t>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026E1607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44FC31D" w14:textId="1C8A5F4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2FD0EB3" w14:textId="14DB1E1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29A75F" w14:textId="1D71614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6069FC9" w14:textId="044F84E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72CA54E" w14:textId="04D4245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6CE7F86" w14:textId="48C8195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AFEF786" w14:textId="70D25519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726A79DD" w14:textId="2D915D7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BFAC94F" w14:textId="77777777" w:rsidR="00DD3483" w:rsidRPr="001C6BED" w:rsidRDefault="00DD3483" w:rsidP="001C6BED">
            <w:pPr>
              <w:contextualSpacing/>
              <w:jc w:val="right"/>
            </w:pPr>
          </w:p>
          <w:p w14:paraId="1693F21F" w14:textId="77777777" w:rsidR="00DD3483" w:rsidRPr="001C6BED" w:rsidRDefault="00DD3483" w:rsidP="001C6BED">
            <w:pPr>
              <w:contextualSpacing/>
              <w:jc w:val="right"/>
            </w:pPr>
          </w:p>
          <w:p w14:paraId="068CB07F" w14:textId="77777777" w:rsidR="00DD3483" w:rsidRPr="001C6BED" w:rsidRDefault="00DD3483" w:rsidP="001C6BED">
            <w:pPr>
              <w:contextualSpacing/>
              <w:jc w:val="right"/>
            </w:pPr>
          </w:p>
          <w:p w14:paraId="00AAB6FE" w14:textId="77777777" w:rsidR="00DD3483" w:rsidRPr="001C6BED" w:rsidRDefault="00DD3483" w:rsidP="001C6BED">
            <w:pPr>
              <w:contextualSpacing/>
              <w:jc w:val="right"/>
            </w:pPr>
          </w:p>
          <w:p w14:paraId="79D1F73C" w14:textId="1AC07CC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68CCDB0" w14:textId="77777777" w:rsidTr="00103E91">
        <w:trPr>
          <w:trHeight w:val="370"/>
        </w:trPr>
        <w:tc>
          <w:tcPr>
            <w:tcW w:w="0" w:type="auto"/>
            <w:vMerge/>
          </w:tcPr>
          <w:p w14:paraId="481916A5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586971B" w14:textId="0D9C8731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175F8E2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7DD0924" w14:textId="0F7F1F1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B492E8" w14:textId="244B4C6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B74862D" w14:textId="2F3CE32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04C5985" w14:textId="341DBC4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C130FD1" w14:textId="4636BF3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252B03A" w14:textId="69A1C79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93F58BF" w14:textId="214A8682" w:rsidR="00DD3483" w:rsidRPr="001C6BED" w:rsidRDefault="0065784C" w:rsidP="001C6BED">
            <w:pPr>
              <w:contextualSpacing/>
              <w:jc w:val="right"/>
            </w:pPr>
            <w:r w:rsidRPr="001C6BED">
              <w:t>8522</w:t>
            </w:r>
            <w:r w:rsidR="00DD3483" w:rsidRPr="001C6BED">
              <w:t>,</w:t>
            </w:r>
            <w:r w:rsidRPr="001C6BED">
              <w:t>12</w:t>
            </w:r>
          </w:p>
        </w:tc>
        <w:tc>
          <w:tcPr>
            <w:tcW w:w="0" w:type="auto"/>
            <w:vAlign w:val="bottom"/>
          </w:tcPr>
          <w:p w14:paraId="5E3C494A" w14:textId="0DB28F0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0D7137E" w14:textId="77777777" w:rsidR="00DD3483" w:rsidRPr="001C6BED" w:rsidRDefault="00DD3483" w:rsidP="001C6BED">
            <w:pPr>
              <w:contextualSpacing/>
              <w:jc w:val="right"/>
            </w:pPr>
          </w:p>
          <w:p w14:paraId="186F07F7" w14:textId="77777777" w:rsidR="00DD3483" w:rsidRPr="001C6BED" w:rsidRDefault="00DD3483" w:rsidP="001C6BED">
            <w:pPr>
              <w:contextualSpacing/>
              <w:jc w:val="right"/>
            </w:pPr>
          </w:p>
          <w:p w14:paraId="49D474AC" w14:textId="0EA83BE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280EE8B4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2C3D0045" w14:textId="13FC18AD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1.2.12</w:t>
            </w:r>
          </w:p>
        </w:tc>
        <w:tc>
          <w:tcPr>
            <w:tcW w:w="0" w:type="auto"/>
          </w:tcPr>
          <w:p w14:paraId="3B4027EA" w14:textId="6960AD03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Благоустройство общественной территории: ремонт автомобильной </w:t>
            </w:r>
            <w:proofErr w:type="gramStart"/>
            <w:r w:rsidRPr="001C6BED">
              <w:t>дороги  по</w:t>
            </w:r>
            <w:proofErr w:type="gramEnd"/>
            <w:r w:rsidRPr="001C6BED">
              <w:t xml:space="preserve"> адресу: Ивановская область, Кинешемский район, д. </w:t>
            </w:r>
            <w:proofErr w:type="spellStart"/>
            <w:r w:rsidRPr="001C6BED">
              <w:t>Ищеино</w:t>
            </w:r>
            <w:proofErr w:type="spellEnd"/>
            <w:r w:rsidRPr="001C6BED">
              <w:t>, ул. Зеленая (отсыпка щебнем)</w:t>
            </w:r>
          </w:p>
        </w:tc>
        <w:tc>
          <w:tcPr>
            <w:tcW w:w="0" w:type="auto"/>
            <w:vMerge w:val="restart"/>
            <w:vAlign w:val="center"/>
          </w:tcPr>
          <w:p w14:paraId="27481579" w14:textId="4800F358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136C9827" w14:textId="77984E2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815D7CD" w14:textId="389963F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9049FD4" w14:textId="36B43D6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1743F04" w14:textId="240B677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3A23C5E" w14:textId="1A1B712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1F2B9A9" w14:textId="49D7B4F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7C98E98" w14:textId="3DDD9982" w:rsidR="00DD3483" w:rsidRPr="001C6BED" w:rsidRDefault="0065784C" w:rsidP="001C6BED">
            <w:pPr>
              <w:contextualSpacing/>
              <w:jc w:val="right"/>
            </w:pPr>
            <w:r w:rsidRPr="001C6BED">
              <w:t>850255</w:t>
            </w:r>
            <w:r w:rsidR="00DD3483" w:rsidRPr="001C6BED">
              <w:t>,</w:t>
            </w:r>
            <w:r w:rsidRPr="001C6BED">
              <w:t>42</w:t>
            </w:r>
          </w:p>
        </w:tc>
        <w:tc>
          <w:tcPr>
            <w:tcW w:w="0" w:type="auto"/>
            <w:vAlign w:val="bottom"/>
          </w:tcPr>
          <w:p w14:paraId="5A701CFB" w14:textId="7FE9A2C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125F062" w14:textId="77777777" w:rsidR="00DD3483" w:rsidRPr="001C6BED" w:rsidRDefault="00DD3483" w:rsidP="001C6BED">
            <w:pPr>
              <w:contextualSpacing/>
              <w:jc w:val="right"/>
            </w:pPr>
          </w:p>
          <w:p w14:paraId="1DC816C7" w14:textId="77777777" w:rsidR="00DD3483" w:rsidRPr="001C6BED" w:rsidRDefault="00DD3483" w:rsidP="001C6BED">
            <w:pPr>
              <w:contextualSpacing/>
              <w:jc w:val="right"/>
            </w:pPr>
          </w:p>
          <w:p w14:paraId="4DD18CD1" w14:textId="77777777" w:rsidR="00DD3483" w:rsidRPr="001C6BED" w:rsidRDefault="00DD3483" w:rsidP="001C6BED">
            <w:pPr>
              <w:contextualSpacing/>
              <w:jc w:val="right"/>
            </w:pPr>
          </w:p>
          <w:p w14:paraId="495E28AE" w14:textId="77777777" w:rsidR="00DD3483" w:rsidRPr="001C6BED" w:rsidRDefault="00DD3483" w:rsidP="001C6BED">
            <w:pPr>
              <w:contextualSpacing/>
              <w:jc w:val="right"/>
            </w:pPr>
          </w:p>
          <w:p w14:paraId="33AE5E3A" w14:textId="77777777" w:rsidR="00DD3483" w:rsidRPr="001C6BED" w:rsidRDefault="00DD3483" w:rsidP="001C6BED">
            <w:pPr>
              <w:contextualSpacing/>
              <w:jc w:val="right"/>
            </w:pPr>
          </w:p>
          <w:p w14:paraId="139385ED" w14:textId="77777777" w:rsidR="00DD3483" w:rsidRPr="001C6BED" w:rsidRDefault="00DD3483" w:rsidP="001C6BED">
            <w:pPr>
              <w:contextualSpacing/>
              <w:jc w:val="right"/>
            </w:pPr>
          </w:p>
          <w:p w14:paraId="2850B001" w14:textId="77777777" w:rsidR="00DD3483" w:rsidRPr="001C6BED" w:rsidRDefault="00DD3483" w:rsidP="001C6BED">
            <w:pPr>
              <w:contextualSpacing/>
              <w:jc w:val="right"/>
            </w:pPr>
          </w:p>
          <w:p w14:paraId="64FE193C" w14:textId="77777777" w:rsidR="00DD3483" w:rsidRPr="001C6BED" w:rsidRDefault="00DD3483" w:rsidP="001C6BED">
            <w:pPr>
              <w:contextualSpacing/>
              <w:jc w:val="right"/>
            </w:pPr>
          </w:p>
          <w:p w14:paraId="3DEBD8BF" w14:textId="77777777" w:rsidR="00DD3483" w:rsidRPr="001C6BED" w:rsidRDefault="00DD3483" w:rsidP="001C6BED">
            <w:pPr>
              <w:contextualSpacing/>
              <w:jc w:val="right"/>
            </w:pPr>
          </w:p>
          <w:p w14:paraId="1A14B921" w14:textId="24C0B7A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2D55F56" w14:textId="77777777" w:rsidTr="00103E91">
        <w:trPr>
          <w:trHeight w:val="370"/>
        </w:trPr>
        <w:tc>
          <w:tcPr>
            <w:tcW w:w="0" w:type="auto"/>
            <w:vMerge/>
          </w:tcPr>
          <w:p w14:paraId="5D9DB38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5FE3C49" w14:textId="16348518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055B6D01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F71607C" w14:textId="3392F53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B8F3376" w14:textId="2925415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B61B79" w14:textId="7976AC8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848B020" w14:textId="25377A8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79973D3" w14:textId="478E36C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4FD21F9" w14:textId="510E2C9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E0D0967" w14:textId="52A58A5E" w:rsidR="00DD3483" w:rsidRPr="001C6BED" w:rsidRDefault="0065784C" w:rsidP="001C6BED">
            <w:pPr>
              <w:contextualSpacing/>
              <w:jc w:val="right"/>
            </w:pPr>
            <w:r w:rsidRPr="001C6BED">
              <w:t>722717</w:t>
            </w:r>
            <w:r w:rsidR="00DD3483" w:rsidRPr="001C6BED">
              <w:t>,1</w:t>
            </w:r>
            <w:r w:rsidRPr="001C6BED">
              <w:t>0</w:t>
            </w:r>
          </w:p>
        </w:tc>
        <w:tc>
          <w:tcPr>
            <w:tcW w:w="0" w:type="auto"/>
            <w:vAlign w:val="bottom"/>
          </w:tcPr>
          <w:p w14:paraId="752E73E1" w14:textId="0738509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678AFE" w14:textId="77777777" w:rsidR="00DD3483" w:rsidRPr="001C6BED" w:rsidRDefault="00DD3483" w:rsidP="001C6BED">
            <w:pPr>
              <w:contextualSpacing/>
              <w:jc w:val="right"/>
            </w:pPr>
          </w:p>
          <w:p w14:paraId="1220792D" w14:textId="74F0899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97B9709" w14:textId="77777777" w:rsidTr="00103E91">
        <w:trPr>
          <w:trHeight w:val="370"/>
        </w:trPr>
        <w:tc>
          <w:tcPr>
            <w:tcW w:w="0" w:type="auto"/>
            <w:vMerge/>
          </w:tcPr>
          <w:p w14:paraId="4EB70B42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F37B27A" w14:textId="77E2B132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76C6D872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56A7D5B" w14:textId="6FDB0ED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157F449" w14:textId="03B7FB5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6436165" w14:textId="0D86181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1FC4778" w14:textId="50DC3CD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64E9005" w14:textId="3F1570E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EF81051" w14:textId="7DE565B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D96E0F9" w14:textId="6B929E2E" w:rsidR="00DD3483" w:rsidRPr="001C6BED" w:rsidRDefault="00DD3483" w:rsidP="001C6BED">
            <w:pPr>
              <w:contextualSpacing/>
              <w:jc w:val="right"/>
            </w:pPr>
            <w:r w:rsidRPr="001C6BED">
              <w:t>1</w:t>
            </w:r>
            <w:r w:rsidR="0065784C" w:rsidRPr="001C6BED">
              <w:t>15035</w:t>
            </w:r>
            <w:r w:rsidRPr="001C6BED">
              <w:t>,</w:t>
            </w:r>
            <w:r w:rsidR="0065784C" w:rsidRPr="001C6BED">
              <w:t>77</w:t>
            </w:r>
          </w:p>
        </w:tc>
        <w:tc>
          <w:tcPr>
            <w:tcW w:w="0" w:type="auto"/>
            <w:vAlign w:val="bottom"/>
          </w:tcPr>
          <w:p w14:paraId="60417983" w14:textId="1DCA0BB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9522DA1" w14:textId="77777777" w:rsidR="00DD3483" w:rsidRPr="001C6BED" w:rsidRDefault="00DD3483" w:rsidP="001C6BED">
            <w:pPr>
              <w:contextualSpacing/>
              <w:jc w:val="right"/>
            </w:pPr>
          </w:p>
          <w:p w14:paraId="0007415F" w14:textId="77777777" w:rsidR="00DD3483" w:rsidRPr="001C6BED" w:rsidRDefault="00DD3483" w:rsidP="001C6BED">
            <w:pPr>
              <w:contextualSpacing/>
              <w:jc w:val="right"/>
            </w:pPr>
          </w:p>
          <w:p w14:paraId="4ADF7440" w14:textId="75298A8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D62C7EF" w14:textId="77777777" w:rsidTr="00103E91">
        <w:trPr>
          <w:trHeight w:val="370"/>
        </w:trPr>
        <w:tc>
          <w:tcPr>
            <w:tcW w:w="0" w:type="auto"/>
            <w:vMerge/>
          </w:tcPr>
          <w:p w14:paraId="155E21AB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73E5817" w14:textId="4EB4D64E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0DC64253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9EB2713" w14:textId="01D889A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D46AADE" w14:textId="13E4F13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B15CB82" w14:textId="754FD34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E2D114B" w14:textId="773E825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FD46A2" w14:textId="461CCA7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C8B8D44" w14:textId="55F068F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0B7506D" w14:textId="3C5E8068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439566ED" w14:textId="02DE603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A7101AE" w14:textId="77777777" w:rsidR="00DD3483" w:rsidRPr="001C6BED" w:rsidRDefault="00DD3483" w:rsidP="001C6BED">
            <w:pPr>
              <w:contextualSpacing/>
              <w:jc w:val="right"/>
            </w:pPr>
          </w:p>
          <w:p w14:paraId="28295358" w14:textId="77777777" w:rsidR="00DD3483" w:rsidRPr="001C6BED" w:rsidRDefault="00DD3483" w:rsidP="001C6BED">
            <w:pPr>
              <w:contextualSpacing/>
              <w:jc w:val="right"/>
            </w:pPr>
          </w:p>
          <w:p w14:paraId="48264D14" w14:textId="77777777" w:rsidR="00DD3483" w:rsidRPr="001C6BED" w:rsidRDefault="00DD3483" w:rsidP="001C6BED">
            <w:pPr>
              <w:contextualSpacing/>
              <w:jc w:val="right"/>
            </w:pPr>
          </w:p>
          <w:p w14:paraId="2AC8DDE9" w14:textId="77777777" w:rsidR="00DD3483" w:rsidRPr="001C6BED" w:rsidRDefault="00DD3483" w:rsidP="001C6BED">
            <w:pPr>
              <w:contextualSpacing/>
              <w:jc w:val="right"/>
            </w:pPr>
          </w:p>
          <w:p w14:paraId="559A595A" w14:textId="4783CDD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25E64F7A" w14:textId="77777777" w:rsidTr="00103E91">
        <w:trPr>
          <w:trHeight w:val="370"/>
        </w:trPr>
        <w:tc>
          <w:tcPr>
            <w:tcW w:w="0" w:type="auto"/>
            <w:vMerge/>
          </w:tcPr>
          <w:p w14:paraId="719CE76D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2B672501" w14:textId="0A8E5404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2F035A20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EA55165" w14:textId="16AE1D9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7306C61" w14:textId="247233F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BA932A" w14:textId="4D4B5CC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BAC8881" w14:textId="511E97B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FD72F5" w14:textId="6C9E21E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A3026C0" w14:textId="59805CA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44B766E" w14:textId="07445FD6" w:rsidR="00DD3483" w:rsidRPr="001C6BED" w:rsidRDefault="0065784C" w:rsidP="001C6BED">
            <w:pPr>
              <w:contextualSpacing/>
              <w:jc w:val="right"/>
            </w:pPr>
            <w:r w:rsidRPr="001C6BED">
              <w:t>8502</w:t>
            </w:r>
            <w:r w:rsidR="00DD3483" w:rsidRPr="001C6BED">
              <w:t>,</w:t>
            </w:r>
            <w:r w:rsidRPr="001C6BED">
              <w:t>55</w:t>
            </w:r>
          </w:p>
        </w:tc>
        <w:tc>
          <w:tcPr>
            <w:tcW w:w="0" w:type="auto"/>
            <w:vAlign w:val="bottom"/>
          </w:tcPr>
          <w:p w14:paraId="3E0B3C44" w14:textId="4127B39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E48F877" w14:textId="77777777" w:rsidR="00DD3483" w:rsidRPr="001C6BED" w:rsidRDefault="00DD3483" w:rsidP="001C6BED">
            <w:pPr>
              <w:contextualSpacing/>
              <w:jc w:val="right"/>
            </w:pPr>
          </w:p>
          <w:p w14:paraId="72D98077" w14:textId="77777777" w:rsidR="00DD3483" w:rsidRPr="001C6BED" w:rsidRDefault="00DD3483" w:rsidP="001C6BED">
            <w:pPr>
              <w:contextualSpacing/>
              <w:jc w:val="right"/>
            </w:pPr>
          </w:p>
          <w:p w14:paraId="5013E288" w14:textId="1401ADE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9EF9FF5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0F83CD85" w14:textId="0272EB70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1.2.13</w:t>
            </w:r>
          </w:p>
        </w:tc>
        <w:tc>
          <w:tcPr>
            <w:tcW w:w="0" w:type="auto"/>
          </w:tcPr>
          <w:p w14:paraId="4E7024C2" w14:textId="0CA22625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Благоустройство общественной территории городского парка (2 этап) по адресу: Ивановская область, Кинешемский район, г. Наволоки, ул. </w:t>
            </w:r>
            <w:r w:rsidRPr="001C6BED">
              <w:lastRenderedPageBreak/>
              <w:t>Ульянова</w:t>
            </w:r>
          </w:p>
        </w:tc>
        <w:tc>
          <w:tcPr>
            <w:tcW w:w="0" w:type="auto"/>
            <w:vMerge w:val="restart"/>
            <w:vAlign w:val="center"/>
          </w:tcPr>
          <w:p w14:paraId="3F3EFE38" w14:textId="08B6F83D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lastRenderedPageBreak/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6EAB78B7" w14:textId="2DABE45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3430488" w14:textId="291363A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D11BF94" w14:textId="2FE1DA9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EF795E" w14:textId="6C0A8A5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A0FD480" w14:textId="0FF23FD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C582C09" w14:textId="66453D9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D9E20B8" w14:textId="64BE9DA4" w:rsidR="00DD3483" w:rsidRPr="001C6BED" w:rsidRDefault="00DD3483" w:rsidP="001C6BED">
            <w:pPr>
              <w:contextualSpacing/>
              <w:jc w:val="right"/>
            </w:pPr>
            <w:r w:rsidRPr="001C6BED">
              <w:t>1</w:t>
            </w:r>
            <w:r w:rsidR="00572CDB" w:rsidRPr="001C6BED">
              <w:t>029136</w:t>
            </w:r>
            <w:r w:rsidRPr="001C6BED">
              <w:t>,</w:t>
            </w:r>
            <w:r w:rsidR="00572CDB" w:rsidRPr="001C6BED">
              <w:t>00</w:t>
            </w:r>
          </w:p>
        </w:tc>
        <w:tc>
          <w:tcPr>
            <w:tcW w:w="0" w:type="auto"/>
            <w:vAlign w:val="bottom"/>
          </w:tcPr>
          <w:p w14:paraId="665A2FAC" w14:textId="57B3283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D6D054" w14:textId="77777777" w:rsidR="00DD3483" w:rsidRPr="001C6BED" w:rsidRDefault="00DD3483" w:rsidP="001C6BED">
            <w:pPr>
              <w:contextualSpacing/>
              <w:jc w:val="right"/>
            </w:pPr>
          </w:p>
          <w:p w14:paraId="3318186D" w14:textId="77777777" w:rsidR="00DD3483" w:rsidRPr="001C6BED" w:rsidRDefault="00DD3483" w:rsidP="001C6BED">
            <w:pPr>
              <w:contextualSpacing/>
              <w:jc w:val="right"/>
            </w:pPr>
          </w:p>
          <w:p w14:paraId="173DDD6B" w14:textId="77777777" w:rsidR="00DD3483" w:rsidRPr="001C6BED" w:rsidRDefault="00DD3483" w:rsidP="001C6BED">
            <w:pPr>
              <w:contextualSpacing/>
              <w:jc w:val="right"/>
            </w:pPr>
          </w:p>
          <w:p w14:paraId="06FFFB14" w14:textId="77777777" w:rsidR="00DD3483" w:rsidRPr="001C6BED" w:rsidRDefault="00DD3483" w:rsidP="001C6BED">
            <w:pPr>
              <w:contextualSpacing/>
              <w:jc w:val="right"/>
            </w:pPr>
          </w:p>
          <w:p w14:paraId="02E4DB19" w14:textId="77777777" w:rsidR="00DD3483" w:rsidRPr="001C6BED" w:rsidRDefault="00DD3483" w:rsidP="001C6BED">
            <w:pPr>
              <w:contextualSpacing/>
              <w:jc w:val="right"/>
            </w:pPr>
          </w:p>
          <w:p w14:paraId="01FC15E7" w14:textId="77777777" w:rsidR="00DD3483" w:rsidRPr="001C6BED" w:rsidRDefault="00DD3483" w:rsidP="001C6BED">
            <w:pPr>
              <w:contextualSpacing/>
              <w:jc w:val="right"/>
            </w:pPr>
          </w:p>
          <w:p w14:paraId="56C2BE3C" w14:textId="77777777" w:rsidR="00DD3483" w:rsidRPr="001C6BED" w:rsidRDefault="00DD3483" w:rsidP="001C6BED">
            <w:pPr>
              <w:contextualSpacing/>
              <w:jc w:val="right"/>
            </w:pPr>
          </w:p>
          <w:p w14:paraId="59EEA812" w14:textId="77777777" w:rsidR="00DD3483" w:rsidRPr="001C6BED" w:rsidRDefault="00DD3483" w:rsidP="001C6BED">
            <w:pPr>
              <w:contextualSpacing/>
              <w:jc w:val="right"/>
            </w:pPr>
          </w:p>
          <w:p w14:paraId="2CE3CB01" w14:textId="6A6323E4" w:rsidR="00DD3483" w:rsidRPr="001C6BED" w:rsidRDefault="00DD3483" w:rsidP="001C6BED">
            <w:pPr>
              <w:contextualSpacing/>
              <w:jc w:val="right"/>
            </w:pPr>
            <w:r w:rsidRPr="001C6BED">
              <w:lastRenderedPageBreak/>
              <w:t>0,00</w:t>
            </w:r>
          </w:p>
        </w:tc>
      </w:tr>
      <w:tr w:rsidR="00DD3483" w:rsidRPr="001C6BED" w14:paraId="33106DC5" w14:textId="77777777" w:rsidTr="00103E91">
        <w:trPr>
          <w:trHeight w:val="370"/>
        </w:trPr>
        <w:tc>
          <w:tcPr>
            <w:tcW w:w="0" w:type="auto"/>
            <w:vMerge/>
          </w:tcPr>
          <w:p w14:paraId="53EA8FB8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8987350" w14:textId="1599CF2D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3B8CAC5D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EBD3FA2" w14:textId="5E8891F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D3EE724" w14:textId="6B89698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36403F" w14:textId="2FADBAA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4B8781" w14:textId="6D3D4C6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9A38CD" w14:textId="6795795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482019E" w14:textId="3DFD2C4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A84C884" w14:textId="70AE2492" w:rsidR="00DD3483" w:rsidRPr="001C6BED" w:rsidRDefault="00572CDB" w:rsidP="001C6BED">
            <w:pPr>
              <w:contextualSpacing/>
              <w:jc w:val="right"/>
            </w:pPr>
            <w:r w:rsidRPr="001C6BED">
              <w:t>874765</w:t>
            </w:r>
            <w:r w:rsidR="00DD3483" w:rsidRPr="001C6BED">
              <w:t>,</w:t>
            </w:r>
            <w:r w:rsidRPr="001C6BED">
              <w:t>59</w:t>
            </w:r>
          </w:p>
        </w:tc>
        <w:tc>
          <w:tcPr>
            <w:tcW w:w="0" w:type="auto"/>
            <w:vAlign w:val="bottom"/>
          </w:tcPr>
          <w:p w14:paraId="430D39AF" w14:textId="7D6D67D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D5229A7" w14:textId="77777777" w:rsidR="00DD3483" w:rsidRPr="001C6BED" w:rsidRDefault="00DD3483" w:rsidP="001C6BED">
            <w:pPr>
              <w:contextualSpacing/>
              <w:jc w:val="right"/>
            </w:pPr>
          </w:p>
          <w:p w14:paraId="6D6ABE38" w14:textId="1469996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5B894A4" w14:textId="77777777" w:rsidTr="00103E91">
        <w:trPr>
          <w:trHeight w:val="370"/>
        </w:trPr>
        <w:tc>
          <w:tcPr>
            <w:tcW w:w="0" w:type="auto"/>
            <w:vMerge/>
          </w:tcPr>
          <w:p w14:paraId="184FE91F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CAF19D6" w14:textId="48ADA100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747EFCD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6B66C44" w14:textId="1C3CF74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F645454" w14:textId="6E8480A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703FC60" w14:textId="49D4D6C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EF5AAE4" w14:textId="51B7E46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1A9D9A1" w14:textId="2BC36F1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C0E9F13" w14:textId="10CF0B9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7F96E7A" w14:textId="7DD72A41" w:rsidR="00DD3483" w:rsidRPr="001C6BED" w:rsidRDefault="00DD3483" w:rsidP="001C6BED">
            <w:pPr>
              <w:contextualSpacing/>
              <w:jc w:val="right"/>
            </w:pPr>
            <w:r w:rsidRPr="001C6BED">
              <w:t>1</w:t>
            </w:r>
            <w:r w:rsidR="00572CDB" w:rsidRPr="001C6BED">
              <w:t>40079</w:t>
            </w:r>
            <w:r w:rsidRPr="001C6BED">
              <w:t>,</w:t>
            </w:r>
            <w:r w:rsidR="00572CDB" w:rsidRPr="001C6BED">
              <w:t>05</w:t>
            </w:r>
          </w:p>
        </w:tc>
        <w:tc>
          <w:tcPr>
            <w:tcW w:w="0" w:type="auto"/>
            <w:vAlign w:val="bottom"/>
          </w:tcPr>
          <w:p w14:paraId="570FF83D" w14:textId="6BF7C80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4C61D1A" w14:textId="77777777" w:rsidR="00DD3483" w:rsidRPr="001C6BED" w:rsidRDefault="00DD3483" w:rsidP="001C6BED">
            <w:pPr>
              <w:contextualSpacing/>
              <w:jc w:val="right"/>
            </w:pPr>
          </w:p>
          <w:p w14:paraId="65E3E301" w14:textId="77777777" w:rsidR="00DD3483" w:rsidRPr="001C6BED" w:rsidRDefault="00DD3483" w:rsidP="001C6BED">
            <w:pPr>
              <w:contextualSpacing/>
              <w:jc w:val="right"/>
            </w:pPr>
          </w:p>
          <w:p w14:paraId="1AB325A9" w14:textId="45E98D2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4D0D192" w14:textId="77777777" w:rsidTr="00103E91">
        <w:trPr>
          <w:trHeight w:val="370"/>
        </w:trPr>
        <w:tc>
          <w:tcPr>
            <w:tcW w:w="0" w:type="auto"/>
            <w:vMerge/>
          </w:tcPr>
          <w:p w14:paraId="752B4605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82A23FB" w14:textId="48066AEB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23B318E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CED253" w14:textId="11B916A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167786C" w14:textId="1BB7148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83788A" w14:textId="386D37B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3B40D8A" w14:textId="54B3155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7844F2" w14:textId="07DB697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F9BB46" w14:textId="1997A1E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C925195" w14:textId="3BF85F2D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7450A335" w14:textId="6B6978F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2717E2B" w14:textId="77777777" w:rsidR="00DD3483" w:rsidRPr="001C6BED" w:rsidRDefault="00DD3483" w:rsidP="001C6BED">
            <w:pPr>
              <w:contextualSpacing/>
              <w:jc w:val="right"/>
            </w:pPr>
          </w:p>
          <w:p w14:paraId="1048C863" w14:textId="77777777" w:rsidR="00DD3483" w:rsidRPr="001C6BED" w:rsidRDefault="00DD3483" w:rsidP="001C6BED">
            <w:pPr>
              <w:contextualSpacing/>
              <w:jc w:val="right"/>
            </w:pPr>
          </w:p>
          <w:p w14:paraId="467B36A5" w14:textId="77777777" w:rsidR="00DD3483" w:rsidRPr="001C6BED" w:rsidRDefault="00DD3483" w:rsidP="001C6BED">
            <w:pPr>
              <w:contextualSpacing/>
              <w:jc w:val="right"/>
            </w:pPr>
          </w:p>
          <w:p w14:paraId="258BDCD1" w14:textId="77777777" w:rsidR="00DD3483" w:rsidRPr="001C6BED" w:rsidRDefault="00DD3483" w:rsidP="001C6BED">
            <w:pPr>
              <w:contextualSpacing/>
              <w:jc w:val="right"/>
            </w:pPr>
          </w:p>
          <w:p w14:paraId="54921F8A" w14:textId="5AB4DAA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44787AB" w14:textId="77777777" w:rsidTr="00103E91">
        <w:trPr>
          <w:trHeight w:val="370"/>
        </w:trPr>
        <w:tc>
          <w:tcPr>
            <w:tcW w:w="0" w:type="auto"/>
            <w:vMerge/>
          </w:tcPr>
          <w:p w14:paraId="5A0478BF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89925C1" w14:textId="3940A51E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264A4C4F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B5E3B75" w14:textId="5BCC855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91BB94B" w14:textId="128A7F6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A03827" w14:textId="4EFD7F5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8971C10" w14:textId="17BCDE0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1C813B" w14:textId="601C754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8969218" w14:textId="06E491D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36F7E83" w14:textId="73BD05AF" w:rsidR="00DD3483" w:rsidRPr="001C6BED" w:rsidRDefault="00572CDB" w:rsidP="001C6BED">
            <w:pPr>
              <w:contextualSpacing/>
              <w:jc w:val="right"/>
            </w:pPr>
            <w:r w:rsidRPr="001C6BED">
              <w:t>10291</w:t>
            </w:r>
            <w:r w:rsidR="00DD3483" w:rsidRPr="001C6BED">
              <w:t>,</w:t>
            </w:r>
            <w:r w:rsidRPr="001C6BED">
              <w:t>36</w:t>
            </w:r>
          </w:p>
        </w:tc>
        <w:tc>
          <w:tcPr>
            <w:tcW w:w="0" w:type="auto"/>
            <w:vAlign w:val="bottom"/>
          </w:tcPr>
          <w:p w14:paraId="67550842" w14:textId="65CE597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4DE5B24" w14:textId="77777777" w:rsidR="00DD3483" w:rsidRPr="001C6BED" w:rsidRDefault="00DD3483" w:rsidP="001C6BED">
            <w:pPr>
              <w:contextualSpacing/>
              <w:jc w:val="right"/>
            </w:pPr>
          </w:p>
          <w:p w14:paraId="124E15A6" w14:textId="77777777" w:rsidR="00DD3483" w:rsidRPr="001C6BED" w:rsidRDefault="00DD3483" w:rsidP="001C6BED">
            <w:pPr>
              <w:contextualSpacing/>
              <w:jc w:val="right"/>
            </w:pPr>
          </w:p>
          <w:p w14:paraId="442AAD4F" w14:textId="657363E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2F9C4902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372C680A" w14:textId="54DC42F0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1.2.14</w:t>
            </w:r>
          </w:p>
        </w:tc>
        <w:tc>
          <w:tcPr>
            <w:tcW w:w="0" w:type="auto"/>
          </w:tcPr>
          <w:p w14:paraId="3DA014F6" w14:textId="2CABFE48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Благоустройство общественной территории: ремонт автомобильной </w:t>
            </w:r>
            <w:proofErr w:type="gramStart"/>
            <w:r w:rsidRPr="001C6BED">
              <w:t>дороги  по</w:t>
            </w:r>
            <w:proofErr w:type="gramEnd"/>
            <w:r w:rsidRPr="001C6BED">
              <w:t xml:space="preserve"> адресу: Ивановская область, Кинешемский район, с. Октябрьский, ул. Заречная (в щебеночном исполнении)</w:t>
            </w:r>
          </w:p>
        </w:tc>
        <w:tc>
          <w:tcPr>
            <w:tcW w:w="0" w:type="auto"/>
            <w:vMerge w:val="restart"/>
            <w:vAlign w:val="center"/>
          </w:tcPr>
          <w:p w14:paraId="4150E63A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79D1623" w14:textId="351250D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067191A" w14:textId="39C1CCA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E3AD2DC" w14:textId="7B5C5A8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1B828A6" w14:textId="18B768E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FC4344" w14:textId="02467C1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8AD752C" w14:textId="04994EA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1750149" w14:textId="77B469F4" w:rsidR="00DD3483" w:rsidRPr="001C6BED" w:rsidRDefault="00572CDB" w:rsidP="001C6BED">
            <w:pPr>
              <w:contextualSpacing/>
              <w:jc w:val="right"/>
            </w:pPr>
            <w:r w:rsidRPr="001C6BED">
              <w:t>811539</w:t>
            </w:r>
            <w:r w:rsidR="00DD3483" w:rsidRPr="001C6BED">
              <w:t>,</w:t>
            </w:r>
            <w:r w:rsidRPr="001C6BED">
              <w:t>72</w:t>
            </w:r>
          </w:p>
        </w:tc>
        <w:tc>
          <w:tcPr>
            <w:tcW w:w="0" w:type="auto"/>
            <w:vAlign w:val="bottom"/>
          </w:tcPr>
          <w:p w14:paraId="70BF215D" w14:textId="2A04FD5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1E0E37C" w14:textId="77777777" w:rsidR="00DD3483" w:rsidRPr="001C6BED" w:rsidRDefault="00DD3483" w:rsidP="001C6BED">
            <w:pPr>
              <w:contextualSpacing/>
              <w:jc w:val="right"/>
            </w:pPr>
          </w:p>
          <w:p w14:paraId="1B70A5A9" w14:textId="77777777" w:rsidR="00DD3483" w:rsidRPr="001C6BED" w:rsidRDefault="00DD3483" w:rsidP="001C6BED">
            <w:pPr>
              <w:contextualSpacing/>
              <w:jc w:val="right"/>
            </w:pPr>
          </w:p>
          <w:p w14:paraId="6F19212E" w14:textId="77777777" w:rsidR="00DD3483" w:rsidRPr="001C6BED" w:rsidRDefault="00DD3483" w:rsidP="001C6BED">
            <w:pPr>
              <w:contextualSpacing/>
              <w:jc w:val="right"/>
            </w:pPr>
          </w:p>
          <w:p w14:paraId="6F6FD070" w14:textId="4806161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86602FB" w14:textId="77777777" w:rsidTr="00103E91">
        <w:trPr>
          <w:trHeight w:val="370"/>
        </w:trPr>
        <w:tc>
          <w:tcPr>
            <w:tcW w:w="0" w:type="auto"/>
            <w:vMerge/>
          </w:tcPr>
          <w:p w14:paraId="66CE06E4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08EB57C3" w14:textId="73D7C391" w:rsidR="00DD3483" w:rsidRPr="001C6BED" w:rsidRDefault="00DD3483" w:rsidP="001C6BED">
            <w:pPr>
              <w:pStyle w:val="TableParagraph"/>
              <w:ind w:left="108"/>
            </w:pPr>
            <w:r w:rsidRPr="001C6BED">
              <w:t>- областной бюджет</w:t>
            </w:r>
          </w:p>
        </w:tc>
        <w:tc>
          <w:tcPr>
            <w:tcW w:w="0" w:type="auto"/>
            <w:vMerge/>
            <w:vAlign w:val="center"/>
          </w:tcPr>
          <w:p w14:paraId="47927BC7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9A35403" w14:textId="1DE57F7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9DAE54F" w14:textId="71A2872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D9BE8F6" w14:textId="3A03404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144D001" w14:textId="1CE4972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C7767" w14:textId="48AE726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5AD7760" w14:textId="0F5617B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AC93FE4" w14:textId="6B24F788" w:rsidR="00DD3483" w:rsidRPr="001C6BED" w:rsidRDefault="00572CDB" w:rsidP="001C6BED">
            <w:pPr>
              <w:contextualSpacing/>
              <w:jc w:val="right"/>
            </w:pPr>
            <w:r w:rsidRPr="001C6BED">
              <w:t>689808</w:t>
            </w:r>
            <w:r w:rsidR="00DD3483" w:rsidRPr="001C6BED">
              <w:t>,</w:t>
            </w:r>
            <w:r w:rsidRPr="001C6BED">
              <w:t>76</w:t>
            </w:r>
          </w:p>
        </w:tc>
        <w:tc>
          <w:tcPr>
            <w:tcW w:w="0" w:type="auto"/>
            <w:vAlign w:val="bottom"/>
          </w:tcPr>
          <w:p w14:paraId="45A4F980" w14:textId="081136E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F9C952" w14:textId="77777777" w:rsidR="00DD3483" w:rsidRPr="001C6BED" w:rsidRDefault="00DD3483" w:rsidP="001C6BED">
            <w:pPr>
              <w:contextualSpacing/>
              <w:jc w:val="right"/>
            </w:pPr>
          </w:p>
          <w:p w14:paraId="65047E16" w14:textId="576B773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7F3BB074" w14:textId="77777777" w:rsidTr="00103E91">
        <w:trPr>
          <w:trHeight w:val="370"/>
        </w:trPr>
        <w:tc>
          <w:tcPr>
            <w:tcW w:w="0" w:type="auto"/>
            <w:vMerge/>
          </w:tcPr>
          <w:p w14:paraId="7C8D5416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4DFC867" w14:textId="37767961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2817ED5D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8F9C960" w14:textId="5A13D68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1AF3161" w14:textId="1D87BCE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9063759" w14:textId="041AFB8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E861465" w14:textId="1F35166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8C92FF9" w14:textId="0DA007F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9422FA8" w14:textId="39E4C2C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B2B35D1" w14:textId="00EFF43B" w:rsidR="00DD3483" w:rsidRPr="001C6BED" w:rsidRDefault="00572CDB" w:rsidP="001C6BED">
            <w:pPr>
              <w:contextualSpacing/>
              <w:jc w:val="right"/>
            </w:pPr>
            <w:r w:rsidRPr="001C6BED">
              <w:t>109615</w:t>
            </w:r>
            <w:r w:rsidR="00DD3483" w:rsidRPr="001C6BED">
              <w:t>,</w:t>
            </w:r>
            <w:r w:rsidRPr="001C6BED">
              <w:t>56</w:t>
            </w:r>
          </w:p>
        </w:tc>
        <w:tc>
          <w:tcPr>
            <w:tcW w:w="0" w:type="auto"/>
            <w:vAlign w:val="bottom"/>
          </w:tcPr>
          <w:p w14:paraId="43BC8172" w14:textId="2E20F13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A78C5DC" w14:textId="77777777" w:rsidR="00DD3483" w:rsidRPr="001C6BED" w:rsidRDefault="00DD3483" w:rsidP="001C6BED">
            <w:pPr>
              <w:contextualSpacing/>
              <w:jc w:val="right"/>
            </w:pPr>
          </w:p>
          <w:p w14:paraId="187F9D7B" w14:textId="77777777" w:rsidR="00DD3483" w:rsidRPr="001C6BED" w:rsidRDefault="00DD3483" w:rsidP="001C6BED">
            <w:pPr>
              <w:contextualSpacing/>
              <w:jc w:val="right"/>
            </w:pPr>
          </w:p>
          <w:p w14:paraId="31BEC942" w14:textId="6F8556C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FA45AEB" w14:textId="77777777" w:rsidTr="00103E91">
        <w:trPr>
          <w:trHeight w:val="370"/>
        </w:trPr>
        <w:tc>
          <w:tcPr>
            <w:tcW w:w="0" w:type="auto"/>
            <w:vMerge/>
          </w:tcPr>
          <w:p w14:paraId="2FED5D49" w14:textId="005B7D8D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02078D6" w14:textId="571B40B3" w:rsidR="00DD3483" w:rsidRPr="001C6BED" w:rsidRDefault="00DD3483" w:rsidP="001C6BED">
            <w:pPr>
              <w:pStyle w:val="TableParagraph"/>
              <w:ind w:left="108"/>
            </w:pPr>
            <w:r w:rsidRPr="001C6BED">
              <w:t>- внебюджетные средства (кроме средств граждан, принявших участие в выдвижении проекта)</w:t>
            </w:r>
          </w:p>
        </w:tc>
        <w:tc>
          <w:tcPr>
            <w:tcW w:w="0" w:type="auto"/>
            <w:vMerge/>
            <w:vAlign w:val="center"/>
          </w:tcPr>
          <w:p w14:paraId="38C86FE0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C78BECF" w14:textId="17BFD25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F3D149E" w14:textId="4617C2D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4CD056" w14:textId="084FEA0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EE12C0B" w14:textId="4568659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F634955" w14:textId="56A10DC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F012994" w14:textId="5EE95C2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AA4FB96" w14:textId="7DC5360B" w:rsidR="00DD3483" w:rsidRPr="001C6BED" w:rsidRDefault="00DD3483" w:rsidP="001C6BED">
            <w:pPr>
              <w:contextualSpacing/>
              <w:jc w:val="right"/>
            </w:pPr>
            <w:r w:rsidRPr="001C6BED">
              <w:t>4000,00</w:t>
            </w:r>
          </w:p>
        </w:tc>
        <w:tc>
          <w:tcPr>
            <w:tcW w:w="0" w:type="auto"/>
            <w:vAlign w:val="bottom"/>
          </w:tcPr>
          <w:p w14:paraId="2654AE1E" w14:textId="3CF048B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C1C8CDC" w14:textId="77777777" w:rsidR="00DD3483" w:rsidRPr="001C6BED" w:rsidRDefault="00DD3483" w:rsidP="001C6BED">
            <w:pPr>
              <w:contextualSpacing/>
              <w:jc w:val="right"/>
            </w:pPr>
          </w:p>
          <w:p w14:paraId="34FC1C96" w14:textId="77777777" w:rsidR="00DD3483" w:rsidRPr="001C6BED" w:rsidRDefault="00DD3483" w:rsidP="001C6BED">
            <w:pPr>
              <w:contextualSpacing/>
              <w:jc w:val="right"/>
            </w:pPr>
          </w:p>
          <w:p w14:paraId="52084571" w14:textId="77777777" w:rsidR="00DD3483" w:rsidRPr="001C6BED" w:rsidRDefault="00DD3483" w:rsidP="001C6BED">
            <w:pPr>
              <w:contextualSpacing/>
              <w:jc w:val="right"/>
            </w:pPr>
          </w:p>
          <w:p w14:paraId="5F22B15E" w14:textId="77777777" w:rsidR="00DD3483" w:rsidRPr="001C6BED" w:rsidRDefault="00DD3483" w:rsidP="001C6BED">
            <w:pPr>
              <w:contextualSpacing/>
              <w:jc w:val="right"/>
            </w:pPr>
          </w:p>
          <w:p w14:paraId="19A87BDC" w14:textId="22B35FF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9067AB7" w14:textId="77777777" w:rsidTr="00103E91">
        <w:trPr>
          <w:trHeight w:val="370"/>
        </w:trPr>
        <w:tc>
          <w:tcPr>
            <w:tcW w:w="0" w:type="auto"/>
            <w:vMerge/>
          </w:tcPr>
          <w:p w14:paraId="0F40EBD3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8A3BA45" w14:textId="4B8DF149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средства граждан, принявших участие </w:t>
            </w:r>
            <w:r w:rsidRPr="001C6BED">
              <w:rPr>
                <w:spacing w:val="-13"/>
              </w:rPr>
              <w:t xml:space="preserve">в </w:t>
            </w:r>
            <w:r w:rsidRPr="001C6BED">
              <w:lastRenderedPageBreak/>
              <w:t>выдвижении проекта</w:t>
            </w:r>
          </w:p>
        </w:tc>
        <w:tc>
          <w:tcPr>
            <w:tcW w:w="0" w:type="auto"/>
            <w:vMerge/>
            <w:vAlign w:val="center"/>
          </w:tcPr>
          <w:p w14:paraId="4C2DC0E2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124D7373" w14:textId="467BE57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052B1FC" w14:textId="75C29D0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F82D4A8" w14:textId="1A72ADA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9250F25" w14:textId="70D3E1C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C2B750" w14:textId="552F036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1FF4CBB" w14:textId="1411A58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A2F8583" w14:textId="33C5553F" w:rsidR="00DD3483" w:rsidRPr="001C6BED" w:rsidRDefault="00572CDB" w:rsidP="001C6BED">
            <w:pPr>
              <w:contextualSpacing/>
              <w:jc w:val="right"/>
            </w:pPr>
            <w:r w:rsidRPr="001C6BED">
              <w:t>8115</w:t>
            </w:r>
            <w:r w:rsidR="00DD3483" w:rsidRPr="001C6BED">
              <w:t>,</w:t>
            </w:r>
            <w:r w:rsidRPr="001C6BED">
              <w:t>4</w:t>
            </w:r>
            <w:r w:rsidR="00DD3483" w:rsidRPr="001C6BED">
              <w:t>0</w:t>
            </w:r>
          </w:p>
        </w:tc>
        <w:tc>
          <w:tcPr>
            <w:tcW w:w="0" w:type="auto"/>
            <w:vAlign w:val="bottom"/>
          </w:tcPr>
          <w:p w14:paraId="3C21DBDD" w14:textId="7A16B41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410AE85" w14:textId="77777777" w:rsidR="00DD3483" w:rsidRPr="001C6BED" w:rsidRDefault="00DD3483" w:rsidP="001C6BED">
            <w:pPr>
              <w:contextualSpacing/>
              <w:jc w:val="right"/>
            </w:pPr>
          </w:p>
          <w:p w14:paraId="56AD3C8A" w14:textId="77777777" w:rsidR="00DD3483" w:rsidRPr="001C6BED" w:rsidRDefault="00DD3483" w:rsidP="001C6BED">
            <w:pPr>
              <w:contextualSpacing/>
              <w:jc w:val="right"/>
            </w:pPr>
          </w:p>
          <w:p w14:paraId="79FC8EFD" w14:textId="719D21D2" w:rsidR="00DD3483" w:rsidRPr="001C6BED" w:rsidRDefault="00DD3483" w:rsidP="001C6BED">
            <w:pPr>
              <w:contextualSpacing/>
              <w:jc w:val="right"/>
            </w:pPr>
            <w:r w:rsidRPr="001C6BED">
              <w:lastRenderedPageBreak/>
              <w:t>0,00</w:t>
            </w:r>
          </w:p>
        </w:tc>
      </w:tr>
      <w:tr w:rsidR="00DD3483" w:rsidRPr="001C6BED" w14:paraId="003DA726" w14:textId="4638E83C" w:rsidTr="00103E91">
        <w:trPr>
          <w:trHeight w:val="370"/>
        </w:trPr>
        <w:tc>
          <w:tcPr>
            <w:tcW w:w="0" w:type="auto"/>
            <w:vMerge w:val="restart"/>
          </w:tcPr>
          <w:p w14:paraId="43D125EA" w14:textId="40EA5DCC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0" w:type="auto"/>
          </w:tcPr>
          <w:p w14:paraId="49A86BBB" w14:textId="28651F9A" w:rsidR="00DD3483" w:rsidRPr="001C6BED" w:rsidRDefault="00DD3483" w:rsidP="001C6BED">
            <w:pPr>
              <w:pStyle w:val="TableParagraph"/>
              <w:ind w:left="108"/>
            </w:pPr>
            <w:r w:rsidRPr="001C6BED">
              <w:t>Мероприятие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0" w:type="auto"/>
            <w:vMerge w:val="restart"/>
            <w:vAlign w:val="center"/>
          </w:tcPr>
          <w:p w14:paraId="5D39CA16" w14:textId="3C0E804B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0D0A9014" w14:textId="56C1540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945F9D3" w14:textId="1555758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8DF416" w14:textId="42AC01C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CD9C111" w14:textId="4228B1F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8D0712F" w14:textId="419C31E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F92E0E8" w14:textId="7FEBA0A8" w:rsidR="00DD3483" w:rsidRPr="001C6BED" w:rsidRDefault="00DD3483" w:rsidP="001C6BED">
            <w:pPr>
              <w:contextualSpacing/>
              <w:jc w:val="right"/>
            </w:pPr>
            <w:r w:rsidRPr="001C6BED">
              <w:t>80000000,00</w:t>
            </w:r>
          </w:p>
        </w:tc>
        <w:tc>
          <w:tcPr>
            <w:tcW w:w="0" w:type="auto"/>
            <w:vAlign w:val="bottom"/>
          </w:tcPr>
          <w:p w14:paraId="30CAED0A" w14:textId="3818897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3F45A6B" w14:textId="7C411E3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3988854" w14:textId="77777777" w:rsidR="00DD3483" w:rsidRPr="001C6BED" w:rsidRDefault="00DD3483" w:rsidP="001C6BED">
            <w:pPr>
              <w:contextualSpacing/>
              <w:jc w:val="right"/>
            </w:pPr>
          </w:p>
          <w:p w14:paraId="0208E263" w14:textId="77777777" w:rsidR="00DD3483" w:rsidRPr="001C6BED" w:rsidRDefault="00DD3483" w:rsidP="001C6BED">
            <w:pPr>
              <w:contextualSpacing/>
              <w:jc w:val="right"/>
            </w:pPr>
          </w:p>
          <w:p w14:paraId="52925D57" w14:textId="77777777" w:rsidR="00DD3483" w:rsidRPr="001C6BED" w:rsidRDefault="00DD3483" w:rsidP="001C6BED">
            <w:pPr>
              <w:contextualSpacing/>
              <w:jc w:val="right"/>
            </w:pPr>
          </w:p>
          <w:p w14:paraId="15AB1679" w14:textId="77777777" w:rsidR="00DD3483" w:rsidRPr="001C6BED" w:rsidRDefault="00DD3483" w:rsidP="001C6BED">
            <w:pPr>
              <w:contextualSpacing/>
              <w:jc w:val="right"/>
            </w:pPr>
          </w:p>
          <w:p w14:paraId="4516BFC8" w14:textId="77777777" w:rsidR="00DD3483" w:rsidRPr="001C6BED" w:rsidRDefault="00DD3483" w:rsidP="001C6BED">
            <w:pPr>
              <w:contextualSpacing/>
              <w:jc w:val="right"/>
            </w:pPr>
          </w:p>
          <w:p w14:paraId="10321F31" w14:textId="74E48B3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85D47C5" w14:textId="6DE342A9" w:rsidTr="00103E91">
        <w:trPr>
          <w:trHeight w:val="370"/>
        </w:trPr>
        <w:tc>
          <w:tcPr>
            <w:tcW w:w="0" w:type="auto"/>
            <w:vMerge/>
          </w:tcPr>
          <w:p w14:paraId="7E575C45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787BCB95" w14:textId="49A6F662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федеральный бюджет </w:t>
            </w:r>
          </w:p>
        </w:tc>
        <w:tc>
          <w:tcPr>
            <w:tcW w:w="0" w:type="auto"/>
            <w:vMerge/>
            <w:vAlign w:val="center"/>
          </w:tcPr>
          <w:p w14:paraId="403E1189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83378BB" w14:textId="076297C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AB6E1B" w14:textId="79DF9E8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0ABE949" w14:textId="6D74C29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E216970" w14:textId="6F3A624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2D6D84F" w14:textId="11A900F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7353AD2" w14:textId="2D2455CE" w:rsidR="00DD3483" w:rsidRPr="001C6BED" w:rsidRDefault="00DD3483" w:rsidP="001C6BED">
            <w:pPr>
              <w:contextualSpacing/>
              <w:jc w:val="right"/>
            </w:pPr>
            <w:r w:rsidRPr="001C6BED">
              <w:t>80000000,00</w:t>
            </w:r>
          </w:p>
        </w:tc>
        <w:tc>
          <w:tcPr>
            <w:tcW w:w="0" w:type="auto"/>
            <w:vAlign w:val="bottom"/>
          </w:tcPr>
          <w:p w14:paraId="001E6841" w14:textId="06F2E42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992308D" w14:textId="73FCC4B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DB9C85B" w14:textId="77777777" w:rsidR="00DD3483" w:rsidRPr="001C6BED" w:rsidRDefault="00DD3483" w:rsidP="001C6BED">
            <w:pPr>
              <w:contextualSpacing/>
              <w:jc w:val="right"/>
            </w:pPr>
          </w:p>
          <w:p w14:paraId="42813F83" w14:textId="4054FED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605BAD7F" w14:textId="736E50A4" w:rsidTr="00103E91">
        <w:trPr>
          <w:trHeight w:val="370"/>
        </w:trPr>
        <w:tc>
          <w:tcPr>
            <w:tcW w:w="0" w:type="auto"/>
            <w:vMerge/>
          </w:tcPr>
          <w:p w14:paraId="07891B9C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31F4F07C" w14:textId="2546EF3C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1CBAA37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F1D9440" w14:textId="10CDADE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CCD1F6F" w14:textId="4D36719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43BCA68" w14:textId="2C91A53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4D0AC9B" w14:textId="5BCCEA7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47A9252" w14:textId="5A3164A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D4C2FBA" w14:textId="02274E8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ECFC789" w14:textId="75A01F6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426D23A" w14:textId="0C81A02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A188B6D" w14:textId="7753581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43126DB3" w14:textId="4AA9CB82" w:rsidTr="00103E91">
        <w:trPr>
          <w:trHeight w:val="370"/>
        </w:trPr>
        <w:tc>
          <w:tcPr>
            <w:tcW w:w="0" w:type="auto"/>
            <w:vMerge/>
          </w:tcPr>
          <w:p w14:paraId="6CCD1EBC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1421162C" w14:textId="2D549E46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545C63D5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76ED803" w14:textId="30D861E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261F208" w14:textId="70F28EC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8F225B" w14:textId="3B354CA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825C3DE" w14:textId="62D6365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BD7E814" w14:textId="119AC1C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4EF053B" w14:textId="269A0AE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20A88A98" w14:textId="16B9E5C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CD99ABE" w14:textId="6D8EFAA6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BF857CF" w14:textId="77777777" w:rsidR="00DD3483" w:rsidRPr="001C6BED" w:rsidRDefault="00DD3483" w:rsidP="001C6BED">
            <w:pPr>
              <w:contextualSpacing/>
              <w:jc w:val="right"/>
            </w:pPr>
          </w:p>
          <w:p w14:paraId="05C83284" w14:textId="77777777" w:rsidR="00DD3483" w:rsidRPr="001C6BED" w:rsidRDefault="00DD3483" w:rsidP="001C6BED">
            <w:pPr>
              <w:contextualSpacing/>
              <w:jc w:val="right"/>
            </w:pPr>
          </w:p>
          <w:p w14:paraId="6EF11E2E" w14:textId="7E1A13B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6B836C1" w14:textId="77777777" w:rsidTr="00103E91">
        <w:trPr>
          <w:trHeight w:val="370"/>
        </w:trPr>
        <w:tc>
          <w:tcPr>
            <w:tcW w:w="0" w:type="auto"/>
            <w:vMerge w:val="restart"/>
          </w:tcPr>
          <w:p w14:paraId="4EB3A944" w14:textId="0AF9711F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C6BE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0" w:type="auto"/>
          </w:tcPr>
          <w:p w14:paraId="5D717F33" w14:textId="63079DD5" w:rsidR="00DD3483" w:rsidRPr="001C6BED" w:rsidRDefault="00DD3483" w:rsidP="001C6BED">
            <w:pPr>
              <w:pStyle w:val="TableParagraph"/>
              <w:ind w:left="108"/>
            </w:pPr>
            <w:r w:rsidRPr="001C6BED">
              <w:t>Мероприятие «Содержание объектов благоустройства»</w:t>
            </w:r>
          </w:p>
        </w:tc>
        <w:tc>
          <w:tcPr>
            <w:tcW w:w="0" w:type="auto"/>
            <w:vMerge w:val="restart"/>
            <w:vAlign w:val="center"/>
          </w:tcPr>
          <w:p w14:paraId="6629BE23" w14:textId="6B8A9005" w:rsidR="00DD3483" w:rsidRPr="001C6BED" w:rsidRDefault="00DD3483" w:rsidP="001C6BED">
            <w:pPr>
              <w:contextualSpacing/>
              <w:jc w:val="center"/>
            </w:pPr>
            <w:proofErr w:type="spellStart"/>
            <w:r w:rsidRPr="001C6BED">
              <w:t>Админи-страция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14:paraId="6A703328" w14:textId="4DB26A7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D677BB1" w14:textId="7F70D67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601204D" w14:textId="38668A1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440EC22" w14:textId="68D0D31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9AFBD1A" w14:textId="1305CFF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5F665BC" w14:textId="20AFB189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68A9CE96" w14:textId="3738A30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56742E8" w14:textId="3717ABF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30D0D5A" w14:textId="77777777" w:rsidR="00DD3483" w:rsidRPr="001C6BED" w:rsidRDefault="00DD3483" w:rsidP="001C6BED">
            <w:pPr>
              <w:contextualSpacing/>
              <w:jc w:val="right"/>
            </w:pPr>
          </w:p>
          <w:p w14:paraId="249A0B9C" w14:textId="77777777" w:rsidR="00DD3483" w:rsidRPr="001C6BED" w:rsidRDefault="00DD3483" w:rsidP="001C6BED">
            <w:pPr>
              <w:contextualSpacing/>
              <w:jc w:val="right"/>
            </w:pPr>
          </w:p>
          <w:p w14:paraId="0344F049" w14:textId="77777777" w:rsidR="00DD3483" w:rsidRPr="001C6BED" w:rsidRDefault="00DD3483" w:rsidP="001C6BED">
            <w:pPr>
              <w:contextualSpacing/>
              <w:jc w:val="right"/>
            </w:pPr>
          </w:p>
          <w:p w14:paraId="757EA621" w14:textId="0E914F8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0DC68C21" w14:textId="77777777" w:rsidTr="00103E91">
        <w:trPr>
          <w:trHeight w:val="370"/>
        </w:trPr>
        <w:tc>
          <w:tcPr>
            <w:tcW w:w="0" w:type="auto"/>
            <w:vMerge/>
          </w:tcPr>
          <w:p w14:paraId="6BAFBFF4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5063D9FE" w14:textId="036237A2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федеральный бюджет </w:t>
            </w:r>
          </w:p>
        </w:tc>
        <w:tc>
          <w:tcPr>
            <w:tcW w:w="0" w:type="auto"/>
            <w:vMerge/>
            <w:vAlign w:val="center"/>
          </w:tcPr>
          <w:p w14:paraId="21AEC3E9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489E84EE" w14:textId="2B2F5E0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45E7CA6" w14:textId="1A5C133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7E0AC25" w14:textId="2166D02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138D7FD" w14:textId="1231584F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CC2E8DD" w14:textId="089DEB5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C6C4BF7" w14:textId="7205C6B2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1AB08DE" w14:textId="627DB5A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97FE0BA" w14:textId="42206C61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9DCFC43" w14:textId="7531A09C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3824AB4A" w14:textId="77777777" w:rsidTr="00103E91">
        <w:trPr>
          <w:trHeight w:val="370"/>
        </w:trPr>
        <w:tc>
          <w:tcPr>
            <w:tcW w:w="0" w:type="auto"/>
            <w:vMerge/>
          </w:tcPr>
          <w:p w14:paraId="415DFAEE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4D70448B" w14:textId="69FD043C" w:rsidR="00DD3483" w:rsidRPr="001C6BED" w:rsidRDefault="00DD3483" w:rsidP="001C6BED">
            <w:pPr>
              <w:pStyle w:val="TableParagraph"/>
              <w:ind w:left="108"/>
            </w:pPr>
            <w:r w:rsidRPr="001C6BED">
              <w:t xml:space="preserve">- областной бюджет </w:t>
            </w:r>
          </w:p>
        </w:tc>
        <w:tc>
          <w:tcPr>
            <w:tcW w:w="0" w:type="auto"/>
            <w:vMerge/>
            <w:vAlign w:val="center"/>
          </w:tcPr>
          <w:p w14:paraId="6702584B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002203E" w14:textId="26BAD5D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C9BD30C" w14:textId="51CD768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0FC5C1D" w14:textId="5BE08A1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C667577" w14:textId="008AFB13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1B52129" w14:textId="119D90C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5CC5EDF2" w14:textId="2552699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04644C4" w14:textId="61CDB3D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2C8E39B" w14:textId="1F85DFC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030E8997" w14:textId="77777777" w:rsidR="00DD3483" w:rsidRPr="001C6BED" w:rsidRDefault="00DD3483" w:rsidP="001C6BED">
            <w:pPr>
              <w:contextualSpacing/>
              <w:jc w:val="right"/>
            </w:pPr>
          </w:p>
          <w:p w14:paraId="3FD060F7" w14:textId="1CEA1DC4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  <w:tr w:rsidR="00DD3483" w:rsidRPr="001C6BED" w14:paraId="16D24065" w14:textId="77777777" w:rsidTr="00103E91">
        <w:trPr>
          <w:trHeight w:val="370"/>
        </w:trPr>
        <w:tc>
          <w:tcPr>
            <w:tcW w:w="0" w:type="auto"/>
            <w:vMerge/>
          </w:tcPr>
          <w:p w14:paraId="561E55DC" w14:textId="77777777" w:rsidR="00DD3483" w:rsidRPr="001C6BED" w:rsidRDefault="00DD3483" w:rsidP="001C6BED">
            <w:pPr>
              <w:pStyle w:val="Pro-Gramma"/>
              <w:widowControl/>
              <w:spacing w:before="0" w:after="0" w:line="240" w:lineRule="auto"/>
              <w:ind w:left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14:paraId="64D0C3EB" w14:textId="2A986F74" w:rsidR="00DD3483" w:rsidRPr="001C6BED" w:rsidRDefault="00DD3483" w:rsidP="001C6BED">
            <w:pPr>
              <w:pStyle w:val="TableParagraph"/>
              <w:ind w:left="108"/>
            </w:pPr>
            <w:r w:rsidRPr="001C6BED">
              <w:t>- бюджет Наволокского городского поселения</w:t>
            </w:r>
          </w:p>
        </w:tc>
        <w:tc>
          <w:tcPr>
            <w:tcW w:w="0" w:type="auto"/>
            <w:vMerge/>
            <w:vAlign w:val="center"/>
          </w:tcPr>
          <w:p w14:paraId="37F8F6E6" w14:textId="77777777" w:rsidR="00DD3483" w:rsidRPr="001C6BED" w:rsidRDefault="00DD3483" w:rsidP="001C6BED">
            <w:pPr>
              <w:contextualSpacing/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52497F0" w14:textId="46551DC7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7E5CFD8" w14:textId="642163DD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6635C65" w14:textId="7AB9C61E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3CDC811C" w14:textId="73D4821A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251D0A8" w14:textId="20AC95EB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7BEB3CB" w14:textId="5103B6C8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7A0448D6" w14:textId="46292F3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116B2EA2" w14:textId="2E4496F5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  <w:tc>
          <w:tcPr>
            <w:tcW w:w="0" w:type="auto"/>
            <w:vAlign w:val="bottom"/>
          </w:tcPr>
          <w:p w14:paraId="4B2E6074" w14:textId="77777777" w:rsidR="00DD3483" w:rsidRPr="001C6BED" w:rsidRDefault="00DD3483" w:rsidP="001C6BED">
            <w:pPr>
              <w:contextualSpacing/>
              <w:jc w:val="right"/>
            </w:pPr>
          </w:p>
          <w:p w14:paraId="57D44B5C" w14:textId="77777777" w:rsidR="00DD3483" w:rsidRPr="001C6BED" w:rsidRDefault="00DD3483" w:rsidP="001C6BED">
            <w:pPr>
              <w:contextualSpacing/>
              <w:jc w:val="right"/>
            </w:pPr>
          </w:p>
          <w:p w14:paraId="57E8BE1D" w14:textId="02A69000" w:rsidR="00DD3483" w:rsidRPr="001C6BED" w:rsidRDefault="00DD3483" w:rsidP="001C6BED">
            <w:pPr>
              <w:contextualSpacing/>
              <w:jc w:val="right"/>
            </w:pPr>
            <w:r w:rsidRPr="001C6BED">
              <w:t>0,00</w:t>
            </w:r>
          </w:p>
        </w:tc>
      </w:tr>
    </w:tbl>
    <w:p w14:paraId="355CF5C6" w14:textId="12B30DF0" w:rsidR="00AE0835" w:rsidRPr="001C6BED" w:rsidRDefault="006B473D" w:rsidP="001C6BED">
      <w:pPr>
        <w:spacing w:line="264" w:lineRule="exact"/>
        <w:jc w:val="both"/>
        <w:rPr>
          <w:sz w:val="24"/>
        </w:rPr>
        <w:sectPr w:rsidR="00AE0835" w:rsidRPr="001C6BED" w:rsidSect="004C3C6A">
          <w:pgSz w:w="16840" w:h="11910" w:orient="landscape"/>
          <w:pgMar w:top="1134" w:right="850" w:bottom="1134" w:left="1701" w:header="720" w:footer="720" w:gutter="0"/>
          <w:cols w:space="720"/>
        </w:sectPr>
      </w:pPr>
      <w:r w:rsidRPr="001C6BED">
        <w:rPr>
          <w:sz w:val="24"/>
        </w:rPr>
        <w:t>* Финансирование мероприятия</w:t>
      </w:r>
      <w:r w:rsidR="00077D7B" w:rsidRPr="001C6BED">
        <w:rPr>
          <w:sz w:val="24"/>
        </w:rPr>
        <w:t xml:space="preserve"> предусмотрено после проведения конкурсного отбора Департаментом строительства и архитектуры Ивановской области.</w:t>
      </w:r>
    </w:p>
    <w:p w14:paraId="4A4D7516" w14:textId="77777777" w:rsidR="00AE0835" w:rsidRPr="001C6BED" w:rsidRDefault="00607684" w:rsidP="001C6BED">
      <w:pPr>
        <w:pStyle w:val="a3"/>
        <w:spacing w:before="68"/>
        <w:ind w:left="4485" w:firstLine="3312"/>
        <w:jc w:val="right"/>
      </w:pPr>
      <w:r w:rsidRPr="001C6BED">
        <w:lastRenderedPageBreak/>
        <w:t>Приложение 3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1891A3C3" w14:textId="77777777" w:rsidR="00AE0835" w:rsidRPr="001C6BED" w:rsidRDefault="00AE0835" w:rsidP="001C6BED">
      <w:pPr>
        <w:pStyle w:val="a3"/>
        <w:spacing w:before="1"/>
      </w:pPr>
    </w:p>
    <w:p w14:paraId="2644305B" w14:textId="77777777" w:rsidR="00AE0835" w:rsidRPr="001C6BED" w:rsidRDefault="00607684" w:rsidP="001C6BED">
      <w:pPr>
        <w:pStyle w:val="a3"/>
        <w:ind w:left="3882"/>
      </w:pPr>
      <w:r w:rsidRPr="001C6BED">
        <w:t>Адресный перечень</w:t>
      </w:r>
    </w:p>
    <w:p w14:paraId="20FFD599" w14:textId="77777777" w:rsidR="00AE0835" w:rsidRPr="001C6BED" w:rsidRDefault="00607684" w:rsidP="001C6BED">
      <w:pPr>
        <w:pStyle w:val="a3"/>
        <w:ind w:left="956" w:firstLine="756"/>
      </w:pPr>
      <w:r w:rsidRPr="001C6BED">
        <w:t>дворовых территорий г. Наволоки, участвующих в программе Наволокского городского поселения Кинешемского муниципального района</w:t>
      </w:r>
    </w:p>
    <w:p w14:paraId="11B20D73" w14:textId="77777777" w:rsidR="00AE0835" w:rsidRPr="001C6BED" w:rsidRDefault="00607684" w:rsidP="001C6BED">
      <w:pPr>
        <w:pStyle w:val="a3"/>
        <w:ind w:left="2445"/>
      </w:pPr>
      <w:r w:rsidRPr="001C6BED">
        <w:t>"Формирование современной городской среды"</w:t>
      </w:r>
    </w:p>
    <w:p w14:paraId="76BAB776" w14:textId="77777777" w:rsidR="00AE0835" w:rsidRPr="001C6BED" w:rsidRDefault="00AE0835" w:rsidP="001C6BED">
      <w:pPr>
        <w:pStyle w:val="a3"/>
        <w:spacing w:before="6"/>
      </w:pPr>
    </w:p>
    <w:tbl>
      <w:tblPr>
        <w:tblStyle w:val="TableNormal"/>
        <w:tblW w:w="946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940"/>
        <w:gridCol w:w="1985"/>
      </w:tblGrid>
      <w:tr w:rsidR="00AE0835" w:rsidRPr="001C6BED" w14:paraId="45E8CD85" w14:textId="77777777" w:rsidTr="002B62D7">
        <w:trPr>
          <w:trHeight w:val="830"/>
        </w:trPr>
        <w:tc>
          <w:tcPr>
            <w:tcW w:w="540" w:type="dxa"/>
          </w:tcPr>
          <w:p w14:paraId="741D1D07" w14:textId="77777777" w:rsidR="00AE0835" w:rsidRPr="001C6BED" w:rsidRDefault="00607684" w:rsidP="001C6BED">
            <w:pPr>
              <w:pStyle w:val="TableParagraph"/>
              <w:spacing w:before="133"/>
              <w:ind w:left="107" w:firstLine="48"/>
              <w:rPr>
                <w:sz w:val="24"/>
              </w:rPr>
            </w:pPr>
            <w:r w:rsidRPr="001C6BED">
              <w:rPr>
                <w:sz w:val="24"/>
              </w:rPr>
              <w:t>№ п/п</w:t>
            </w:r>
          </w:p>
        </w:tc>
        <w:tc>
          <w:tcPr>
            <w:tcW w:w="6940" w:type="dxa"/>
          </w:tcPr>
          <w:p w14:paraId="1BEF9CCB" w14:textId="77777777" w:rsidR="00AE0835" w:rsidRPr="001C6BED" w:rsidRDefault="00AE0835" w:rsidP="001C6BED">
            <w:pPr>
              <w:pStyle w:val="TableParagraph"/>
              <w:spacing w:before="8"/>
              <w:rPr>
                <w:sz w:val="23"/>
              </w:rPr>
            </w:pPr>
          </w:p>
          <w:p w14:paraId="525EC5FA" w14:textId="77777777" w:rsidR="00AE0835" w:rsidRPr="001C6BED" w:rsidRDefault="00607684" w:rsidP="001C6BED">
            <w:pPr>
              <w:pStyle w:val="TableParagraph"/>
              <w:ind w:left="283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Адрес МКД</w:t>
            </w:r>
          </w:p>
        </w:tc>
        <w:tc>
          <w:tcPr>
            <w:tcW w:w="1985" w:type="dxa"/>
          </w:tcPr>
          <w:p w14:paraId="18DDE46F" w14:textId="77777777" w:rsidR="00AE0835" w:rsidRPr="001C6BED" w:rsidRDefault="00607684" w:rsidP="001C6BED">
            <w:pPr>
              <w:pStyle w:val="TableParagraph"/>
              <w:ind w:left="549" w:hanging="401"/>
              <w:rPr>
                <w:sz w:val="24"/>
              </w:rPr>
            </w:pPr>
            <w:r w:rsidRPr="001C6BED">
              <w:rPr>
                <w:sz w:val="24"/>
              </w:rPr>
              <w:t>Год выполнения работ по</w:t>
            </w:r>
          </w:p>
          <w:p w14:paraId="13913D49" w14:textId="77777777" w:rsidR="00AE0835" w:rsidRPr="001C6BED" w:rsidRDefault="00607684" w:rsidP="001C6BE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1C6BED">
              <w:rPr>
                <w:sz w:val="24"/>
              </w:rPr>
              <w:t>благоустройству</w:t>
            </w:r>
          </w:p>
        </w:tc>
      </w:tr>
      <w:tr w:rsidR="00AE0835" w:rsidRPr="001C6BED" w14:paraId="13A42778" w14:textId="77777777" w:rsidTr="002B62D7">
        <w:trPr>
          <w:trHeight w:val="276"/>
        </w:trPr>
        <w:tc>
          <w:tcPr>
            <w:tcW w:w="540" w:type="dxa"/>
          </w:tcPr>
          <w:p w14:paraId="0F214368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</w:p>
        </w:tc>
        <w:tc>
          <w:tcPr>
            <w:tcW w:w="6940" w:type="dxa"/>
          </w:tcPr>
          <w:p w14:paraId="0A23A954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Вилкова, д.1</w:t>
            </w:r>
          </w:p>
        </w:tc>
        <w:tc>
          <w:tcPr>
            <w:tcW w:w="1985" w:type="dxa"/>
          </w:tcPr>
          <w:p w14:paraId="1523A601" w14:textId="77777777" w:rsidR="00AE0835" w:rsidRPr="001C6BED" w:rsidRDefault="00607684" w:rsidP="001C6BED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2018</w:t>
            </w:r>
          </w:p>
        </w:tc>
      </w:tr>
      <w:tr w:rsidR="00AE0835" w:rsidRPr="001C6BED" w14:paraId="229C2162" w14:textId="77777777" w:rsidTr="002B62D7">
        <w:trPr>
          <w:trHeight w:val="275"/>
        </w:trPr>
        <w:tc>
          <w:tcPr>
            <w:tcW w:w="540" w:type="dxa"/>
          </w:tcPr>
          <w:p w14:paraId="1B8AD56D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</w:t>
            </w:r>
          </w:p>
        </w:tc>
        <w:tc>
          <w:tcPr>
            <w:tcW w:w="6940" w:type="dxa"/>
          </w:tcPr>
          <w:p w14:paraId="382A7E3B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4 Пятилетка, д.27</w:t>
            </w:r>
          </w:p>
        </w:tc>
        <w:tc>
          <w:tcPr>
            <w:tcW w:w="1985" w:type="dxa"/>
          </w:tcPr>
          <w:p w14:paraId="513969C9" w14:textId="77777777" w:rsidR="00AE0835" w:rsidRPr="001C6BED" w:rsidRDefault="00607684" w:rsidP="001C6BED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2018</w:t>
            </w:r>
          </w:p>
        </w:tc>
      </w:tr>
      <w:tr w:rsidR="00AE0835" w:rsidRPr="001C6BED" w14:paraId="32D3BDA7" w14:textId="77777777" w:rsidTr="002B62D7">
        <w:trPr>
          <w:trHeight w:val="275"/>
        </w:trPr>
        <w:tc>
          <w:tcPr>
            <w:tcW w:w="540" w:type="dxa"/>
          </w:tcPr>
          <w:p w14:paraId="5AB96C84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</w:t>
            </w:r>
          </w:p>
        </w:tc>
        <w:tc>
          <w:tcPr>
            <w:tcW w:w="6940" w:type="dxa"/>
          </w:tcPr>
          <w:p w14:paraId="1684DB79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3 Пятилетка д.1А</w:t>
            </w:r>
          </w:p>
        </w:tc>
        <w:tc>
          <w:tcPr>
            <w:tcW w:w="1985" w:type="dxa"/>
          </w:tcPr>
          <w:p w14:paraId="01E46A6E" w14:textId="77777777" w:rsidR="00AE0835" w:rsidRPr="001C6BED" w:rsidRDefault="00607684" w:rsidP="001C6BED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2018</w:t>
            </w:r>
          </w:p>
        </w:tc>
      </w:tr>
      <w:tr w:rsidR="00AE0835" w:rsidRPr="001C6BED" w14:paraId="2866671A" w14:textId="77777777" w:rsidTr="002B62D7">
        <w:trPr>
          <w:trHeight w:val="275"/>
        </w:trPr>
        <w:tc>
          <w:tcPr>
            <w:tcW w:w="540" w:type="dxa"/>
          </w:tcPr>
          <w:p w14:paraId="001F7249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4</w:t>
            </w:r>
          </w:p>
        </w:tc>
        <w:tc>
          <w:tcPr>
            <w:tcW w:w="6940" w:type="dxa"/>
          </w:tcPr>
          <w:p w14:paraId="517010FE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Октябрьская, д.2</w:t>
            </w:r>
          </w:p>
        </w:tc>
        <w:tc>
          <w:tcPr>
            <w:tcW w:w="1985" w:type="dxa"/>
          </w:tcPr>
          <w:p w14:paraId="5348BC23" w14:textId="77777777" w:rsidR="00AE0835" w:rsidRPr="001C6BED" w:rsidRDefault="00607684" w:rsidP="001C6BED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2018</w:t>
            </w:r>
          </w:p>
        </w:tc>
      </w:tr>
      <w:tr w:rsidR="00AE0835" w:rsidRPr="001C6BED" w14:paraId="5881030B" w14:textId="77777777" w:rsidTr="002B62D7">
        <w:trPr>
          <w:trHeight w:val="275"/>
        </w:trPr>
        <w:tc>
          <w:tcPr>
            <w:tcW w:w="540" w:type="dxa"/>
          </w:tcPr>
          <w:p w14:paraId="7B8E28DB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5</w:t>
            </w:r>
          </w:p>
        </w:tc>
        <w:tc>
          <w:tcPr>
            <w:tcW w:w="6940" w:type="dxa"/>
          </w:tcPr>
          <w:p w14:paraId="17C266A7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Октябрьская, д.2А</w:t>
            </w:r>
          </w:p>
        </w:tc>
        <w:tc>
          <w:tcPr>
            <w:tcW w:w="1985" w:type="dxa"/>
          </w:tcPr>
          <w:p w14:paraId="17E8C958" w14:textId="77777777" w:rsidR="00AE0835" w:rsidRPr="001C6BED" w:rsidRDefault="00607684" w:rsidP="001C6BED">
            <w:pPr>
              <w:pStyle w:val="TableParagraph"/>
              <w:spacing w:line="256" w:lineRule="exact"/>
              <w:ind w:left="44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2018</w:t>
            </w:r>
          </w:p>
        </w:tc>
      </w:tr>
      <w:tr w:rsidR="00AE0835" w:rsidRPr="001C6BED" w14:paraId="676299C2" w14:textId="77777777" w:rsidTr="002B62D7">
        <w:trPr>
          <w:trHeight w:val="275"/>
        </w:trPr>
        <w:tc>
          <w:tcPr>
            <w:tcW w:w="540" w:type="dxa"/>
          </w:tcPr>
          <w:p w14:paraId="685EA12C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6</w:t>
            </w:r>
          </w:p>
        </w:tc>
        <w:tc>
          <w:tcPr>
            <w:tcW w:w="6940" w:type="dxa"/>
          </w:tcPr>
          <w:p w14:paraId="115A0F92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Энгельса, д.43</w:t>
            </w:r>
          </w:p>
        </w:tc>
        <w:tc>
          <w:tcPr>
            <w:tcW w:w="1985" w:type="dxa"/>
          </w:tcPr>
          <w:p w14:paraId="47140DCF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41B1CE59" w14:textId="77777777" w:rsidTr="002B62D7">
        <w:trPr>
          <w:trHeight w:val="277"/>
        </w:trPr>
        <w:tc>
          <w:tcPr>
            <w:tcW w:w="540" w:type="dxa"/>
          </w:tcPr>
          <w:p w14:paraId="4CB1A654" w14:textId="77777777" w:rsidR="00AE0835" w:rsidRPr="001C6BED" w:rsidRDefault="00607684" w:rsidP="001C6BE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7</w:t>
            </w:r>
          </w:p>
        </w:tc>
        <w:tc>
          <w:tcPr>
            <w:tcW w:w="6940" w:type="dxa"/>
          </w:tcPr>
          <w:p w14:paraId="5646D236" w14:textId="77777777" w:rsidR="00AE0835" w:rsidRPr="001C6BED" w:rsidRDefault="00607684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Энгельса, д.41</w:t>
            </w:r>
          </w:p>
        </w:tc>
        <w:tc>
          <w:tcPr>
            <w:tcW w:w="1985" w:type="dxa"/>
          </w:tcPr>
          <w:p w14:paraId="75FB3875" w14:textId="77777777" w:rsidR="00AE0835" w:rsidRPr="001C6BED" w:rsidRDefault="00607684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6BC01877" w14:textId="77777777" w:rsidTr="002B62D7">
        <w:trPr>
          <w:trHeight w:val="354"/>
        </w:trPr>
        <w:tc>
          <w:tcPr>
            <w:tcW w:w="540" w:type="dxa"/>
          </w:tcPr>
          <w:p w14:paraId="5D461142" w14:textId="77777777" w:rsidR="00AE0835" w:rsidRPr="001C6BED" w:rsidRDefault="00607684" w:rsidP="001C6BED">
            <w:pPr>
              <w:pStyle w:val="TableParagraph"/>
              <w:spacing w:before="32"/>
              <w:jc w:val="right"/>
              <w:rPr>
                <w:sz w:val="24"/>
              </w:rPr>
            </w:pPr>
            <w:r w:rsidRPr="001C6BED">
              <w:rPr>
                <w:sz w:val="24"/>
              </w:rPr>
              <w:t>8</w:t>
            </w:r>
          </w:p>
        </w:tc>
        <w:tc>
          <w:tcPr>
            <w:tcW w:w="6940" w:type="dxa"/>
          </w:tcPr>
          <w:p w14:paraId="64110484" w14:textId="77777777" w:rsidR="00AE0835" w:rsidRPr="001C6BED" w:rsidRDefault="00607684" w:rsidP="001C6BED">
            <w:pPr>
              <w:pStyle w:val="TableParagraph"/>
              <w:spacing w:before="32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Советская, д.16</w:t>
            </w:r>
          </w:p>
        </w:tc>
        <w:tc>
          <w:tcPr>
            <w:tcW w:w="1985" w:type="dxa"/>
          </w:tcPr>
          <w:p w14:paraId="7BE7193C" w14:textId="77777777" w:rsidR="00AE0835" w:rsidRPr="001C6BED" w:rsidRDefault="00607684" w:rsidP="001C6BED">
            <w:pPr>
              <w:pStyle w:val="TableParagraph"/>
              <w:spacing w:before="32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11ECA587" w14:textId="77777777" w:rsidTr="002B62D7">
        <w:trPr>
          <w:trHeight w:val="275"/>
        </w:trPr>
        <w:tc>
          <w:tcPr>
            <w:tcW w:w="540" w:type="dxa"/>
          </w:tcPr>
          <w:p w14:paraId="43778F3B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9</w:t>
            </w:r>
          </w:p>
        </w:tc>
        <w:tc>
          <w:tcPr>
            <w:tcW w:w="6940" w:type="dxa"/>
          </w:tcPr>
          <w:p w14:paraId="5CBEA9F7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Советская, д.18</w:t>
            </w:r>
          </w:p>
        </w:tc>
        <w:tc>
          <w:tcPr>
            <w:tcW w:w="1985" w:type="dxa"/>
          </w:tcPr>
          <w:p w14:paraId="198B5947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4A70FED2" w14:textId="77777777" w:rsidTr="002B62D7">
        <w:trPr>
          <w:trHeight w:val="275"/>
        </w:trPr>
        <w:tc>
          <w:tcPr>
            <w:tcW w:w="540" w:type="dxa"/>
          </w:tcPr>
          <w:p w14:paraId="3E96F061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10</w:t>
            </w:r>
          </w:p>
        </w:tc>
        <w:tc>
          <w:tcPr>
            <w:tcW w:w="6940" w:type="dxa"/>
          </w:tcPr>
          <w:p w14:paraId="3F9085E4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Рабочий поселок, д.5</w:t>
            </w:r>
          </w:p>
        </w:tc>
        <w:tc>
          <w:tcPr>
            <w:tcW w:w="1985" w:type="dxa"/>
          </w:tcPr>
          <w:p w14:paraId="266D4EB3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139469F6" w14:textId="77777777" w:rsidTr="002B62D7">
        <w:trPr>
          <w:trHeight w:val="278"/>
        </w:trPr>
        <w:tc>
          <w:tcPr>
            <w:tcW w:w="540" w:type="dxa"/>
          </w:tcPr>
          <w:p w14:paraId="6BEC974D" w14:textId="77777777" w:rsidR="00AE0835" w:rsidRPr="001C6BED" w:rsidRDefault="00607684" w:rsidP="001C6BE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11</w:t>
            </w:r>
          </w:p>
        </w:tc>
        <w:tc>
          <w:tcPr>
            <w:tcW w:w="6940" w:type="dxa"/>
          </w:tcPr>
          <w:p w14:paraId="6E755D15" w14:textId="77777777" w:rsidR="00AE0835" w:rsidRPr="001C6BED" w:rsidRDefault="00607684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Рабочий поселок, д.6</w:t>
            </w:r>
          </w:p>
        </w:tc>
        <w:tc>
          <w:tcPr>
            <w:tcW w:w="1985" w:type="dxa"/>
          </w:tcPr>
          <w:p w14:paraId="2780CF10" w14:textId="77777777" w:rsidR="00AE0835" w:rsidRPr="001C6BED" w:rsidRDefault="00607684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2625833C" w14:textId="77777777" w:rsidTr="002B62D7">
        <w:trPr>
          <w:trHeight w:val="275"/>
        </w:trPr>
        <w:tc>
          <w:tcPr>
            <w:tcW w:w="540" w:type="dxa"/>
          </w:tcPr>
          <w:p w14:paraId="3FB1D158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12</w:t>
            </w:r>
          </w:p>
        </w:tc>
        <w:tc>
          <w:tcPr>
            <w:tcW w:w="6940" w:type="dxa"/>
          </w:tcPr>
          <w:p w14:paraId="23B8E1AE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Рабочий поселок, д.8</w:t>
            </w:r>
          </w:p>
        </w:tc>
        <w:tc>
          <w:tcPr>
            <w:tcW w:w="1985" w:type="dxa"/>
          </w:tcPr>
          <w:p w14:paraId="06B69958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0A1AA6E8" w14:textId="77777777" w:rsidTr="002B62D7">
        <w:trPr>
          <w:trHeight w:val="275"/>
        </w:trPr>
        <w:tc>
          <w:tcPr>
            <w:tcW w:w="540" w:type="dxa"/>
          </w:tcPr>
          <w:p w14:paraId="08286C77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13</w:t>
            </w:r>
          </w:p>
        </w:tc>
        <w:tc>
          <w:tcPr>
            <w:tcW w:w="6940" w:type="dxa"/>
          </w:tcPr>
          <w:p w14:paraId="11D5D8A4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Промышленная, д.2</w:t>
            </w:r>
          </w:p>
        </w:tc>
        <w:tc>
          <w:tcPr>
            <w:tcW w:w="1985" w:type="dxa"/>
          </w:tcPr>
          <w:p w14:paraId="53E4C306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6B1EF701" w14:textId="77777777" w:rsidTr="002B62D7">
        <w:trPr>
          <w:trHeight w:val="275"/>
        </w:trPr>
        <w:tc>
          <w:tcPr>
            <w:tcW w:w="540" w:type="dxa"/>
          </w:tcPr>
          <w:p w14:paraId="3B81D112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14</w:t>
            </w:r>
          </w:p>
        </w:tc>
        <w:tc>
          <w:tcPr>
            <w:tcW w:w="6940" w:type="dxa"/>
          </w:tcPr>
          <w:p w14:paraId="7E3E819E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Рабочий поселок, д.4</w:t>
            </w:r>
          </w:p>
        </w:tc>
        <w:tc>
          <w:tcPr>
            <w:tcW w:w="1985" w:type="dxa"/>
          </w:tcPr>
          <w:p w14:paraId="3EFF81AF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5D68177D" w14:textId="77777777" w:rsidTr="002B62D7">
        <w:trPr>
          <w:trHeight w:val="275"/>
        </w:trPr>
        <w:tc>
          <w:tcPr>
            <w:tcW w:w="540" w:type="dxa"/>
          </w:tcPr>
          <w:p w14:paraId="1DF6D8CD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15</w:t>
            </w:r>
          </w:p>
        </w:tc>
        <w:tc>
          <w:tcPr>
            <w:tcW w:w="6940" w:type="dxa"/>
          </w:tcPr>
          <w:p w14:paraId="21E7F8A1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Юбилейная, 14</w:t>
            </w:r>
          </w:p>
        </w:tc>
        <w:tc>
          <w:tcPr>
            <w:tcW w:w="1985" w:type="dxa"/>
          </w:tcPr>
          <w:p w14:paraId="5B3A0F41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284EC57B" w14:textId="77777777" w:rsidTr="002B62D7">
        <w:trPr>
          <w:trHeight w:val="275"/>
        </w:trPr>
        <w:tc>
          <w:tcPr>
            <w:tcW w:w="540" w:type="dxa"/>
          </w:tcPr>
          <w:p w14:paraId="7D59FF4E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16</w:t>
            </w:r>
          </w:p>
        </w:tc>
        <w:tc>
          <w:tcPr>
            <w:tcW w:w="6940" w:type="dxa"/>
          </w:tcPr>
          <w:p w14:paraId="00A45EEE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Юбилейная, 16</w:t>
            </w:r>
          </w:p>
        </w:tc>
        <w:tc>
          <w:tcPr>
            <w:tcW w:w="1985" w:type="dxa"/>
          </w:tcPr>
          <w:p w14:paraId="3CDA9339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73C879FF" w14:textId="77777777" w:rsidTr="002B62D7">
        <w:trPr>
          <w:trHeight w:val="278"/>
        </w:trPr>
        <w:tc>
          <w:tcPr>
            <w:tcW w:w="540" w:type="dxa"/>
          </w:tcPr>
          <w:p w14:paraId="70FAC178" w14:textId="77777777" w:rsidR="00AE0835" w:rsidRPr="001C6BED" w:rsidRDefault="00607684" w:rsidP="001C6BE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17</w:t>
            </w:r>
          </w:p>
        </w:tc>
        <w:tc>
          <w:tcPr>
            <w:tcW w:w="6940" w:type="dxa"/>
          </w:tcPr>
          <w:p w14:paraId="5EDD04DD" w14:textId="77777777" w:rsidR="00AE0835" w:rsidRPr="001C6BED" w:rsidRDefault="00607684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Рабочий поселок, д.2</w:t>
            </w:r>
          </w:p>
        </w:tc>
        <w:tc>
          <w:tcPr>
            <w:tcW w:w="1985" w:type="dxa"/>
          </w:tcPr>
          <w:p w14:paraId="60107E41" w14:textId="77777777" w:rsidR="00AE0835" w:rsidRPr="001C6BED" w:rsidRDefault="00607684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58AC17C0" w14:textId="77777777" w:rsidTr="002B62D7">
        <w:trPr>
          <w:trHeight w:val="275"/>
        </w:trPr>
        <w:tc>
          <w:tcPr>
            <w:tcW w:w="540" w:type="dxa"/>
          </w:tcPr>
          <w:p w14:paraId="6CFD2B89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18</w:t>
            </w:r>
          </w:p>
        </w:tc>
        <w:tc>
          <w:tcPr>
            <w:tcW w:w="6940" w:type="dxa"/>
          </w:tcPr>
          <w:p w14:paraId="477C295F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8 Марта, д.12</w:t>
            </w:r>
          </w:p>
        </w:tc>
        <w:tc>
          <w:tcPr>
            <w:tcW w:w="1985" w:type="dxa"/>
          </w:tcPr>
          <w:p w14:paraId="014BEC12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450DB7AF" w14:textId="77777777" w:rsidTr="002B62D7">
        <w:trPr>
          <w:trHeight w:val="275"/>
        </w:trPr>
        <w:tc>
          <w:tcPr>
            <w:tcW w:w="540" w:type="dxa"/>
          </w:tcPr>
          <w:p w14:paraId="5D17F6D8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19</w:t>
            </w:r>
          </w:p>
        </w:tc>
        <w:tc>
          <w:tcPr>
            <w:tcW w:w="6940" w:type="dxa"/>
          </w:tcPr>
          <w:p w14:paraId="7B659674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8 Марта, д.14</w:t>
            </w:r>
          </w:p>
        </w:tc>
        <w:tc>
          <w:tcPr>
            <w:tcW w:w="1985" w:type="dxa"/>
          </w:tcPr>
          <w:p w14:paraId="0349E61E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028462B5" w14:textId="77777777" w:rsidTr="002B62D7">
        <w:trPr>
          <w:trHeight w:val="275"/>
        </w:trPr>
        <w:tc>
          <w:tcPr>
            <w:tcW w:w="540" w:type="dxa"/>
          </w:tcPr>
          <w:p w14:paraId="3A4C838D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20</w:t>
            </w:r>
          </w:p>
        </w:tc>
        <w:tc>
          <w:tcPr>
            <w:tcW w:w="6940" w:type="dxa"/>
          </w:tcPr>
          <w:p w14:paraId="245F93F0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Энгельса, д.19</w:t>
            </w:r>
          </w:p>
        </w:tc>
        <w:tc>
          <w:tcPr>
            <w:tcW w:w="1985" w:type="dxa"/>
          </w:tcPr>
          <w:p w14:paraId="01BB1E41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3EB81B82" w14:textId="77777777" w:rsidTr="002B62D7">
        <w:trPr>
          <w:trHeight w:val="275"/>
        </w:trPr>
        <w:tc>
          <w:tcPr>
            <w:tcW w:w="540" w:type="dxa"/>
          </w:tcPr>
          <w:p w14:paraId="2BCB6AFC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21</w:t>
            </w:r>
          </w:p>
        </w:tc>
        <w:tc>
          <w:tcPr>
            <w:tcW w:w="6940" w:type="dxa"/>
          </w:tcPr>
          <w:p w14:paraId="35D41CFC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Энгельса, д.15</w:t>
            </w:r>
          </w:p>
        </w:tc>
        <w:tc>
          <w:tcPr>
            <w:tcW w:w="1985" w:type="dxa"/>
          </w:tcPr>
          <w:p w14:paraId="2568C0C5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719D0B6A" w14:textId="77777777" w:rsidTr="002B62D7">
        <w:trPr>
          <w:trHeight w:val="275"/>
        </w:trPr>
        <w:tc>
          <w:tcPr>
            <w:tcW w:w="540" w:type="dxa"/>
          </w:tcPr>
          <w:p w14:paraId="3804312E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22</w:t>
            </w:r>
          </w:p>
        </w:tc>
        <w:tc>
          <w:tcPr>
            <w:tcW w:w="6940" w:type="dxa"/>
          </w:tcPr>
          <w:p w14:paraId="13DF7B38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Октябрьская, д.4</w:t>
            </w:r>
          </w:p>
        </w:tc>
        <w:tc>
          <w:tcPr>
            <w:tcW w:w="1985" w:type="dxa"/>
          </w:tcPr>
          <w:p w14:paraId="7F86CE15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3C325170" w14:textId="77777777" w:rsidTr="002B62D7">
        <w:trPr>
          <w:trHeight w:val="275"/>
        </w:trPr>
        <w:tc>
          <w:tcPr>
            <w:tcW w:w="540" w:type="dxa"/>
          </w:tcPr>
          <w:p w14:paraId="30CBD13A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23</w:t>
            </w:r>
          </w:p>
        </w:tc>
        <w:tc>
          <w:tcPr>
            <w:tcW w:w="6940" w:type="dxa"/>
          </w:tcPr>
          <w:p w14:paraId="16267152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4 Пятилетка, д.18</w:t>
            </w:r>
          </w:p>
        </w:tc>
        <w:tc>
          <w:tcPr>
            <w:tcW w:w="1985" w:type="dxa"/>
          </w:tcPr>
          <w:p w14:paraId="5BD602B2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3FEFE047" w14:textId="77777777" w:rsidTr="002B62D7">
        <w:trPr>
          <w:trHeight w:val="278"/>
        </w:trPr>
        <w:tc>
          <w:tcPr>
            <w:tcW w:w="540" w:type="dxa"/>
          </w:tcPr>
          <w:p w14:paraId="716B094E" w14:textId="77777777" w:rsidR="00AE0835" w:rsidRPr="001C6BED" w:rsidRDefault="00607684" w:rsidP="001C6BED">
            <w:pPr>
              <w:pStyle w:val="TableParagraph"/>
              <w:spacing w:line="259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24</w:t>
            </w:r>
          </w:p>
        </w:tc>
        <w:tc>
          <w:tcPr>
            <w:tcW w:w="6940" w:type="dxa"/>
          </w:tcPr>
          <w:p w14:paraId="3250EA73" w14:textId="77777777" w:rsidR="00AE0835" w:rsidRPr="001C6BED" w:rsidRDefault="00607684" w:rsidP="001C6BE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Юбилейная, 2</w:t>
            </w:r>
          </w:p>
        </w:tc>
        <w:tc>
          <w:tcPr>
            <w:tcW w:w="1985" w:type="dxa"/>
          </w:tcPr>
          <w:p w14:paraId="653F1405" w14:textId="77777777" w:rsidR="00AE0835" w:rsidRPr="001C6BED" w:rsidRDefault="00607684" w:rsidP="001C6BED">
            <w:pPr>
              <w:pStyle w:val="TableParagraph"/>
              <w:spacing w:line="259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06544EC6" w14:textId="77777777" w:rsidTr="002B62D7">
        <w:trPr>
          <w:trHeight w:val="275"/>
        </w:trPr>
        <w:tc>
          <w:tcPr>
            <w:tcW w:w="540" w:type="dxa"/>
          </w:tcPr>
          <w:p w14:paraId="707BE32D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25</w:t>
            </w:r>
          </w:p>
        </w:tc>
        <w:tc>
          <w:tcPr>
            <w:tcW w:w="6940" w:type="dxa"/>
          </w:tcPr>
          <w:p w14:paraId="5BC717F4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Юбилейная, 4</w:t>
            </w:r>
          </w:p>
        </w:tc>
        <w:tc>
          <w:tcPr>
            <w:tcW w:w="1985" w:type="dxa"/>
          </w:tcPr>
          <w:p w14:paraId="7FEEC6FA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49A4B627" w14:textId="77777777" w:rsidTr="002B62D7">
        <w:trPr>
          <w:trHeight w:val="275"/>
        </w:trPr>
        <w:tc>
          <w:tcPr>
            <w:tcW w:w="540" w:type="dxa"/>
          </w:tcPr>
          <w:p w14:paraId="6B5EAF69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26</w:t>
            </w:r>
          </w:p>
        </w:tc>
        <w:tc>
          <w:tcPr>
            <w:tcW w:w="6940" w:type="dxa"/>
          </w:tcPr>
          <w:p w14:paraId="2A7C32CD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Юбилейная, 6</w:t>
            </w:r>
          </w:p>
        </w:tc>
        <w:tc>
          <w:tcPr>
            <w:tcW w:w="1985" w:type="dxa"/>
          </w:tcPr>
          <w:p w14:paraId="79B5AC6C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612F4361" w14:textId="77777777" w:rsidTr="002B62D7">
        <w:trPr>
          <w:trHeight w:val="275"/>
        </w:trPr>
        <w:tc>
          <w:tcPr>
            <w:tcW w:w="540" w:type="dxa"/>
          </w:tcPr>
          <w:p w14:paraId="4EECC704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27</w:t>
            </w:r>
          </w:p>
        </w:tc>
        <w:tc>
          <w:tcPr>
            <w:tcW w:w="6940" w:type="dxa"/>
          </w:tcPr>
          <w:p w14:paraId="6C9BBDEA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Юбилейная, 8</w:t>
            </w:r>
          </w:p>
        </w:tc>
        <w:tc>
          <w:tcPr>
            <w:tcW w:w="1985" w:type="dxa"/>
          </w:tcPr>
          <w:p w14:paraId="2DD1B591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11D8840A" w14:textId="77777777" w:rsidTr="002B62D7">
        <w:trPr>
          <w:trHeight w:val="275"/>
        </w:trPr>
        <w:tc>
          <w:tcPr>
            <w:tcW w:w="540" w:type="dxa"/>
          </w:tcPr>
          <w:p w14:paraId="6D38D9EB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28</w:t>
            </w:r>
          </w:p>
        </w:tc>
        <w:tc>
          <w:tcPr>
            <w:tcW w:w="6940" w:type="dxa"/>
          </w:tcPr>
          <w:p w14:paraId="390D0BFA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Ивановская, 17</w:t>
            </w:r>
          </w:p>
        </w:tc>
        <w:tc>
          <w:tcPr>
            <w:tcW w:w="1985" w:type="dxa"/>
          </w:tcPr>
          <w:p w14:paraId="4491362F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746FF445" w14:textId="77777777" w:rsidTr="002B62D7">
        <w:trPr>
          <w:trHeight w:val="275"/>
        </w:trPr>
        <w:tc>
          <w:tcPr>
            <w:tcW w:w="540" w:type="dxa"/>
          </w:tcPr>
          <w:p w14:paraId="3A4E3ABE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29</w:t>
            </w:r>
          </w:p>
        </w:tc>
        <w:tc>
          <w:tcPr>
            <w:tcW w:w="6940" w:type="dxa"/>
          </w:tcPr>
          <w:p w14:paraId="66304CF5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Аптечный, д.4</w:t>
            </w:r>
          </w:p>
        </w:tc>
        <w:tc>
          <w:tcPr>
            <w:tcW w:w="1985" w:type="dxa"/>
          </w:tcPr>
          <w:p w14:paraId="66054D36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0ABC6A73" w14:textId="77777777" w:rsidTr="002B62D7">
        <w:trPr>
          <w:trHeight w:val="277"/>
        </w:trPr>
        <w:tc>
          <w:tcPr>
            <w:tcW w:w="540" w:type="dxa"/>
          </w:tcPr>
          <w:p w14:paraId="05FAEB3D" w14:textId="77777777" w:rsidR="00AE0835" w:rsidRPr="001C6BED" w:rsidRDefault="00607684" w:rsidP="001C6BE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30</w:t>
            </w:r>
          </w:p>
        </w:tc>
        <w:tc>
          <w:tcPr>
            <w:tcW w:w="6940" w:type="dxa"/>
          </w:tcPr>
          <w:p w14:paraId="061F337E" w14:textId="77777777" w:rsidR="00AE0835" w:rsidRPr="001C6BED" w:rsidRDefault="00607684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Аптечный, д.6</w:t>
            </w:r>
          </w:p>
        </w:tc>
        <w:tc>
          <w:tcPr>
            <w:tcW w:w="1985" w:type="dxa"/>
          </w:tcPr>
          <w:p w14:paraId="76072251" w14:textId="77777777" w:rsidR="00AE0835" w:rsidRPr="001C6BED" w:rsidRDefault="00607684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39DD579F" w14:textId="77777777" w:rsidTr="002B62D7">
        <w:trPr>
          <w:trHeight w:val="275"/>
        </w:trPr>
        <w:tc>
          <w:tcPr>
            <w:tcW w:w="540" w:type="dxa"/>
          </w:tcPr>
          <w:p w14:paraId="794C7C57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31</w:t>
            </w:r>
          </w:p>
        </w:tc>
        <w:tc>
          <w:tcPr>
            <w:tcW w:w="6940" w:type="dxa"/>
          </w:tcPr>
          <w:p w14:paraId="064B0926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Карла Маркса, д.2</w:t>
            </w:r>
          </w:p>
        </w:tc>
        <w:tc>
          <w:tcPr>
            <w:tcW w:w="1985" w:type="dxa"/>
          </w:tcPr>
          <w:p w14:paraId="07AAADE1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6385052B" w14:textId="77777777" w:rsidTr="002B62D7">
        <w:trPr>
          <w:trHeight w:val="275"/>
        </w:trPr>
        <w:tc>
          <w:tcPr>
            <w:tcW w:w="540" w:type="dxa"/>
          </w:tcPr>
          <w:p w14:paraId="7B774227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32</w:t>
            </w:r>
          </w:p>
        </w:tc>
        <w:tc>
          <w:tcPr>
            <w:tcW w:w="6940" w:type="dxa"/>
          </w:tcPr>
          <w:p w14:paraId="2931D8BE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Карла Маркса, д.4</w:t>
            </w:r>
          </w:p>
        </w:tc>
        <w:tc>
          <w:tcPr>
            <w:tcW w:w="1985" w:type="dxa"/>
          </w:tcPr>
          <w:p w14:paraId="7854AD30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10753C86" w14:textId="77777777" w:rsidTr="002B62D7">
        <w:trPr>
          <w:trHeight w:val="275"/>
        </w:trPr>
        <w:tc>
          <w:tcPr>
            <w:tcW w:w="540" w:type="dxa"/>
          </w:tcPr>
          <w:p w14:paraId="012430D8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33</w:t>
            </w:r>
          </w:p>
        </w:tc>
        <w:tc>
          <w:tcPr>
            <w:tcW w:w="6940" w:type="dxa"/>
          </w:tcPr>
          <w:p w14:paraId="6472895C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Карла Маркса, д.6</w:t>
            </w:r>
          </w:p>
        </w:tc>
        <w:tc>
          <w:tcPr>
            <w:tcW w:w="1985" w:type="dxa"/>
          </w:tcPr>
          <w:p w14:paraId="190C85C9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6E7A3F7E" w14:textId="77777777" w:rsidTr="002B62D7">
        <w:trPr>
          <w:trHeight w:val="275"/>
        </w:trPr>
        <w:tc>
          <w:tcPr>
            <w:tcW w:w="540" w:type="dxa"/>
          </w:tcPr>
          <w:p w14:paraId="7C9FA59C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34</w:t>
            </w:r>
          </w:p>
        </w:tc>
        <w:tc>
          <w:tcPr>
            <w:tcW w:w="6940" w:type="dxa"/>
          </w:tcPr>
          <w:p w14:paraId="13A15613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Карла Маркса, д.8</w:t>
            </w:r>
          </w:p>
        </w:tc>
        <w:tc>
          <w:tcPr>
            <w:tcW w:w="1985" w:type="dxa"/>
          </w:tcPr>
          <w:p w14:paraId="2F6FC8E1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55B0BC91" w14:textId="77777777" w:rsidTr="002B62D7">
        <w:trPr>
          <w:trHeight w:val="275"/>
        </w:trPr>
        <w:tc>
          <w:tcPr>
            <w:tcW w:w="540" w:type="dxa"/>
          </w:tcPr>
          <w:p w14:paraId="62E2CA38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35</w:t>
            </w:r>
          </w:p>
        </w:tc>
        <w:tc>
          <w:tcPr>
            <w:tcW w:w="6940" w:type="dxa"/>
          </w:tcPr>
          <w:p w14:paraId="3174B384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Карла Маркса, д.10</w:t>
            </w:r>
          </w:p>
        </w:tc>
        <w:tc>
          <w:tcPr>
            <w:tcW w:w="1985" w:type="dxa"/>
          </w:tcPr>
          <w:p w14:paraId="65179B61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79B4648E" w14:textId="77777777" w:rsidTr="002B62D7">
        <w:trPr>
          <w:trHeight w:val="278"/>
        </w:trPr>
        <w:tc>
          <w:tcPr>
            <w:tcW w:w="540" w:type="dxa"/>
          </w:tcPr>
          <w:p w14:paraId="783EE8D4" w14:textId="77777777" w:rsidR="00AE0835" w:rsidRPr="001C6BED" w:rsidRDefault="00607684" w:rsidP="001C6BED">
            <w:pPr>
              <w:pStyle w:val="TableParagraph"/>
              <w:spacing w:line="258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36</w:t>
            </w:r>
          </w:p>
        </w:tc>
        <w:tc>
          <w:tcPr>
            <w:tcW w:w="6940" w:type="dxa"/>
          </w:tcPr>
          <w:p w14:paraId="20770B46" w14:textId="77777777" w:rsidR="00AE0835" w:rsidRPr="001C6BED" w:rsidRDefault="00607684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Карла Маркса, д.12</w:t>
            </w:r>
          </w:p>
        </w:tc>
        <w:tc>
          <w:tcPr>
            <w:tcW w:w="1985" w:type="dxa"/>
          </w:tcPr>
          <w:p w14:paraId="11F83275" w14:textId="77777777" w:rsidR="00AE0835" w:rsidRPr="001C6BED" w:rsidRDefault="00607684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46D9FB7F" w14:textId="77777777" w:rsidTr="002B62D7">
        <w:trPr>
          <w:trHeight w:val="275"/>
        </w:trPr>
        <w:tc>
          <w:tcPr>
            <w:tcW w:w="540" w:type="dxa"/>
          </w:tcPr>
          <w:p w14:paraId="18828251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37</w:t>
            </w:r>
          </w:p>
        </w:tc>
        <w:tc>
          <w:tcPr>
            <w:tcW w:w="6940" w:type="dxa"/>
          </w:tcPr>
          <w:p w14:paraId="61CE1219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Карла Маркса, д.14</w:t>
            </w:r>
          </w:p>
        </w:tc>
        <w:tc>
          <w:tcPr>
            <w:tcW w:w="1985" w:type="dxa"/>
          </w:tcPr>
          <w:p w14:paraId="39993D85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AE0835" w:rsidRPr="001C6BED" w14:paraId="33FD6147" w14:textId="77777777" w:rsidTr="002B62D7">
        <w:trPr>
          <w:trHeight w:val="275"/>
        </w:trPr>
        <w:tc>
          <w:tcPr>
            <w:tcW w:w="540" w:type="dxa"/>
          </w:tcPr>
          <w:p w14:paraId="33920B5B" w14:textId="77777777" w:rsidR="00AE0835" w:rsidRPr="001C6BED" w:rsidRDefault="00607684" w:rsidP="001C6BE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 w:rsidRPr="001C6BED">
              <w:rPr>
                <w:sz w:val="24"/>
              </w:rPr>
              <w:t>38</w:t>
            </w:r>
          </w:p>
        </w:tc>
        <w:tc>
          <w:tcPr>
            <w:tcW w:w="6940" w:type="dxa"/>
          </w:tcPr>
          <w:p w14:paraId="04CA8232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Энгельса, д.57</w:t>
            </w:r>
          </w:p>
        </w:tc>
        <w:tc>
          <w:tcPr>
            <w:tcW w:w="1985" w:type="dxa"/>
          </w:tcPr>
          <w:p w14:paraId="67F16D5C" w14:textId="77777777" w:rsidR="00AE0835" w:rsidRPr="001C6BED" w:rsidRDefault="00607684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31910EAF" w14:textId="77777777" w:rsidTr="002B62D7">
        <w:trPr>
          <w:trHeight w:val="275"/>
        </w:trPr>
        <w:tc>
          <w:tcPr>
            <w:tcW w:w="540" w:type="dxa"/>
          </w:tcPr>
          <w:p w14:paraId="1A89A821" w14:textId="77777777" w:rsidR="002B62D7" w:rsidRPr="001C6BED" w:rsidRDefault="002B62D7" w:rsidP="001C6BE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39</w:t>
            </w:r>
          </w:p>
        </w:tc>
        <w:tc>
          <w:tcPr>
            <w:tcW w:w="6940" w:type="dxa"/>
          </w:tcPr>
          <w:p w14:paraId="2E03AA78" w14:textId="77777777" w:rsidR="002B62D7" w:rsidRPr="001C6BED" w:rsidRDefault="002B62D7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Рабочий поселок д.1</w:t>
            </w:r>
          </w:p>
        </w:tc>
        <w:tc>
          <w:tcPr>
            <w:tcW w:w="1985" w:type="dxa"/>
          </w:tcPr>
          <w:p w14:paraId="5DAF8513" w14:textId="77777777" w:rsidR="002B62D7" w:rsidRPr="001C6BED" w:rsidRDefault="002B62D7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5EB4A2B0" w14:textId="77777777" w:rsidTr="002B62D7">
        <w:trPr>
          <w:trHeight w:val="275"/>
        </w:trPr>
        <w:tc>
          <w:tcPr>
            <w:tcW w:w="540" w:type="dxa"/>
          </w:tcPr>
          <w:p w14:paraId="24ED0ED1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40</w:t>
            </w:r>
          </w:p>
        </w:tc>
        <w:tc>
          <w:tcPr>
            <w:tcW w:w="6940" w:type="dxa"/>
          </w:tcPr>
          <w:p w14:paraId="355E2717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Советская, д.10</w:t>
            </w:r>
          </w:p>
        </w:tc>
        <w:tc>
          <w:tcPr>
            <w:tcW w:w="1985" w:type="dxa"/>
          </w:tcPr>
          <w:p w14:paraId="780E7BE9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2CBBCD9B" w14:textId="77777777" w:rsidTr="002B62D7">
        <w:trPr>
          <w:trHeight w:val="275"/>
        </w:trPr>
        <w:tc>
          <w:tcPr>
            <w:tcW w:w="540" w:type="dxa"/>
          </w:tcPr>
          <w:p w14:paraId="52D21C51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41</w:t>
            </w:r>
          </w:p>
        </w:tc>
        <w:tc>
          <w:tcPr>
            <w:tcW w:w="6940" w:type="dxa"/>
          </w:tcPr>
          <w:p w14:paraId="61953C38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Советская, д.11</w:t>
            </w:r>
          </w:p>
        </w:tc>
        <w:tc>
          <w:tcPr>
            <w:tcW w:w="1985" w:type="dxa"/>
          </w:tcPr>
          <w:p w14:paraId="353426A8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28C136F7" w14:textId="77777777" w:rsidTr="002B62D7">
        <w:trPr>
          <w:trHeight w:val="275"/>
        </w:trPr>
        <w:tc>
          <w:tcPr>
            <w:tcW w:w="540" w:type="dxa"/>
          </w:tcPr>
          <w:p w14:paraId="3BCB6D3B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42</w:t>
            </w:r>
          </w:p>
        </w:tc>
        <w:tc>
          <w:tcPr>
            <w:tcW w:w="6940" w:type="dxa"/>
          </w:tcPr>
          <w:p w14:paraId="062A3393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Советская, д.12</w:t>
            </w:r>
          </w:p>
        </w:tc>
        <w:tc>
          <w:tcPr>
            <w:tcW w:w="1985" w:type="dxa"/>
          </w:tcPr>
          <w:p w14:paraId="1C09384A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531BBA48" w14:textId="77777777" w:rsidTr="002B62D7">
        <w:trPr>
          <w:trHeight w:val="275"/>
        </w:trPr>
        <w:tc>
          <w:tcPr>
            <w:tcW w:w="540" w:type="dxa"/>
          </w:tcPr>
          <w:p w14:paraId="17667188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43</w:t>
            </w:r>
          </w:p>
        </w:tc>
        <w:tc>
          <w:tcPr>
            <w:tcW w:w="6940" w:type="dxa"/>
          </w:tcPr>
          <w:p w14:paraId="501E330A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Советская, д.26</w:t>
            </w:r>
          </w:p>
        </w:tc>
        <w:tc>
          <w:tcPr>
            <w:tcW w:w="1985" w:type="dxa"/>
          </w:tcPr>
          <w:p w14:paraId="3198EF29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4645DAC3" w14:textId="77777777" w:rsidTr="002B62D7">
        <w:trPr>
          <w:trHeight w:val="275"/>
        </w:trPr>
        <w:tc>
          <w:tcPr>
            <w:tcW w:w="540" w:type="dxa"/>
          </w:tcPr>
          <w:p w14:paraId="69C63372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44</w:t>
            </w:r>
          </w:p>
        </w:tc>
        <w:tc>
          <w:tcPr>
            <w:tcW w:w="6940" w:type="dxa"/>
          </w:tcPr>
          <w:p w14:paraId="73B08DB4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д.24</w:t>
            </w:r>
          </w:p>
        </w:tc>
        <w:tc>
          <w:tcPr>
            <w:tcW w:w="1985" w:type="dxa"/>
          </w:tcPr>
          <w:p w14:paraId="573924CE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16E837D0" w14:textId="77777777" w:rsidTr="002B62D7">
        <w:trPr>
          <w:trHeight w:val="275"/>
        </w:trPr>
        <w:tc>
          <w:tcPr>
            <w:tcW w:w="540" w:type="dxa"/>
          </w:tcPr>
          <w:p w14:paraId="00E64236" w14:textId="77777777" w:rsidR="002B62D7" w:rsidRPr="001C6BED" w:rsidRDefault="002B62D7" w:rsidP="001C6BE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45</w:t>
            </w:r>
          </w:p>
        </w:tc>
        <w:tc>
          <w:tcPr>
            <w:tcW w:w="6940" w:type="dxa"/>
          </w:tcPr>
          <w:p w14:paraId="1C86BD27" w14:textId="77777777" w:rsidR="002B62D7" w:rsidRPr="001C6BED" w:rsidRDefault="002B62D7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д.26</w:t>
            </w:r>
          </w:p>
        </w:tc>
        <w:tc>
          <w:tcPr>
            <w:tcW w:w="1985" w:type="dxa"/>
          </w:tcPr>
          <w:p w14:paraId="78134919" w14:textId="77777777" w:rsidR="002B62D7" w:rsidRPr="001C6BED" w:rsidRDefault="002B62D7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4263D2BD" w14:textId="77777777" w:rsidTr="002B62D7">
        <w:trPr>
          <w:trHeight w:val="275"/>
        </w:trPr>
        <w:tc>
          <w:tcPr>
            <w:tcW w:w="540" w:type="dxa"/>
          </w:tcPr>
          <w:p w14:paraId="65B1DBD6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46</w:t>
            </w:r>
          </w:p>
        </w:tc>
        <w:tc>
          <w:tcPr>
            <w:tcW w:w="6940" w:type="dxa"/>
          </w:tcPr>
          <w:p w14:paraId="734B8033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д.28</w:t>
            </w:r>
          </w:p>
        </w:tc>
        <w:tc>
          <w:tcPr>
            <w:tcW w:w="1985" w:type="dxa"/>
          </w:tcPr>
          <w:p w14:paraId="32820E1A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42E933C0" w14:textId="77777777" w:rsidTr="002B62D7">
        <w:trPr>
          <w:trHeight w:val="275"/>
        </w:trPr>
        <w:tc>
          <w:tcPr>
            <w:tcW w:w="540" w:type="dxa"/>
          </w:tcPr>
          <w:p w14:paraId="0A986798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47</w:t>
            </w:r>
          </w:p>
        </w:tc>
        <w:tc>
          <w:tcPr>
            <w:tcW w:w="6940" w:type="dxa"/>
          </w:tcPr>
          <w:p w14:paraId="13CAD7E9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д.30</w:t>
            </w:r>
          </w:p>
        </w:tc>
        <w:tc>
          <w:tcPr>
            <w:tcW w:w="1985" w:type="dxa"/>
          </w:tcPr>
          <w:p w14:paraId="67C9C721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2BD3FA36" w14:textId="77777777" w:rsidTr="002B62D7">
        <w:trPr>
          <w:trHeight w:val="275"/>
        </w:trPr>
        <w:tc>
          <w:tcPr>
            <w:tcW w:w="540" w:type="dxa"/>
          </w:tcPr>
          <w:p w14:paraId="077322C5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48</w:t>
            </w:r>
          </w:p>
        </w:tc>
        <w:tc>
          <w:tcPr>
            <w:tcW w:w="6940" w:type="dxa"/>
          </w:tcPr>
          <w:p w14:paraId="6709A71F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д.32</w:t>
            </w:r>
          </w:p>
        </w:tc>
        <w:tc>
          <w:tcPr>
            <w:tcW w:w="1985" w:type="dxa"/>
          </w:tcPr>
          <w:p w14:paraId="785D3C01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08F7CDFF" w14:textId="77777777" w:rsidTr="002B62D7">
        <w:trPr>
          <w:trHeight w:val="275"/>
        </w:trPr>
        <w:tc>
          <w:tcPr>
            <w:tcW w:w="540" w:type="dxa"/>
          </w:tcPr>
          <w:p w14:paraId="7E32A93A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49</w:t>
            </w:r>
          </w:p>
        </w:tc>
        <w:tc>
          <w:tcPr>
            <w:tcW w:w="6940" w:type="dxa"/>
          </w:tcPr>
          <w:p w14:paraId="78931E70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Спортивный, д.2</w:t>
            </w:r>
          </w:p>
        </w:tc>
        <w:tc>
          <w:tcPr>
            <w:tcW w:w="1985" w:type="dxa"/>
          </w:tcPr>
          <w:p w14:paraId="3F039F01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3D1DBD49" w14:textId="77777777" w:rsidTr="002B62D7">
        <w:trPr>
          <w:trHeight w:val="275"/>
        </w:trPr>
        <w:tc>
          <w:tcPr>
            <w:tcW w:w="540" w:type="dxa"/>
          </w:tcPr>
          <w:p w14:paraId="25A660F1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50</w:t>
            </w:r>
          </w:p>
        </w:tc>
        <w:tc>
          <w:tcPr>
            <w:tcW w:w="6940" w:type="dxa"/>
          </w:tcPr>
          <w:p w14:paraId="7AE1C4F4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Спортивный, д.4</w:t>
            </w:r>
          </w:p>
        </w:tc>
        <w:tc>
          <w:tcPr>
            <w:tcW w:w="1985" w:type="dxa"/>
          </w:tcPr>
          <w:p w14:paraId="424DC8D0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7BE5AB03" w14:textId="77777777" w:rsidTr="002B62D7">
        <w:trPr>
          <w:trHeight w:val="275"/>
        </w:trPr>
        <w:tc>
          <w:tcPr>
            <w:tcW w:w="540" w:type="dxa"/>
          </w:tcPr>
          <w:p w14:paraId="38F37EAC" w14:textId="77777777" w:rsidR="002B62D7" w:rsidRPr="001C6BED" w:rsidRDefault="002B62D7" w:rsidP="001C6BE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51</w:t>
            </w:r>
          </w:p>
        </w:tc>
        <w:tc>
          <w:tcPr>
            <w:tcW w:w="6940" w:type="dxa"/>
          </w:tcPr>
          <w:p w14:paraId="704F6E90" w14:textId="77777777" w:rsidR="002B62D7" w:rsidRPr="001C6BED" w:rsidRDefault="002B62D7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пер. Спортивный, д.7</w:t>
            </w:r>
          </w:p>
        </w:tc>
        <w:tc>
          <w:tcPr>
            <w:tcW w:w="1985" w:type="dxa"/>
          </w:tcPr>
          <w:p w14:paraId="32518199" w14:textId="77777777" w:rsidR="002B62D7" w:rsidRPr="001C6BED" w:rsidRDefault="002B62D7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334DDB20" w14:textId="77777777" w:rsidTr="002B62D7">
        <w:trPr>
          <w:trHeight w:val="275"/>
        </w:trPr>
        <w:tc>
          <w:tcPr>
            <w:tcW w:w="540" w:type="dxa"/>
          </w:tcPr>
          <w:p w14:paraId="34DE8987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52</w:t>
            </w:r>
          </w:p>
        </w:tc>
        <w:tc>
          <w:tcPr>
            <w:tcW w:w="6940" w:type="dxa"/>
          </w:tcPr>
          <w:p w14:paraId="584EC833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Карла Маркса, д.51</w:t>
            </w:r>
          </w:p>
        </w:tc>
        <w:tc>
          <w:tcPr>
            <w:tcW w:w="1985" w:type="dxa"/>
          </w:tcPr>
          <w:p w14:paraId="6163234B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2FD6CADE" w14:textId="77777777" w:rsidTr="002B62D7">
        <w:trPr>
          <w:trHeight w:val="275"/>
        </w:trPr>
        <w:tc>
          <w:tcPr>
            <w:tcW w:w="540" w:type="dxa"/>
          </w:tcPr>
          <w:p w14:paraId="4CDC1D29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53</w:t>
            </w:r>
          </w:p>
        </w:tc>
        <w:tc>
          <w:tcPr>
            <w:tcW w:w="6940" w:type="dxa"/>
          </w:tcPr>
          <w:p w14:paraId="33579320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Карла Маркса, д.53</w:t>
            </w:r>
          </w:p>
        </w:tc>
        <w:tc>
          <w:tcPr>
            <w:tcW w:w="1985" w:type="dxa"/>
          </w:tcPr>
          <w:p w14:paraId="41B3F550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36A62115" w14:textId="77777777" w:rsidTr="002B62D7">
        <w:trPr>
          <w:trHeight w:val="275"/>
        </w:trPr>
        <w:tc>
          <w:tcPr>
            <w:tcW w:w="540" w:type="dxa"/>
          </w:tcPr>
          <w:p w14:paraId="5E316117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54</w:t>
            </w:r>
          </w:p>
        </w:tc>
        <w:tc>
          <w:tcPr>
            <w:tcW w:w="6940" w:type="dxa"/>
          </w:tcPr>
          <w:p w14:paraId="2766A345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Спортивная, д.5</w:t>
            </w:r>
          </w:p>
        </w:tc>
        <w:tc>
          <w:tcPr>
            <w:tcW w:w="1985" w:type="dxa"/>
          </w:tcPr>
          <w:p w14:paraId="279267D5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437E4408" w14:textId="77777777" w:rsidTr="002B62D7">
        <w:trPr>
          <w:trHeight w:val="275"/>
        </w:trPr>
        <w:tc>
          <w:tcPr>
            <w:tcW w:w="540" w:type="dxa"/>
          </w:tcPr>
          <w:p w14:paraId="1E500024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55</w:t>
            </w:r>
          </w:p>
        </w:tc>
        <w:tc>
          <w:tcPr>
            <w:tcW w:w="6940" w:type="dxa"/>
          </w:tcPr>
          <w:p w14:paraId="7E2232ED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Спортивная, д.7</w:t>
            </w:r>
          </w:p>
        </w:tc>
        <w:tc>
          <w:tcPr>
            <w:tcW w:w="1985" w:type="dxa"/>
          </w:tcPr>
          <w:p w14:paraId="0108A3BD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4CBFFC91" w14:textId="77777777" w:rsidTr="002B62D7">
        <w:trPr>
          <w:trHeight w:val="275"/>
        </w:trPr>
        <w:tc>
          <w:tcPr>
            <w:tcW w:w="540" w:type="dxa"/>
          </w:tcPr>
          <w:p w14:paraId="5E04AD7D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56</w:t>
            </w:r>
          </w:p>
        </w:tc>
        <w:tc>
          <w:tcPr>
            <w:tcW w:w="6940" w:type="dxa"/>
          </w:tcPr>
          <w:p w14:paraId="74807DC2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Спортивная, д.12</w:t>
            </w:r>
          </w:p>
        </w:tc>
        <w:tc>
          <w:tcPr>
            <w:tcW w:w="1985" w:type="dxa"/>
          </w:tcPr>
          <w:p w14:paraId="00656428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6E6C4EB6" w14:textId="77777777" w:rsidTr="002B62D7">
        <w:trPr>
          <w:trHeight w:val="275"/>
        </w:trPr>
        <w:tc>
          <w:tcPr>
            <w:tcW w:w="540" w:type="dxa"/>
          </w:tcPr>
          <w:p w14:paraId="7C491CB1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57</w:t>
            </w:r>
          </w:p>
        </w:tc>
        <w:tc>
          <w:tcPr>
            <w:tcW w:w="6940" w:type="dxa"/>
          </w:tcPr>
          <w:p w14:paraId="1BDEAE9C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Спортивная, д.27</w:t>
            </w:r>
          </w:p>
        </w:tc>
        <w:tc>
          <w:tcPr>
            <w:tcW w:w="1985" w:type="dxa"/>
          </w:tcPr>
          <w:p w14:paraId="48DD5756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1515EB9D" w14:textId="77777777" w:rsidTr="002B62D7">
        <w:trPr>
          <w:trHeight w:val="275"/>
        </w:trPr>
        <w:tc>
          <w:tcPr>
            <w:tcW w:w="540" w:type="dxa"/>
          </w:tcPr>
          <w:p w14:paraId="4C149F77" w14:textId="77777777" w:rsidR="002B62D7" w:rsidRPr="001C6BED" w:rsidRDefault="002B62D7" w:rsidP="001C6BE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58</w:t>
            </w:r>
          </w:p>
        </w:tc>
        <w:tc>
          <w:tcPr>
            <w:tcW w:w="6940" w:type="dxa"/>
          </w:tcPr>
          <w:p w14:paraId="4E36821B" w14:textId="77777777" w:rsidR="002B62D7" w:rsidRPr="001C6BED" w:rsidRDefault="002B62D7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Спортивная, д.29</w:t>
            </w:r>
          </w:p>
        </w:tc>
        <w:tc>
          <w:tcPr>
            <w:tcW w:w="1985" w:type="dxa"/>
          </w:tcPr>
          <w:p w14:paraId="1C2A128A" w14:textId="77777777" w:rsidR="002B62D7" w:rsidRPr="001C6BED" w:rsidRDefault="002B62D7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0A856D10" w14:textId="77777777" w:rsidTr="002B62D7">
        <w:trPr>
          <w:trHeight w:val="275"/>
        </w:trPr>
        <w:tc>
          <w:tcPr>
            <w:tcW w:w="540" w:type="dxa"/>
          </w:tcPr>
          <w:p w14:paraId="04FC9159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59</w:t>
            </w:r>
          </w:p>
        </w:tc>
        <w:tc>
          <w:tcPr>
            <w:tcW w:w="6940" w:type="dxa"/>
          </w:tcPr>
          <w:p w14:paraId="6860B65B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Промышленная, д.8</w:t>
            </w:r>
          </w:p>
        </w:tc>
        <w:tc>
          <w:tcPr>
            <w:tcW w:w="1985" w:type="dxa"/>
          </w:tcPr>
          <w:p w14:paraId="6140B5A5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7CDB9188" w14:textId="77777777" w:rsidTr="002B62D7">
        <w:trPr>
          <w:trHeight w:val="275"/>
        </w:trPr>
        <w:tc>
          <w:tcPr>
            <w:tcW w:w="540" w:type="dxa"/>
          </w:tcPr>
          <w:p w14:paraId="3BB5A46D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60</w:t>
            </w:r>
          </w:p>
        </w:tc>
        <w:tc>
          <w:tcPr>
            <w:tcW w:w="6940" w:type="dxa"/>
          </w:tcPr>
          <w:p w14:paraId="4271CA7B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Промышленная, д.10</w:t>
            </w:r>
          </w:p>
        </w:tc>
        <w:tc>
          <w:tcPr>
            <w:tcW w:w="1985" w:type="dxa"/>
          </w:tcPr>
          <w:p w14:paraId="2271A534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6F15807B" w14:textId="77777777" w:rsidTr="002B62D7">
        <w:trPr>
          <w:trHeight w:val="275"/>
        </w:trPr>
        <w:tc>
          <w:tcPr>
            <w:tcW w:w="540" w:type="dxa"/>
          </w:tcPr>
          <w:p w14:paraId="0E6AFFDA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61</w:t>
            </w:r>
          </w:p>
        </w:tc>
        <w:tc>
          <w:tcPr>
            <w:tcW w:w="6940" w:type="dxa"/>
          </w:tcPr>
          <w:p w14:paraId="39E601F9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Промышленная, д.18</w:t>
            </w:r>
          </w:p>
        </w:tc>
        <w:tc>
          <w:tcPr>
            <w:tcW w:w="1985" w:type="dxa"/>
          </w:tcPr>
          <w:p w14:paraId="47E674A4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0F53F2AA" w14:textId="77777777" w:rsidTr="002B62D7">
        <w:trPr>
          <w:trHeight w:val="275"/>
        </w:trPr>
        <w:tc>
          <w:tcPr>
            <w:tcW w:w="540" w:type="dxa"/>
          </w:tcPr>
          <w:p w14:paraId="26EEE4C6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62</w:t>
            </w:r>
          </w:p>
        </w:tc>
        <w:tc>
          <w:tcPr>
            <w:tcW w:w="6940" w:type="dxa"/>
          </w:tcPr>
          <w:p w14:paraId="35CB3D99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Больничный городок, д.1</w:t>
            </w:r>
          </w:p>
        </w:tc>
        <w:tc>
          <w:tcPr>
            <w:tcW w:w="1985" w:type="dxa"/>
          </w:tcPr>
          <w:p w14:paraId="5106DCDD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7E7DA268" w14:textId="77777777" w:rsidTr="002B62D7">
        <w:trPr>
          <w:trHeight w:val="275"/>
        </w:trPr>
        <w:tc>
          <w:tcPr>
            <w:tcW w:w="540" w:type="dxa"/>
          </w:tcPr>
          <w:p w14:paraId="22911836" w14:textId="77777777" w:rsidR="002B62D7" w:rsidRPr="001C6BED" w:rsidRDefault="002B62D7" w:rsidP="001C6BED">
            <w:pPr>
              <w:pStyle w:val="TableParagraph"/>
              <w:spacing w:line="253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63</w:t>
            </w:r>
          </w:p>
        </w:tc>
        <w:tc>
          <w:tcPr>
            <w:tcW w:w="6940" w:type="dxa"/>
          </w:tcPr>
          <w:p w14:paraId="335A88CA" w14:textId="77777777" w:rsidR="002B62D7" w:rsidRPr="001C6BED" w:rsidRDefault="002B62D7" w:rsidP="001C6BE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д.1</w:t>
            </w:r>
          </w:p>
        </w:tc>
        <w:tc>
          <w:tcPr>
            <w:tcW w:w="1985" w:type="dxa"/>
          </w:tcPr>
          <w:p w14:paraId="333E7790" w14:textId="77777777" w:rsidR="002B62D7" w:rsidRPr="001C6BED" w:rsidRDefault="002B62D7" w:rsidP="001C6BED">
            <w:pPr>
              <w:pStyle w:val="TableParagraph"/>
              <w:spacing w:line="253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7FCE6153" w14:textId="77777777" w:rsidTr="002B62D7">
        <w:trPr>
          <w:trHeight w:val="275"/>
        </w:trPr>
        <w:tc>
          <w:tcPr>
            <w:tcW w:w="540" w:type="dxa"/>
          </w:tcPr>
          <w:p w14:paraId="34CC5A7B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64</w:t>
            </w:r>
          </w:p>
        </w:tc>
        <w:tc>
          <w:tcPr>
            <w:tcW w:w="6940" w:type="dxa"/>
          </w:tcPr>
          <w:p w14:paraId="1EB7ED56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д.2</w:t>
            </w:r>
          </w:p>
        </w:tc>
        <w:tc>
          <w:tcPr>
            <w:tcW w:w="1985" w:type="dxa"/>
          </w:tcPr>
          <w:p w14:paraId="1118CF1E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78B14425" w14:textId="77777777" w:rsidTr="002B62D7">
        <w:trPr>
          <w:trHeight w:val="275"/>
        </w:trPr>
        <w:tc>
          <w:tcPr>
            <w:tcW w:w="540" w:type="dxa"/>
          </w:tcPr>
          <w:p w14:paraId="2B78AC88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65</w:t>
            </w:r>
          </w:p>
        </w:tc>
        <w:tc>
          <w:tcPr>
            <w:tcW w:w="6940" w:type="dxa"/>
          </w:tcPr>
          <w:p w14:paraId="4F7FAF27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д.5</w:t>
            </w:r>
          </w:p>
        </w:tc>
        <w:tc>
          <w:tcPr>
            <w:tcW w:w="1985" w:type="dxa"/>
          </w:tcPr>
          <w:p w14:paraId="706F4B86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20BBC6D0" w14:textId="77777777" w:rsidTr="002B62D7">
        <w:trPr>
          <w:trHeight w:val="275"/>
        </w:trPr>
        <w:tc>
          <w:tcPr>
            <w:tcW w:w="540" w:type="dxa"/>
          </w:tcPr>
          <w:p w14:paraId="43903202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66</w:t>
            </w:r>
          </w:p>
        </w:tc>
        <w:tc>
          <w:tcPr>
            <w:tcW w:w="6940" w:type="dxa"/>
          </w:tcPr>
          <w:p w14:paraId="0DDB463B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д.6</w:t>
            </w:r>
          </w:p>
        </w:tc>
        <w:tc>
          <w:tcPr>
            <w:tcW w:w="1985" w:type="dxa"/>
          </w:tcPr>
          <w:p w14:paraId="3021EE32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45D92117" w14:textId="77777777" w:rsidTr="002B62D7">
        <w:trPr>
          <w:trHeight w:val="275"/>
        </w:trPr>
        <w:tc>
          <w:tcPr>
            <w:tcW w:w="540" w:type="dxa"/>
          </w:tcPr>
          <w:p w14:paraId="5EC6DA73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67</w:t>
            </w:r>
          </w:p>
        </w:tc>
        <w:tc>
          <w:tcPr>
            <w:tcW w:w="6940" w:type="dxa"/>
          </w:tcPr>
          <w:p w14:paraId="0DB75329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д.7</w:t>
            </w:r>
          </w:p>
        </w:tc>
        <w:tc>
          <w:tcPr>
            <w:tcW w:w="1985" w:type="dxa"/>
          </w:tcPr>
          <w:p w14:paraId="4CFDF627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147AFE77" w14:textId="77777777" w:rsidTr="002B62D7">
        <w:trPr>
          <w:trHeight w:val="275"/>
        </w:trPr>
        <w:tc>
          <w:tcPr>
            <w:tcW w:w="540" w:type="dxa"/>
          </w:tcPr>
          <w:p w14:paraId="35D750EA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68</w:t>
            </w:r>
          </w:p>
        </w:tc>
        <w:tc>
          <w:tcPr>
            <w:tcW w:w="6940" w:type="dxa"/>
          </w:tcPr>
          <w:p w14:paraId="2047E785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д.8</w:t>
            </w:r>
          </w:p>
        </w:tc>
        <w:tc>
          <w:tcPr>
            <w:tcW w:w="1985" w:type="dxa"/>
          </w:tcPr>
          <w:p w14:paraId="018989E0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21B81DBE" w14:textId="77777777" w:rsidTr="002B62D7">
        <w:trPr>
          <w:trHeight w:val="275"/>
        </w:trPr>
        <w:tc>
          <w:tcPr>
            <w:tcW w:w="540" w:type="dxa"/>
          </w:tcPr>
          <w:p w14:paraId="4D80D586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69</w:t>
            </w:r>
          </w:p>
        </w:tc>
        <w:tc>
          <w:tcPr>
            <w:tcW w:w="6940" w:type="dxa"/>
          </w:tcPr>
          <w:p w14:paraId="628C6728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д.9</w:t>
            </w:r>
          </w:p>
        </w:tc>
        <w:tc>
          <w:tcPr>
            <w:tcW w:w="1985" w:type="dxa"/>
          </w:tcPr>
          <w:p w14:paraId="3F5E5A39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6C81CE6A" w14:textId="77777777" w:rsidTr="002B62D7">
        <w:trPr>
          <w:trHeight w:val="275"/>
        </w:trPr>
        <w:tc>
          <w:tcPr>
            <w:tcW w:w="540" w:type="dxa"/>
          </w:tcPr>
          <w:p w14:paraId="2F59BE1E" w14:textId="77777777" w:rsidR="002B62D7" w:rsidRPr="001C6BED" w:rsidRDefault="002B62D7" w:rsidP="001C6BE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70</w:t>
            </w:r>
          </w:p>
        </w:tc>
        <w:tc>
          <w:tcPr>
            <w:tcW w:w="6940" w:type="dxa"/>
          </w:tcPr>
          <w:p w14:paraId="20DF524D" w14:textId="77777777" w:rsidR="002B62D7" w:rsidRPr="001C6BED" w:rsidRDefault="002B62D7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д.10</w:t>
            </w:r>
          </w:p>
        </w:tc>
        <w:tc>
          <w:tcPr>
            <w:tcW w:w="1985" w:type="dxa"/>
          </w:tcPr>
          <w:p w14:paraId="32651FCD" w14:textId="77777777" w:rsidR="002B62D7" w:rsidRPr="001C6BED" w:rsidRDefault="002B62D7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3FE612FF" w14:textId="77777777" w:rsidTr="002B62D7">
        <w:trPr>
          <w:trHeight w:val="275"/>
        </w:trPr>
        <w:tc>
          <w:tcPr>
            <w:tcW w:w="540" w:type="dxa"/>
          </w:tcPr>
          <w:p w14:paraId="4AD8BBA2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71</w:t>
            </w:r>
          </w:p>
        </w:tc>
        <w:tc>
          <w:tcPr>
            <w:tcW w:w="6940" w:type="dxa"/>
          </w:tcPr>
          <w:p w14:paraId="77A30AE4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пос. Лесное, д.11</w:t>
            </w:r>
          </w:p>
        </w:tc>
        <w:tc>
          <w:tcPr>
            <w:tcW w:w="1985" w:type="dxa"/>
          </w:tcPr>
          <w:p w14:paraId="44E5D340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5288E541" w14:textId="77777777" w:rsidTr="002B62D7">
        <w:trPr>
          <w:trHeight w:val="275"/>
        </w:trPr>
        <w:tc>
          <w:tcPr>
            <w:tcW w:w="540" w:type="dxa"/>
          </w:tcPr>
          <w:p w14:paraId="787384D1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72</w:t>
            </w:r>
          </w:p>
        </w:tc>
        <w:tc>
          <w:tcPr>
            <w:tcW w:w="6940" w:type="dxa"/>
          </w:tcPr>
          <w:p w14:paraId="02BB515F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д.1</w:t>
            </w:r>
          </w:p>
        </w:tc>
        <w:tc>
          <w:tcPr>
            <w:tcW w:w="1985" w:type="dxa"/>
          </w:tcPr>
          <w:p w14:paraId="672D5E56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2F4FB9CB" w14:textId="77777777" w:rsidTr="002B62D7">
        <w:trPr>
          <w:trHeight w:val="275"/>
        </w:trPr>
        <w:tc>
          <w:tcPr>
            <w:tcW w:w="540" w:type="dxa"/>
          </w:tcPr>
          <w:p w14:paraId="68CFE18D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73</w:t>
            </w:r>
          </w:p>
        </w:tc>
        <w:tc>
          <w:tcPr>
            <w:tcW w:w="6940" w:type="dxa"/>
          </w:tcPr>
          <w:p w14:paraId="0A0CD07E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д.3</w:t>
            </w:r>
          </w:p>
        </w:tc>
        <w:tc>
          <w:tcPr>
            <w:tcW w:w="1985" w:type="dxa"/>
          </w:tcPr>
          <w:p w14:paraId="28A72553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195AB42A" w14:textId="77777777" w:rsidTr="002B62D7">
        <w:trPr>
          <w:trHeight w:val="275"/>
        </w:trPr>
        <w:tc>
          <w:tcPr>
            <w:tcW w:w="540" w:type="dxa"/>
          </w:tcPr>
          <w:p w14:paraId="20977604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74</w:t>
            </w:r>
          </w:p>
        </w:tc>
        <w:tc>
          <w:tcPr>
            <w:tcW w:w="6940" w:type="dxa"/>
          </w:tcPr>
          <w:p w14:paraId="6D97460D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д.5</w:t>
            </w:r>
          </w:p>
        </w:tc>
        <w:tc>
          <w:tcPr>
            <w:tcW w:w="1985" w:type="dxa"/>
          </w:tcPr>
          <w:p w14:paraId="5F674F51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33755167" w14:textId="77777777" w:rsidTr="002B62D7">
        <w:trPr>
          <w:trHeight w:val="275"/>
        </w:trPr>
        <w:tc>
          <w:tcPr>
            <w:tcW w:w="540" w:type="dxa"/>
          </w:tcPr>
          <w:p w14:paraId="47BE6BA6" w14:textId="77777777" w:rsidR="002B62D7" w:rsidRPr="001C6BED" w:rsidRDefault="002B62D7" w:rsidP="001C6BED">
            <w:pPr>
              <w:pStyle w:val="TableParagraph"/>
              <w:spacing w:line="256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75</w:t>
            </w:r>
          </w:p>
        </w:tc>
        <w:tc>
          <w:tcPr>
            <w:tcW w:w="6940" w:type="dxa"/>
          </w:tcPr>
          <w:p w14:paraId="6F34A894" w14:textId="77777777" w:rsidR="002B62D7" w:rsidRPr="001C6BED" w:rsidRDefault="002B62D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Ульянова, д.9</w:t>
            </w:r>
          </w:p>
        </w:tc>
        <w:tc>
          <w:tcPr>
            <w:tcW w:w="1985" w:type="dxa"/>
          </w:tcPr>
          <w:p w14:paraId="52341779" w14:textId="77777777" w:rsidR="002B62D7" w:rsidRPr="001C6BED" w:rsidRDefault="002B62D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2B62D7" w:rsidRPr="001C6BED" w14:paraId="5B4FACAD" w14:textId="77777777" w:rsidTr="002B62D7">
        <w:trPr>
          <w:trHeight w:val="275"/>
        </w:trPr>
        <w:tc>
          <w:tcPr>
            <w:tcW w:w="540" w:type="dxa"/>
          </w:tcPr>
          <w:p w14:paraId="36C0AB18" w14:textId="77777777" w:rsidR="002B62D7" w:rsidRPr="001C6BED" w:rsidRDefault="002B62D7" w:rsidP="001C6BED">
            <w:pPr>
              <w:pStyle w:val="TableParagraph"/>
              <w:spacing w:line="258" w:lineRule="exact"/>
              <w:ind w:left="12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76</w:t>
            </w:r>
          </w:p>
        </w:tc>
        <w:tc>
          <w:tcPr>
            <w:tcW w:w="6940" w:type="dxa"/>
          </w:tcPr>
          <w:p w14:paraId="187086EC" w14:textId="77777777" w:rsidR="002B62D7" w:rsidRPr="001C6BED" w:rsidRDefault="002B62D7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ул. Рабочий поселок д.7</w:t>
            </w:r>
          </w:p>
        </w:tc>
        <w:tc>
          <w:tcPr>
            <w:tcW w:w="1985" w:type="dxa"/>
          </w:tcPr>
          <w:p w14:paraId="2FF4BEFD" w14:textId="77777777" w:rsidR="002B62D7" w:rsidRPr="001C6BED" w:rsidRDefault="002B62D7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</w:tbl>
    <w:p w14:paraId="1AA04E9A" w14:textId="77777777" w:rsidR="00AE0835" w:rsidRPr="001C6BED" w:rsidRDefault="00AE0835" w:rsidP="001C6BED">
      <w:pPr>
        <w:pStyle w:val="a3"/>
        <w:spacing w:before="2"/>
        <w:rPr>
          <w:sz w:val="15"/>
        </w:rPr>
      </w:pPr>
    </w:p>
    <w:p w14:paraId="12F4370D" w14:textId="77777777" w:rsidR="00AE0835" w:rsidRPr="001C6BED" w:rsidRDefault="00607684" w:rsidP="001C6BED">
      <w:pPr>
        <w:pStyle w:val="a3"/>
        <w:spacing w:before="90"/>
        <w:ind w:left="222" w:firstLine="626"/>
        <w:jc w:val="both"/>
      </w:pPr>
      <w:r w:rsidRPr="001C6BED">
        <w:t>Адресный перечень дворовых территорий г. Наволоки, участвующих в программе Наволокского городского поселения Кинешемского муниципального района "Формирование современной городской среды", подлежит ежегодной корректировке с учетом финансирования мероприятий программы.</w:t>
      </w:r>
    </w:p>
    <w:p w14:paraId="3DF09DAD" w14:textId="7C963EBB" w:rsidR="00AE0835" w:rsidRPr="001C6BED" w:rsidRDefault="00607684" w:rsidP="001C6BED">
      <w:pPr>
        <w:pStyle w:val="a3"/>
        <w:ind w:left="222" w:firstLine="626"/>
        <w:jc w:val="both"/>
      </w:pPr>
      <w:r w:rsidRPr="001C6BED">
        <w:t xml:space="preserve">Администрация Наволокского городского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</w:t>
      </w:r>
      <w:r w:rsidRPr="001C6BED">
        <w:lastRenderedPageBreak/>
        <w:t>соответствии с генеральным планом Наволокского городского поселения при условии одобрения решения об исключении указанных территорий из адресного перечня дворовых</w:t>
      </w:r>
      <w:r w:rsidR="001826CA" w:rsidRPr="001C6BED">
        <w:t xml:space="preserve"> </w:t>
      </w:r>
      <w:r w:rsidRPr="001C6BED">
        <w:t>территорий и общественных территорий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 программы «Формирование современной городской среды на территории Наволокского городского поселения Кинешемского муниципального района на  2018- 202</w:t>
      </w:r>
      <w:r w:rsidR="00C64113" w:rsidRPr="001C6BED">
        <w:t>6</w:t>
      </w:r>
      <w:r w:rsidRPr="001C6BED">
        <w:t xml:space="preserve"> годы», в порядке, установленном такой</w:t>
      </w:r>
      <w:r w:rsidR="001826CA" w:rsidRPr="001C6BED">
        <w:t xml:space="preserve"> </w:t>
      </w:r>
      <w:r w:rsidRPr="001C6BED">
        <w:t>комиссией.</w:t>
      </w:r>
    </w:p>
    <w:p w14:paraId="52DDD947" w14:textId="77777777" w:rsidR="00AE0835" w:rsidRPr="001C6BED" w:rsidRDefault="00607684" w:rsidP="001C6BED">
      <w:pPr>
        <w:pStyle w:val="a3"/>
        <w:spacing w:before="1"/>
        <w:ind w:left="222" w:firstLine="626"/>
        <w:jc w:val="both"/>
      </w:pPr>
      <w:r w:rsidRPr="001C6BED">
        <w:t>Администрация Наволокского городского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</w:t>
      </w:r>
      <w:r w:rsidR="001826CA" w:rsidRPr="001C6BED">
        <w:t xml:space="preserve"> </w:t>
      </w:r>
      <w:r w:rsidRPr="001C6BED">
        <w:t>программы</w:t>
      </w:r>
    </w:p>
    <w:p w14:paraId="23E5540F" w14:textId="1B30ED53" w:rsidR="00AE0835" w:rsidRPr="001C6BED" w:rsidRDefault="00607684" w:rsidP="001C6BED">
      <w:pPr>
        <w:pStyle w:val="a3"/>
        <w:spacing w:before="1"/>
        <w:ind w:left="222"/>
        <w:jc w:val="both"/>
      </w:pPr>
      <w:r w:rsidRPr="001C6BED">
        <w:t>«Формирование современной городской среды на территории Наволокского городского поселения Кинешемского муниципального района на 2018-202</w:t>
      </w:r>
      <w:r w:rsidR="00C64113" w:rsidRPr="001C6BED">
        <w:t>6</w:t>
      </w:r>
      <w:r w:rsidRPr="001C6BED">
        <w:t xml:space="preserve"> годы», в порядке, установленном такой комиссией.</w:t>
      </w:r>
    </w:p>
    <w:p w14:paraId="2FD68011" w14:textId="77777777" w:rsidR="00AE0835" w:rsidRPr="001C6BED" w:rsidRDefault="00AE0835" w:rsidP="001C6BED">
      <w:pPr>
        <w:pStyle w:val="a3"/>
        <w:rPr>
          <w:sz w:val="26"/>
        </w:rPr>
      </w:pPr>
    </w:p>
    <w:p w14:paraId="73C0A1E2" w14:textId="12897E6D" w:rsidR="00AE0835" w:rsidRPr="001C6BED" w:rsidRDefault="00607684" w:rsidP="001C6BED">
      <w:pPr>
        <w:pStyle w:val="a3"/>
        <w:spacing w:before="230"/>
        <w:ind w:left="4485" w:firstLine="3170"/>
        <w:jc w:val="right"/>
      </w:pPr>
      <w:r w:rsidRPr="001C6BED">
        <w:t>Приложение 4 к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400F5276" w14:textId="77777777" w:rsidR="00AE0835" w:rsidRPr="001C6BED" w:rsidRDefault="00AE0835" w:rsidP="001C6BED">
      <w:pPr>
        <w:pStyle w:val="a3"/>
      </w:pPr>
    </w:p>
    <w:p w14:paraId="26DB6058" w14:textId="77777777" w:rsidR="00AE0835" w:rsidRPr="001C6BED" w:rsidRDefault="00607684" w:rsidP="001C6BED">
      <w:pPr>
        <w:pStyle w:val="a3"/>
        <w:ind w:left="260"/>
        <w:jc w:val="center"/>
      </w:pPr>
      <w:r w:rsidRPr="001C6BED">
        <w:t>Адресный перечень</w:t>
      </w:r>
    </w:p>
    <w:p w14:paraId="490BE3E3" w14:textId="77777777" w:rsidR="00AE0835" w:rsidRPr="001C6BED" w:rsidRDefault="00607684" w:rsidP="001C6BED">
      <w:pPr>
        <w:pStyle w:val="a3"/>
        <w:spacing w:before="1"/>
        <w:ind w:left="956" w:hanging="2"/>
        <w:jc w:val="center"/>
      </w:pPr>
      <w:r w:rsidRPr="001C6BED">
        <w:t>территорий общего пользования г. Наволоки, участвующих в программе Наволокского городского поселения Кинешемского муниципального района "Формирование современной городской среды"</w:t>
      </w:r>
    </w:p>
    <w:p w14:paraId="68326616" w14:textId="77777777" w:rsidR="00AE0835" w:rsidRPr="001C6BED" w:rsidRDefault="00AE0835" w:rsidP="001C6BED">
      <w:pPr>
        <w:pStyle w:val="a3"/>
        <w:spacing w:before="5"/>
      </w:pPr>
    </w:p>
    <w:tbl>
      <w:tblPr>
        <w:tblStyle w:val="TableNormal"/>
        <w:tblW w:w="924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6776"/>
        <w:gridCol w:w="1938"/>
      </w:tblGrid>
      <w:tr w:rsidR="00AE0835" w:rsidRPr="001C6BED" w14:paraId="5B4D998E" w14:textId="77777777" w:rsidTr="00B05095">
        <w:trPr>
          <w:trHeight w:val="839"/>
        </w:trPr>
        <w:tc>
          <w:tcPr>
            <w:tcW w:w="527" w:type="dxa"/>
          </w:tcPr>
          <w:p w14:paraId="70834609" w14:textId="77777777" w:rsidR="00AE0835" w:rsidRPr="001C6BED" w:rsidRDefault="00607684" w:rsidP="001C6BED">
            <w:pPr>
              <w:pStyle w:val="TableParagraph"/>
              <w:spacing w:before="133"/>
              <w:ind w:left="107" w:firstLine="48"/>
              <w:rPr>
                <w:sz w:val="24"/>
              </w:rPr>
            </w:pPr>
            <w:r w:rsidRPr="001C6BED">
              <w:rPr>
                <w:sz w:val="24"/>
              </w:rPr>
              <w:t>№ п/п</w:t>
            </w:r>
          </w:p>
        </w:tc>
        <w:tc>
          <w:tcPr>
            <w:tcW w:w="6776" w:type="dxa"/>
          </w:tcPr>
          <w:p w14:paraId="7722C49F" w14:textId="77777777" w:rsidR="00AE0835" w:rsidRPr="001C6BED" w:rsidRDefault="00AE0835" w:rsidP="001C6BED">
            <w:pPr>
              <w:pStyle w:val="TableParagraph"/>
              <w:spacing w:before="5"/>
              <w:rPr>
                <w:sz w:val="23"/>
              </w:rPr>
            </w:pPr>
          </w:p>
          <w:p w14:paraId="0BDE039F" w14:textId="77777777" w:rsidR="00AE0835" w:rsidRPr="001C6BED" w:rsidRDefault="00607684" w:rsidP="001C6BED">
            <w:pPr>
              <w:pStyle w:val="TableParagraph"/>
              <w:ind w:left="1802"/>
              <w:rPr>
                <w:sz w:val="24"/>
              </w:rPr>
            </w:pPr>
            <w:r w:rsidRPr="001C6BED">
              <w:rPr>
                <w:sz w:val="24"/>
              </w:rPr>
              <w:t>территории общего пользования</w:t>
            </w:r>
          </w:p>
        </w:tc>
        <w:tc>
          <w:tcPr>
            <w:tcW w:w="1938" w:type="dxa"/>
          </w:tcPr>
          <w:p w14:paraId="5F3DA7FA" w14:textId="77777777" w:rsidR="00AE0835" w:rsidRPr="001C6BED" w:rsidRDefault="00607684" w:rsidP="001C6BED">
            <w:pPr>
              <w:pStyle w:val="TableParagraph"/>
              <w:ind w:left="549" w:hanging="401"/>
              <w:rPr>
                <w:sz w:val="24"/>
              </w:rPr>
            </w:pPr>
            <w:r w:rsidRPr="001C6BED">
              <w:rPr>
                <w:sz w:val="24"/>
              </w:rPr>
              <w:t>Год выполнения работ по</w:t>
            </w:r>
          </w:p>
          <w:p w14:paraId="5B620B05" w14:textId="77777777" w:rsidR="00AE0835" w:rsidRPr="001C6BED" w:rsidRDefault="00607684" w:rsidP="001C6BE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1C6BED">
              <w:rPr>
                <w:sz w:val="24"/>
              </w:rPr>
              <w:t>благоустройству</w:t>
            </w:r>
          </w:p>
        </w:tc>
      </w:tr>
      <w:tr w:rsidR="00CD098A" w:rsidRPr="001C6BED" w14:paraId="5BA3A048" w14:textId="77777777" w:rsidTr="00B05095">
        <w:trPr>
          <w:trHeight w:val="280"/>
        </w:trPr>
        <w:tc>
          <w:tcPr>
            <w:tcW w:w="527" w:type="dxa"/>
          </w:tcPr>
          <w:p w14:paraId="4B08B527" w14:textId="77777777" w:rsidR="00CD098A" w:rsidRPr="001C6BED" w:rsidRDefault="00CD098A" w:rsidP="001C6B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</w:p>
        </w:tc>
        <w:tc>
          <w:tcPr>
            <w:tcW w:w="6776" w:type="dxa"/>
          </w:tcPr>
          <w:p w14:paraId="281A6778" w14:textId="77777777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Благоустройство ул. Юбилейная</w:t>
            </w:r>
            <w:r w:rsidR="00E60203" w:rsidRPr="001C6BED">
              <w:rPr>
                <w:sz w:val="24"/>
              </w:rPr>
              <w:t xml:space="preserve"> посредством устройства детской площадки</w:t>
            </w:r>
            <w:r w:rsidR="00D72A9B" w:rsidRPr="001C6BED">
              <w:rPr>
                <w:sz w:val="24"/>
              </w:rPr>
              <w:t>*</w:t>
            </w:r>
          </w:p>
        </w:tc>
        <w:tc>
          <w:tcPr>
            <w:tcW w:w="1938" w:type="dxa"/>
          </w:tcPr>
          <w:p w14:paraId="18003951" w14:textId="77777777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2021</w:t>
            </w:r>
          </w:p>
        </w:tc>
      </w:tr>
      <w:tr w:rsidR="00CD098A" w:rsidRPr="001C6BED" w14:paraId="61684BA7" w14:textId="77777777" w:rsidTr="00B05095">
        <w:trPr>
          <w:trHeight w:val="280"/>
        </w:trPr>
        <w:tc>
          <w:tcPr>
            <w:tcW w:w="527" w:type="dxa"/>
          </w:tcPr>
          <w:p w14:paraId="2F48CB6A" w14:textId="77777777" w:rsidR="00CD098A" w:rsidRPr="001C6BED" w:rsidRDefault="00CD098A" w:rsidP="001C6B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</w:t>
            </w:r>
          </w:p>
        </w:tc>
        <w:tc>
          <w:tcPr>
            <w:tcW w:w="6776" w:type="dxa"/>
          </w:tcPr>
          <w:p w14:paraId="16B07282" w14:textId="3AA54525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Благоустройство ул. Ульянова</w:t>
            </w:r>
            <w:r w:rsidR="006B04CB" w:rsidRPr="001C6BED">
              <w:rPr>
                <w:sz w:val="24"/>
              </w:rPr>
              <w:t xml:space="preserve"> посредством устройства спортивной площадки</w:t>
            </w:r>
          </w:p>
        </w:tc>
        <w:tc>
          <w:tcPr>
            <w:tcW w:w="1938" w:type="dxa"/>
          </w:tcPr>
          <w:p w14:paraId="0A25A645" w14:textId="1BCF3300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</w:t>
            </w:r>
          </w:p>
        </w:tc>
      </w:tr>
      <w:tr w:rsidR="00CD098A" w:rsidRPr="001C6BED" w14:paraId="0CF6B196" w14:textId="77777777" w:rsidTr="00B05095">
        <w:trPr>
          <w:trHeight w:val="281"/>
        </w:trPr>
        <w:tc>
          <w:tcPr>
            <w:tcW w:w="527" w:type="dxa"/>
          </w:tcPr>
          <w:p w14:paraId="792B3469" w14:textId="77777777" w:rsidR="00CD098A" w:rsidRPr="001C6BED" w:rsidRDefault="00CD098A" w:rsidP="001C6B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</w:t>
            </w:r>
          </w:p>
        </w:tc>
        <w:tc>
          <w:tcPr>
            <w:tcW w:w="6776" w:type="dxa"/>
          </w:tcPr>
          <w:p w14:paraId="09868BD2" w14:textId="7D88D737" w:rsidR="00CD098A" w:rsidRPr="001C6BED" w:rsidRDefault="00CD098A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Благоустройство ул. Энгельса</w:t>
            </w:r>
            <w:r w:rsidR="006B04CB" w:rsidRPr="001C6BED">
              <w:rPr>
                <w:sz w:val="24"/>
              </w:rPr>
              <w:t xml:space="preserve"> посредством устройства детской площадки</w:t>
            </w:r>
          </w:p>
        </w:tc>
        <w:tc>
          <w:tcPr>
            <w:tcW w:w="1938" w:type="dxa"/>
          </w:tcPr>
          <w:p w14:paraId="09AEAB85" w14:textId="386A245C" w:rsidR="00CD098A" w:rsidRPr="001C6BED" w:rsidRDefault="006B04CB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2019</w:t>
            </w:r>
          </w:p>
        </w:tc>
      </w:tr>
      <w:tr w:rsidR="00CD098A" w:rsidRPr="001C6BED" w14:paraId="42B45944" w14:textId="77777777" w:rsidTr="00B05095">
        <w:trPr>
          <w:trHeight w:val="279"/>
        </w:trPr>
        <w:tc>
          <w:tcPr>
            <w:tcW w:w="527" w:type="dxa"/>
          </w:tcPr>
          <w:p w14:paraId="6F0777AB" w14:textId="77777777" w:rsidR="00CD098A" w:rsidRPr="001C6BED" w:rsidRDefault="00CD098A" w:rsidP="001C6B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</w:t>
            </w:r>
          </w:p>
        </w:tc>
        <w:tc>
          <w:tcPr>
            <w:tcW w:w="6776" w:type="dxa"/>
          </w:tcPr>
          <w:p w14:paraId="0C86D376" w14:textId="77777777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Базарная площадь</w:t>
            </w:r>
          </w:p>
        </w:tc>
        <w:tc>
          <w:tcPr>
            <w:tcW w:w="1938" w:type="dxa"/>
          </w:tcPr>
          <w:p w14:paraId="2B6AFE8E" w14:textId="230DBDBC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</w:t>
            </w:r>
            <w:r w:rsidR="006B04CB" w:rsidRPr="001C6BED">
              <w:rPr>
                <w:sz w:val="24"/>
              </w:rPr>
              <w:t>3</w:t>
            </w:r>
          </w:p>
        </w:tc>
      </w:tr>
      <w:tr w:rsidR="00CD098A" w:rsidRPr="001C6BED" w14:paraId="229A98F3" w14:textId="77777777" w:rsidTr="00B05095">
        <w:trPr>
          <w:trHeight w:val="279"/>
        </w:trPr>
        <w:tc>
          <w:tcPr>
            <w:tcW w:w="527" w:type="dxa"/>
          </w:tcPr>
          <w:p w14:paraId="1BD14AB7" w14:textId="77777777" w:rsidR="00CD098A" w:rsidRPr="001C6BED" w:rsidRDefault="00CD098A" w:rsidP="001C6B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</w:t>
            </w:r>
          </w:p>
        </w:tc>
        <w:tc>
          <w:tcPr>
            <w:tcW w:w="6776" w:type="dxa"/>
          </w:tcPr>
          <w:p w14:paraId="472C0D1F" w14:textId="77777777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Пешеходная зона (тротуар) по ул. Юбилейная</w:t>
            </w:r>
          </w:p>
        </w:tc>
        <w:tc>
          <w:tcPr>
            <w:tcW w:w="1938" w:type="dxa"/>
          </w:tcPr>
          <w:p w14:paraId="00003269" w14:textId="45FC3D0C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</w:t>
            </w:r>
            <w:r w:rsidR="00332637" w:rsidRPr="001C6BED">
              <w:rPr>
                <w:sz w:val="24"/>
              </w:rPr>
              <w:t>1</w:t>
            </w:r>
          </w:p>
        </w:tc>
      </w:tr>
      <w:tr w:rsidR="00CD098A" w:rsidRPr="001C6BED" w14:paraId="06AF3C25" w14:textId="77777777" w:rsidTr="00B05095">
        <w:trPr>
          <w:trHeight w:val="279"/>
        </w:trPr>
        <w:tc>
          <w:tcPr>
            <w:tcW w:w="527" w:type="dxa"/>
          </w:tcPr>
          <w:p w14:paraId="1FEA5B9A" w14:textId="77777777" w:rsidR="00CD098A" w:rsidRPr="001C6BED" w:rsidRDefault="00CD098A" w:rsidP="001C6B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6</w:t>
            </w:r>
          </w:p>
        </w:tc>
        <w:tc>
          <w:tcPr>
            <w:tcW w:w="6776" w:type="dxa"/>
          </w:tcPr>
          <w:p w14:paraId="7CC8E27B" w14:textId="77777777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Городское кладбище</w:t>
            </w:r>
          </w:p>
        </w:tc>
        <w:tc>
          <w:tcPr>
            <w:tcW w:w="1938" w:type="dxa"/>
          </w:tcPr>
          <w:p w14:paraId="41A58A16" w14:textId="77777777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CD098A" w:rsidRPr="001C6BED" w14:paraId="6E716907" w14:textId="77777777" w:rsidTr="00B05095">
        <w:trPr>
          <w:trHeight w:val="279"/>
        </w:trPr>
        <w:tc>
          <w:tcPr>
            <w:tcW w:w="527" w:type="dxa"/>
          </w:tcPr>
          <w:p w14:paraId="0BA31C3B" w14:textId="77777777" w:rsidR="00CD098A" w:rsidRPr="001C6BED" w:rsidRDefault="00CD098A" w:rsidP="001C6B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7</w:t>
            </w:r>
          </w:p>
        </w:tc>
        <w:tc>
          <w:tcPr>
            <w:tcW w:w="6776" w:type="dxa"/>
          </w:tcPr>
          <w:p w14:paraId="0B7EAD2C" w14:textId="77777777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Сквер им. Вилкова</w:t>
            </w:r>
          </w:p>
        </w:tc>
        <w:tc>
          <w:tcPr>
            <w:tcW w:w="1938" w:type="dxa"/>
          </w:tcPr>
          <w:p w14:paraId="15C62B22" w14:textId="77777777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CD098A" w:rsidRPr="001C6BED" w14:paraId="4EE074B3" w14:textId="77777777" w:rsidTr="00B05095">
        <w:trPr>
          <w:trHeight w:val="279"/>
        </w:trPr>
        <w:tc>
          <w:tcPr>
            <w:tcW w:w="527" w:type="dxa"/>
          </w:tcPr>
          <w:p w14:paraId="0FD71BCB" w14:textId="77777777" w:rsidR="00CD098A" w:rsidRPr="001C6BED" w:rsidRDefault="00CD098A" w:rsidP="001C6B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8</w:t>
            </w:r>
          </w:p>
        </w:tc>
        <w:tc>
          <w:tcPr>
            <w:tcW w:w="6776" w:type="dxa"/>
          </w:tcPr>
          <w:p w14:paraId="4A52041A" w14:textId="77777777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Городской пляж</w:t>
            </w:r>
          </w:p>
        </w:tc>
        <w:tc>
          <w:tcPr>
            <w:tcW w:w="1938" w:type="dxa"/>
          </w:tcPr>
          <w:p w14:paraId="47742C9E" w14:textId="77777777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CD098A" w:rsidRPr="001C6BED" w14:paraId="12A9C8EB" w14:textId="77777777" w:rsidTr="00B05095">
        <w:trPr>
          <w:trHeight w:val="282"/>
        </w:trPr>
        <w:tc>
          <w:tcPr>
            <w:tcW w:w="527" w:type="dxa"/>
          </w:tcPr>
          <w:p w14:paraId="13E9E5ED" w14:textId="77777777" w:rsidR="00CD098A" w:rsidRPr="001C6BED" w:rsidRDefault="00CD098A" w:rsidP="001C6BED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9</w:t>
            </w:r>
          </w:p>
        </w:tc>
        <w:tc>
          <w:tcPr>
            <w:tcW w:w="6776" w:type="dxa"/>
          </w:tcPr>
          <w:p w14:paraId="0F2661FC" w14:textId="77777777" w:rsidR="00CD098A" w:rsidRPr="001C6BED" w:rsidRDefault="00CD098A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Территория детской площадки у Дома культуры</w:t>
            </w:r>
          </w:p>
        </w:tc>
        <w:tc>
          <w:tcPr>
            <w:tcW w:w="1938" w:type="dxa"/>
          </w:tcPr>
          <w:p w14:paraId="4E89AC74" w14:textId="77777777" w:rsidR="00CD098A" w:rsidRPr="001C6BED" w:rsidRDefault="00CD098A" w:rsidP="001C6BED">
            <w:pPr>
              <w:pStyle w:val="TableParagraph"/>
              <w:spacing w:line="258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CD098A" w:rsidRPr="001C6BED" w14:paraId="04C7A103" w14:textId="77777777" w:rsidTr="00B05095">
        <w:trPr>
          <w:trHeight w:val="279"/>
        </w:trPr>
        <w:tc>
          <w:tcPr>
            <w:tcW w:w="527" w:type="dxa"/>
          </w:tcPr>
          <w:p w14:paraId="168D8CA1" w14:textId="77777777" w:rsidR="00CD098A" w:rsidRPr="001C6BED" w:rsidRDefault="00CD098A" w:rsidP="001C6B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lastRenderedPageBreak/>
              <w:t>10</w:t>
            </w:r>
          </w:p>
        </w:tc>
        <w:tc>
          <w:tcPr>
            <w:tcW w:w="6776" w:type="dxa"/>
          </w:tcPr>
          <w:p w14:paraId="4F58CB3D" w14:textId="77777777" w:rsidR="00CD098A" w:rsidRPr="001C6BED" w:rsidRDefault="00CD098A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Набережная р. Волга</w:t>
            </w:r>
          </w:p>
        </w:tc>
        <w:tc>
          <w:tcPr>
            <w:tcW w:w="1938" w:type="dxa"/>
          </w:tcPr>
          <w:p w14:paraId="1C79B955" w14:textId="77777777" w:rsidR="00CD098A" w:rsidRPr="001C6BED" w:rsidRDefault="00CD098A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2020-2024</w:t>
            </w:r>
          </w:p>
        </w:tc>
      </w:tr>
      <w:tr w:rsidR="00F85012" w:rsidRPr="001C6BED" w14:paraId="3B4BFF76" w14:textId="77777777" w:rsidTr="00B05095">
        <w:trPr>
          <w:trHeight w:val="279"/>
        </w:trPr>
        <w:tc>
          <w:tcPr>
            <w:tcW w:w="527" w:type="dxa"/>
          </w:tcPr>
          <w:p w14:paraId="7978AD3A" w14:textId="77777777" w:rsidR="00F85012" w:rsidRPr="001C6BED" w:rsidRDefault="00F85012" w:rsidP="001C6B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11</w:t>
            </w:r>
          </w:p>
        </w:tc>
        <w:tc>
          <w:tcPr>
            <w:tcW w:w="6776" w:type="dxa"/>
          </w:tcPr>
          <w:p w14:paraId="259A92AB" w14:textId="77777777" w:rsidR="00F85012" w:rsidRPr="001C6BED" w:rsidRDefault="00F85012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Благоустройство парка отдыха «Комсомольский»</w:t>
            </w:r>
          </w:p>
        </w:tc>
        <w:tc>
          <w:tcPr>
            <w:tcW w:w="1938" w:type="dxa"/>
          </w:tcPr>
          <w:p w14:paraId="35F962B1" w14:textId="77777777" w:rsidR="00F85012" w:rsidRPr="001C6BED" w:rsidRDefault="00F85012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2022</w:t>
            </w:r>
          </w:p>
        </w:tc>
      </w:tr>
      <w:tr w:rsidR="00332637" w:rsidRPr="001C6BED" w14:paraId="68DBE5B8" w14:textId="77777777" w:rsidTr="00B05095">
        <w:trPr>
          <w:trHeight w:val="279"/>
        </w:trPr>
        <w:tc>
          <w:tcPr>
            <w:tcW w:w="527" w:type="dxa"/>
          </w:tcPr>
          <w:p w14:paraId="12A29296" w14:textId="02BDFB6B" w:rsidR="00332637" w:rsidRPr="001C6BED" w:rsidRDefault="00332637" w:rsidP="001C6B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12</w:t>
            </w:r>
          </w:p>
        </w:tc>
        <w:tc>
          <w:tcPr>
            <w:tcW w:w="6776" w:type="dxa"/>
          </w:tcPr>
          <w:p w14:paraId="01DE3892" w14:textId="3F14A887" w:rsidR="00332637" w:rsidRPr="001C6BED" w:rsidRDefault="00332637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Благоустройство городского парка г. Наволоки</w:t>
            </w:r>
          </w:p>
        </w:tc>
        <w:tc>
          <w:tcPr>
            <w:tcW w:w="1938" w:type="dxa"/>
          </w:tcPr>
          <w:p w14:paraId="452CF5BB" w14:textId="26DDA836" w:rsidR="00332637" w:rsidRPr="001C6BED" w:rsidRDefault="00332637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2023</w:t>
            </w:r>
            <w:r w:rsidR="00077D7B" w:rsidRPr="001C6BED">
              <w:rPr>
                <w:sz w:val="24"/>
              </w:rPr>
              <w:t>-2025</w:t>
            </w:r>
          </w:p>
        </w:tc>
      </w:tr>
      <w:tr w:rsidR="00C64113" w:rsidRPr="001C6BED" w14:paraId="73ACDE8C" w14:textId="77777777" w:rsidTr="00B05095">
        <w:trPr>
          <w:trHeight w:val="279"/>
        </w:trPr>
        <w:tc>
          <w:tcPr>
            <w:tcW w:w="527" w:type="dxa"/>
          </w:tcPr>
          <w:p w14:paraId="44A2D452" w14:textId="5108AD7B" w:rsidR="00C64113" w:rsidRPr="001C6BED" w:rsidRDefault="00C64113" w:rsidP="001C6B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  <w:r w:rsidR="00332637" w:rsidRPr="001C6BED">
              <w:rPr>
                <w:sz w:val="24"/>
              </w:rPr>
              <w:t>3</w:t>
            </w:r>
          </w:p>
        </w:tc>
        <w:tc>
          <w:tcPr>
            <w:tcW w:w="6776" w:type="dxa"/>
          </w:tcPr>
          <w:p w14:paraId="35B82981" w14:textId="366187B5" w:rsidR="00C64113" w:rsidRPr="001C6BED" w:rsidRDefault="00C64113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Благоустройство стадиона г.</w:t>
            </w:r>
            <w:r w:rsidR="00332637" w:rsidRPr="001C6BED">
              <w:rPr>
                <w:sz w:val="24"/>
              </w:rPr>
              <w:t xml:space="preserve"> </w:t>
            </w:r>
            <w:r w:rsidRPr="001C6BED">
              <w:rPr>
                <w:sz w:val="24"/>
              </w:rPr>
              <w:t>Наволоки</w:t>
            </w:r>
          </w:p>
        </w:tc>
        <w:tc>
          <w:tcPr>
            <w:tcW w:w="1938" w:type="dxa"/>
          </w:tcPr>
          <w:p w14:paraId="751CF9ED" w14:textId="5AB25608" w:rsidR="00C64113" w:rsidRPr="001C6BED" w:rsidRDefault="00C64113" w:rsidP="001C6BED">
            <w:pPr>
              <w:pStyle w:val="TableParagraph"/>
              <w:spacing w:line="256" w:lineRule="exact"/>
              <w:ind w:left="4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2024</w:t>
            </w:r>
          </w:p>
        </w:tc>
      </w:tr>
    </w:tbl>
    <w:p w14:paraId="6D941F91" w14:textId="77777777" w:rsidR="006103EA" w:rsidRPr="001C6BED" w:rsidRDefault="006103EA" w:rsidP="001C6BED">
      <w:pPr>
        <w:pStyle w:val="a3"/>
        <w:spacing w:before="5"/>
        <w:rPr>
          <w:sz w:val="23"/>
        </w:rPr>
      </w:pPr>
    </w:p>
    <w:p w14:paraId="1FEB7CB4" w14:textId="6A41970A" w:rsidR="00D72A9B" w:rsidRPr="001C6BED" w:rsidRDefault="00D72A9B" w:rsidP="001C6BED">
      <w:pPr>
        <w:pStyle w:val="a3"/>
        <w:spacing w:before="5"/>
        <w:jc w:val="both"/>
        <w:rPr>
          <w:sz w:val="23"/>
        </w:rPr>
      </w:pPr>
      <w:r w:rsidRPr="001C6BED">
        <w:rPr>
          <w:sz w:val="23"/>
        </w:rPr>
        <w:t>* Общественная территория включена в перечень постановлением Администрации Наволокского городского поселения от 21.07.2020 №188 «О внесении изменений в постановление Администрации Наволокского</w:t>
      </w:r>
      <w:r w:rsidR="001826CA" w:rsidRPr="001C6BED">
        <w:rPr>
          <w:sz w:val="23"/>
        </w:rPr>
        <w:t xml:space="preserve"> </w:t>
      </w:r>
      <w:r w:rsidRPr="001C6BED">
        <w:rPr>
          <w:sz w:val="23"/>
        </w:rPr>
        <w:t>городского поселения от 25.12.2017 №426 «Об утверждении программы Наволокского городского поселения Кинешемского муниципального района «Формирование современной городской среды».</w:t>
      </w:r>
    </w:p>
    <w:p w14:paraId="281BBD4A" w14:textId="77777777" w:rsidR="00D72A9B" w:rsidRPr="001C6BED" w:rsidRDefault="00D72A9B" w:rsidP="001C6BED">
      <w:pPr>
        <w:pStyle w:val="a3"/>
        <w:spacing w:before="1"/>
        <w:ind w:left="222" w:firstLine="566"/>
        <w:jc w:val="both"/>
      </w:pPr>
    </w:p>
    <w:p w14:paraId="4B3986B1" w14:textId="11697237" w:rsidR="00AE0835" w:rsidRPr="001C6BED" w:rsidRDefault="00607684" w:rsidP="001C6BED">
      <w:pPr>
        <w:pStyle w:val="a3"/>
        <w:spacing w:before="1"/>
        <w:ind w:firstLine="566"/>
        <w:jc w:val="both"/>
      </w:pPr>
      <w:r w:rsidRPr="001C6BED">
        <w:t>Администрация Наволокского городского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</w:t>
      </w:r>
      <w:r w:rsidR="001826CA" w:rsidRPr="001C6BED">
        <w:t xml:space="preserve"> </w:t>
      </w:r>
      <w:r w:rsidRPr="001C6BED">
        <w:t>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общественной комиссией для организации общественного обсуждения, проведения комиссионной оценки предложений заинтересованных лиц, а также для осуществления контроля за реализацией муниципальной</w:t>
      </w:r>
      <w:r w:rsidR="00B51049" w:rsidRPr="001C6BED">
        <w:t xml:space="preserve"> </w:t>
      </w:r>
      <w:r w:rsidRPr="001C6BED">
        <w:t>программы</w:t>
      </w:r>
      <w:r w:rsidR="00B51049" w:rsidRPr="001C6BED">
        <w:t xml:space="preserve"> </w:t>
      </w:r>
      <w:r w:rsidRPr="001C6BED">
        <w:t>«Формирование современной городской среды на территории Наволокского городского поселения Кинешемского муниципального района на 2018-202</w:t>
      </w:r>
      <w:r w:rsidR="00C64113" w:rsidRPr="001C6BED">
        <w:t>6</w:t>
      </w:r>
      <w:r w:rsidRPr="001C6BED">
        <w:t xml:space="preserve"> годы», в порядке, установленном такой комиссией.</w:t>
      </w:r>
    </w:p>
    <w:p w14:paraId="350D1F79" w14:textId="77777777" w:rsidR="00332637" w:rsidRPr="001C6BED" w:rsidRDefault="00332637" w:rsidP="001C6BED">
      <w:pPr>
        <w:pStyle w:val="a3"/>
      </w:pPr>
    </w:p>
    <w:p w14:paraId="7F2C0447" w14:textId="54F423C5" w:rsidR="001826CA" w:rsidRPr="001C6BED" w:rsidRDefault="00607684" w:rsidP="001C6BED">
      <w:pPr>
        <w:pStyle w:val="a3"/>
        <w:jc w:val="right"/>
      </w:pPr>
      <w:r w:rsidRPr="001C6BED">
        <w:t>Приложение</w:t>
      </w:r>
      <w:r w:rsidRPr="001C6BED">
        <w:rPr>
          <w:spacing w:val="-13"/>
        </w:rPr>
        <w:t>5</w:t>
      </w:r>
      <w:r w:rsidRPr="001C6BED">
        <w:t xml:space="preserve"> </w:t>
      </w:r>
    </w:p>
    <w:p w14:paraId="56AD257B" w14:textId="77777777" w:rsidR="00AE0835" w:rsidRPr="001C6BED" w:rsidRDefault="001826CA" w:rsidP="001C6BED">
      <w:pPr>
        <w:pStyle w:val="a3"/>
        <w:ind w:left="4111"/>
        <w:jc w:val="right"/>
      </w:pPr>
      <w:r w:rsidRPr="001C6BED">
        <w:t xml:space="preserve">к программе </w:t>
      </w:r>
      <w:r w:rsidR="00607684" w:rsidRPr="001C6BED">
        <w:t>Наволокского</w:t>
      </w:r>
      <w:r w:rsidRPr="001C6BED">
        <w:t xml:space="preserve"> </w:t>
      </w:r>
      <w:r w:rsidR="00607684" w:rsidRPr="001C6BED">
        <w:t>городского</w:t>
      </w:r>
      <w:r w:rsidRPr="001C6BED">
        <w:t xml:space="preserve"> </w:t>
      </w:r>
      <w:r w:rsidR="00607684" w:rsidRPr="001C6BED">
        <w:t xml:space="preserve">поселения </w:t>
      </w:r>
      <w:r w:rsidRPr="001C6BED">
        <w:t xml:space="preserve">      </w:t>
      </w:r>
      <w:r w:rsidR="00607684" w:rsidRPr="001C6BED">
        <w:t>Кинешемского муниципального</w:t>
      </w:r>
      <w:r w:rsidRPr="001C6BED">
        <w:t xml:space="preserve"> </w:t>
      </w:r>
      <w:r w:rsidR="00607684" w:rsidRPr="001C6BED">
        <w:t>района</w:t>
      </w:r>
    </w:p>
    <w:p w14:paraId="4B83CC1B" w14:textId="77777777" w:rsidR="00AE0835" w:rsidRPr="001C6BED" w:rsidRDefault="00607684" w:rsidP="001C6BED">
      <w:pPr>
        <w:pStyle w:val="a3"/>
        <w:jc w:val="right"/>
      </w:pPr>
      <w:r w:rsidRPr="001C6BED">
        <w:t>«Формирование современной городской</w:t>
      </w:r>
      <w:r w:rsidR="001826CA" w:rsidRPr="001C6BED">
        <w:t xml:space="preserve"> </w:t>
      </w:r>
      <w:r w:rsidRPr="001C6BED">
        <w:t>среды»</w:t>
      </w:r>
    </w:p>
    <w:p w14:paraId="1A39FB48" w14:textId="77777777" w:rsidR="00AE0835" w:rsidRPr="001C6BED" w:rsidRDefault="00AE0835" w:rsidP="001C6BED">
      <w:pPr>
        <w:pStyle w:val="a3"/>
        <w:spacing w:before="1"/>
      </w:pPr>
    </w:p>
    <w:p w14:paraId="3D69B9F8" w14:textId="77777777" w:rsidR="00AE0835" w:rsidRPr="001C6BED" w:rsidRDefault="00607684" w:rsidP="001C6BED">
      <w:pPr>
        <w:pStyle w:val="a3"/>
        <w:ind w:left="2555" w:firstLine="3895"/>
        <w:jc w:val="right"/>
      </w:pPr>
      <w:r w:rsidRPr="001C6BED">
        <w:t>Минимальный</w:t>
      </w:r>
      <w:r w:rsidR="001826CA" w:rsidRPr="001C6BED">
        <w:t xml:space="preserve"> </w:t>
      </w:r>
      <w:r w:rsidRPr="001C6BED">
        <w:t>перечень</w:t>
      </w:r>
      <w:r w:rsidR="001826CA" w:rsidRPr="001C6BED">
        <w:t xml:space="preserve"> </w:t>
      </w:r>
      <w:r w:rsidRPr="001C6BED">
        <w:t>работ по благоустройству дворовых территорий многоквартирных</w:t>
      </w:r>
      <w:r w:rsidR="001826CA" w:rsidRPr="001C6BED">
        <w:t xml:space="preserve"> </w:t>
      </w:r>
      <w:r w:rsidRPr="001C6BED">
        <w:t>домов*</w:t>
      </w:r>
    </w:p>
    <w:p w14:paraId="1C103D82" w14:textId="77777777" w:rsidR="00AE0835" w:rsidRPr="001C6BED" w:rsidRDefault="00AE0835" w:rsidP="001C6BED">
      <w:pPr>
        <w:pStyle w:val="a3"/>
        <w:spacing w:before="5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0"/>
        <w:gridCol w:w="3118"/>
      </w:tblGrid>
      <w:tr w:rsidR="00AE0835" w:rsidRPr="001C6BED" w14:paraId="79252CA2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3614529C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Виды работ:</w:t>
            </w:r>
          </w:p>
        </w:tc>
        <w:tc>
          <w:tcPr>
            <w:tcW w:w="3118" w:type="dxa"/>
            <w:tcBorders>
              <w:left w:val="nil"/>
            </w:tcBorders>
          </w:tcPr>
          <w:p w14:paraId="44B1EEDB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</w:tr>
      <w:tr w:rsidR="00AE0835" w:rsidRPr="001C6BED" w14:paraId="73C79101" w14:textId="77777777">
        <w:trPr>
          <w:trHeight w:val="277"/>
        </w:trPr>
        <w:tc>
          <w:tcPr>
            <w:tcW w:w="5780" w:type="dxa"/>
            <w:tcBorders>
              <w:right w:val="nil"/>
            </w:tcBorders>
          </w:tcPr>
          <w:p w14:paraId="222E4454" w14:textId="77777777" w:rsidR="00AE0835" w:rsidRPr="001C6BED" w:rsidRDefault="00607684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Ремонт дворовых проездов</w:t>
            </w:r>
          </w:p>
        </w:tc>
        <w:tc>
          <w:tcPr>
            <w:tcW w:w="3118" w:type="dxa"/>
            <w:tcBorders>
              <w:left w:val="nil"/>
            </w:tcBorders>
          </w:tcPr>
          <w:p w14:paraId="64001F8F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</w:tr>
      <w:tr w:rsidR="00AE0835" w:rsidRPr="001C6BED" w14:paraId="6BBFA23E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4A12CE52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Обеспечение освещения дворовых территорий</w:t>
            </w:r>
          </w:p>
        </w:tc>
        <w:tc>
          <w:tcPr>
            <w:tcW w:w="3118" w:type="dxa"/>
            <w:tcBorders>
              <w:left w:val="nil"/>
            </w:tcBorders>
          </w:tcPr>
          <w:p w14:paraId="4E81FC7A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</w:tr>
      <w:tr w:rsidR="00AE0835" w:rsidRPr="001C6BED" w14:paraId="1C63BA09" w14:textId="77777777">
        <w:trPr>
          <w:trHeight w:val="275"/>
        </w:trPr>
        <w:tc>
          <w:tcPr>
            <w:tcW w:w="5780" w:type="dxa"/>
            <w:tcBorders>
              <w:right w:val="nil"/>
            </w:tcBorders>
          </w:tcPr>
          <w:p w14:paraId="31C02121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Установка скамеек, урн</w:t>
            </w:r>
          </w:p>
        </w:tc>
        <w:tc>
          <w:tcPr>
            <w:tcW w:w="3118" w:type="dxa"/>
            <w:tcBorders>
              <w:left w:val="nil"/>
            </w:tcBorders>
          </w:tcPr>
          <w:p w14:paraId="32C3CB87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</w:tr>
      <w:tr w:rsidR="00AE0835" w:rsidRPr="001C6BED" w14:paraId="5B2D6407" w14:textId="77777777">
        <w:trPr>
          <w:trHeight w:val="2760"/>
        </w:trPr>
        <w:tc>
          <w:tcPr>
            <w:tcW w:w="8898" w:type="dxa"/>
            <w:gridSpan w:val="2"/>
            <w:tcBorders>
              <w:left w:val="nil"/>
              <w:right w:val="nil"/>
            </w:tcBorders>
          </w:tcPr>
          <w:p w14:paraId="38E4A364" w14:textId="77777777" w:rsidR="00AE0835" w:rsidRPr="001C6BED" w:rsidRDefault="00AE0835" w:rsidP="001C6BED">
            <w:pPr>
              <w:pStyle w:val="TableParagraph"/>
              <w:spacing w:before="5"/>
              <w:rPr>
                <w:sz w:val="23"/>
              </w:rPr>
            </w:pPr>
          </w:p>
          <w:p w14:paraId="365D0F0B" w14:textId="77777777" w:rsidR="00AE0835" w:rsidRPr="001C6BED" w:rsidRDefault="00607684" w:rsidP="001C6BED">
            <w:pPr>
              <w:pStyle w:val="TableParagraph"/>
              <w:ind w:left="112"/>
              <w:rPr>
                <w:sz w:val="24"/>
              </w:rPr>
            </w:pPr>
            <w:r w:rsidRPr="001C6BED">
              <w:rPr>
                <w:sz w:val="24"/>
              </w:rPr>
              <w:t>*Примечание:</w:t>
            </w:r>
          </w:p>
          <w:p w14:paraId="2B16D910" w14:textId="77777777" w:rsidR="00AE0835" w:rsidRPr="001C6BED" w:rsidRDefault="00607684" w:rsidP="001C6BED">
            <w:pPr>
              <w:pStyle w:val="TableParagraph"/>
              <w:ind w:left="112"/>
              <w:jc w:val="both"/>
              <w:rPr>
                <w:sz w:val="24"/>
              </w:rPr>
            </w:pPr>
            <w:r w:rsidRPr="001C6BED">
              <w:rPr>
                <w:sz w:val="24"/>
              </w:rPr>
              <w:t>Минимальный перечень видов работ по благоустройству реализуется только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</w:t>
            </w:r>
          </w:p>
          <w:p w14:paraId="2691F9E7" w14:textId="77777777" w:rsidR="00AE0835" w:rsidRPr="001C6BED" w:rsidRDefault="00AE0835" w:rsidP="001C6BED">
            <w:pPr>
              <w:pStyle w:val="TableParagraph"/>
              <w:spacing w:before="1"/>
              <w:rPr>
                <w:sz w:val="24"/>
              </w:rPr>
            </w:pPr>
          </w:p>
          <w:p w14:paraId="492CEA82" w14:textId="77777777" w:rsidR="00AE0835" w:rsidRPr="001C6BED" w:rsidRDefault="00607684" w:rsidP="001C6BED">
            <w:pPr>
              <w:pStyle w:val="TableParagraph"/>
              <w:ind w:left="1679" w:hanging="363"/>
              <w:rPr>
                <w:sz w:val="24"/>
              </w:rPr>
            </w:pPr>
            <w:r w:rsidRPr="001C6BED">
              <w:rPr>
                <w:sz w:val="24"/>
              </w:rPr>
              <w:t>Визуализированный перечень образцов элементов благоустройства, предлагаемых к размещению на дворовой территории</w:t>
            </w:r>
          </w:p>
        </w:tc>
      </w:tr>
      <w:tr w:rsidR="00AE0835" w:rsidRPr="001C6BED" w14:paraId="491BE414" w14:textId="77777777">
        <w:trPr>
          <w:trHeight w:val="4862"/>
        </w:trPr>
        <w:tc>
          <w:tcPr>
            <w:tcW w:w="5780" w:type="dxa"/>
          </w:tcPr>
          <w:p w14:paraId="77634279" w14:textId="77777777" w:rsidR="00AE0835" w:rsidRPr="001C6BED" w:rsidRDefault="00AE0835" w:rsidP="001C6BED">
            <w:pPr>
              <w:pStyle w:val="TableParagraph"/>
              <w:spacing w:before="3"/>
              <w:rPr>
                <w:sz w:val="6"/>
              </w:rPr>
            </w:pPr>
          </w:p>
          <w:p w14:paraId="35FA054F" w14:textId="77777777" w:rsidR="00AE0835" w:rsidRPr="001C6BED" w:rsidRDefault="00607684" w:rsidP="001C6BED">
            <w:pPr>
              <w:pStyle w:val="TableParagraph"/>
              <w:ind w:left="277"/>
              <w:rPr>
                <w:sz w:val="20"/>
              </w:rPr>
            </w:pPr>
            <w:r w:rsidRPr="001C6BED">
              <w:rPr>
                <w:noProof/>
                <w:sz w:val="20"/>
                <w:lang w:bidi="ar-SA"/>
              </w:rPr>
              <w:drawing>
                <wp:inline distT="0" distB="0" distL="0" distR="0" wp14:anchorId="1C7FAE2A" wp14:editId="69493F72">
                  <wp:extent cx="3400367" cy="298237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367" cy="298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53AA6A29" w14:textId="77777777" w:rsidR="002B62D7" w:rsidRPr="001C6BED" w:rsidRDefault="00607684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скамья</w:t>
            </w:r>
          </w:p>
          <w:p w14:paraId="4BB78527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5A7C1656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6571D408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5AE01B3C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6281AEF3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24219E89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38CBA3B8" w14:textId="77777777" w:rsidR="00AE0835" w:rsidRPr="001C6BED" w:rsidRDefault="00607684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 xml:space="preserve"> скамья-диван</w:t>
            </w:r>
          </w:p>
          <w:p w14:paraId="77549B4A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03D650BC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FE3F0AC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7694CF0C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5D7F406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08B95CFB" w14:textId="77777777" w:rsidR="002B62D7" w:rsidRPr="001C6BED" w:rsidRDefault="002B62D7" w:rsidP="001C6BED">
            <w:pPr>
              <w:pStyle w:val="TableParagraph"/>
              <w:ind w:left="866" w:hanging="60"/>
              <w:jc w:val="center"/>
              <w:rPr>
                <w:sz w:val="24"/>
              </w:rPr>
            </w:pPr>
          </w:p>
          <w:p w14:paraId="4A30B1A5" w14:textId="77777777" w:rsidR="00AE0835" w:rsidRPr="001C6BED" w:rsidRDefault="00607684" w:rsidP="001C6BED">
            <w:pPr>
              <w:pStyle w:val="TableParagraph"/>
              <w:ind w:left="67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урны для мусора</w:t>
            </w:r>
          </w:p>
        </w:tc>
      </w:tr>
    </w:tbl>
    <w:p w14:paraId="4E09A4A3" w14:textId="77777777" w:rsidR="00732115" w:rsidRPr="001C6BED" w:rsidRDefault="00732115" w:rsidP="001C6BED">
      <w:pPr>
        <w:pStyle w:val="a3"/>
        <w:spacing w:before="68"/>
        <w:ind w:left="2555" w:firstLine="3631"/>
        <w:jc w:val="right"/>
      </w:pPr>
    </w:p>
    <w:p w14:paraId="62FDE518" w14:textId="77777777" w:rsidR="00AE0835" w:rsidRPr="001C6BED" w:rsidRDefault="00607684" w:rsidP="001C6BED">
      <w:pPr>
        <w:pStyle w:val="a3"/>
        <w:spacing w:before="68"/>
        <w:ind w:left="2555" w:firstLine="3631"/>
        <w:jc w:val="right"/>
      </w:pPr>
      <w:r w:rsidRPr="001C6BED">
        <w:t>Дополнительный перечень работ по благоустройству дворовых территорий многоквартирных домов*</w:t>
      </w:r>
    </w:p>
    <w:p w14:paraId="414AA86E" w14:textId="77777777" w:rsidR="00AE0835" w:rsidRPr="001C6BED" w:rsidRDefault="00AE0835" w:rsidP="001C6BED">
      <w:pPr>
        <w:pStyle w:val="a3"/>
        <w:spacing w:before="6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366"/>
      </w:tblGrid>
      <w:tr w:rsidR="00AE0835" w:rsidRPr="001C6BED" w14:paraId="7BBB614F" w14:textId="77777777">
        <w:trPr>
          <w:trHeight w:val="829"/>
        </w:trPr>
        <w:tc>
          <w:tcPr>
            <w:tcW w:w="816" w:type="dxa"/>
          </w:tcPr>
          <w:p w14:paraId="682C4E36" w14:textId="77777777" w:rsidR="00AE0835" w:rsidRPr="001C6BED" w:rsidRDefault="00AE0835" w:rsidP="001C6BED">
            <w:pPr>
              <w:pStyle w:val="TableParagraph"/>
              <w:rPr>
                <w:sz w:val="26"/>
              </w:rPr>
            </w:pPr>
          </w:p>
          <w:p w14:paraId="06C16E0C" w14:textId="77777777" w:rsidR="00AE0835" w:rsidRPr="001C6BED" w:rsidRDefault="00AE0835" w:rsidP="001C6BED">
            <w:pPr>
              <w:pStyle w:val="TableParagraph"/>
              <w:spacing w:before="8"/>
              <w:rPr>
                <w:sz w:val="21"/>
              </w:rPr>
            </w:pPr>
          </w:p>
          <w:p w14:paraId="45A78293" w14:textId="77777777" w:rsidR="00AE0835" w:rsidRPr="001C6BED" w:rsidRDefault="00607684" w:rsidP="001C6BED">
            <w:pPr>
              <w:pStyle w:val="TableParagraph"/>
              <w:spacing w:line="261" w:lineRule="exact"/>
              <w:ind w:left="383"/>
              <w:rPr>
                <w:sz w:val="24"/>
              </w:rPr>
            </w:pPr>
            <w:r w:rsidRPr="001C6BED">
              <w:rPr>
                <w:sz w:val="24"/>
              </w:rPr>
              <w:t>п/п</w:t>
            </w:r>
          </w:p>
        </w:tc>
        <w:tc>
          <w:tcPr>
            <w:tcW w:w="8366" w:type="dxa"/>
          </w:tcPr>
          <w:p w14:paraId="46490E6E" w14:textId="77777777" w:rsidR="00AE0835" w:rsidRPr="001C6BED" w:rsidRDefault="00607684" w:rsidP="001C6BED">
            <w:pPr>
              <w:pStyle w:val="TableParagraph"/>
              <w:spacing w:line="273" w:lineRule="exact"/>
              <w:rPr>
                <w:sz w:val="24"/>
              </w:rPr>
            </w:pPr>
            <w:r w:rsidRPr="001C6BED">
              <w:rPr>
                <w:sz w:val="24"/>
              </w:rPr>
              <w:t>Наименование видов работ</w:t>
            </w:r>
          </w:p>
        </w:tc>
      </w:tr>
      <w:tr w:rsidR="00AE0835" w:rsidRPr="001C6BED" w14:paraId="554F61F5" w14:textId="77777777">
        <w:trPr>
          <w:trHeight w:val="275"/>
        </w:trPr>
        <w:tc>
          <w:tcPr>
            <w:tcW w:w="816" w:type="dxa"/>
          </w:tcPr>
          <w:p w14:paraId="5E90FB40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7B03A149" w14:textId="77777777" w:rsidR="00AE0835" w:rsidRPr="001C6BED" w:rsidRDefault="00607684" w:rsidP="001C6BED">
            <w:pPr>
              <w:pStyle w:val="TableParagraph"/>
              <w:spacing w:line="256" w:lineRule="exact"/>
              <w:rPr>
                <w:sz w:val="24"/>
              </w:rPr>
            </w:pPr>
            <w:r w:rsidRPr="001C6BED">
              <w:rPr>
                <w:sz w:val="24"/>
              </w:rPr>
              <w:t>Оборудование детских и (или) спортивных площадок</w:t>
            </w:r>
          </w:p>
        </w:tc>
      </w:tr>
      <w:tr w:rsidR="00AE0835" w:rsidRPr="001C6BED" w14:paraId="00AD8C2A" w14:textId="77777777">
        <w:trPr>
          <w:trHeight w:val="275"/>
        </w:trPr>
        <w:tc>
          <w:tcPr>
            <w:tcW w:w="816" w:type="dxa"/>
          </w:tcPr>
          <w:p w14:paraId="616DD855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4E111709" w14:textId="77777777" w:rsidR="00AE0835" w:rsidRPr="001C6BED" w:rsidRDefault="00607684" w:rsidP="001C6BED">
            <w:pPr>
              <w:pStyle w:val="TableParagraph"/>
              <w:spacing w:line="256" w:lineRule="exact"/>
              <w:rPr>
                <w:sz w:val="24"/>
              </w:rPr>
            </w:pPr>
            <w:r w:rsidRPr="001C6BED">
              <w:rPr>
                <w:sz w:val="24"/>
              </w:rPr>
              <w:t>Оборудование автомобильных парковок</w:t>
            </w:r>
          </w:p>
        </w:tc>
      </w:tr>
      <w:tr w:rsidR="00AE0835" w:rsidRPr="001C6BED" w14:paraId="0BEAC861" w14:textId="77777777">
        <w:trPr>
          <w:trHeight w:val="275"/>
        </w:trPr>
        <w:tc>
          <w:tcPr>
            <w:tcW w:w="816" w:type="dxa"/>
          </w:tcPr>
          <w:p w14:paraId="1CE6DD35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5FC10BB3" w14:textId="77777777" w:rsidR="00AE0835" w:rsidRPr="001C6BED" w:rsidRDefault="00607684" w:rsidP="001C6BED">
            <w:pPr>
              <w:pStyle w:val="TableParagraph"/>
              <w:spacing w:line="256" w:lineRule="exact"/>
              <w:rPr>
                <w:sz w:val="24"/>
              </w:rPr>
            </w:pPr>
            <w:r w:rsidRPr="001C6BED">
              <w:rPr>
                <w:sz w:val="24"/>
              </w:rPr>
              <w:t>Озеленение дворовых территорий</w:t>
            </w:r>
          </w:p>
        </w:tc>
      </w:tr>
      <w:tr w:rsidR="00AE0835" w:rsidRPr="001C6BED" w14:paraId="67CC0724" w14:textId="77777777">
        <w:trPr>
          <w:trHeight w:val="275"/>
        </w:trPr>
        <w:tc>
          <w:tcPr>
            <w:tcW w:w="816" w:type="dxa"/>
          </w:tcPr>
          <w:p w14:paraId="4915F413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6A4157A3" w14:textId="77777777" w:rsidR="00AE0835" w:rsidRPr="001C6BED" w:rsidRDefault="00607684" w:rsidP="001C6BED">
            <w:pPr>
              <w:pStyle w:val="TableParagraph"/>
              <w:spacing w:line="256" w:lineRule="exact"/>
              <w:rPr>
                <w:sz w:val="24"/>
              </w:rPr>
            </w:pPr>
            <w:r w:rsidRPr="001C6BED">
              <w:rPr>
                <w:sz w:val="24"/>
              </w:rPr>
              <w:t xml:space="preserve">Устройство </w:t>
            </w:r>
            <w:proofErr w:type="spellStart"/>
            <w:r w:rsidRPr="001C6BED">
              <w:rPr>
                <w:sz w:val="24"/>
              </w:rPr>
              <w:t>ливнеприемников</w:t>
            </w:r>
            <w:proofErr w:type="spellEnd"/>
          </w:p>
        </w:tc>
      </w:tr>
      <w:tr w:rsidR="00AE0835" w:rsidRPr="001C6BED" w14:paraId="7FDCAA3D" w14:textId="77777777">
        <w:trPr>
          <w:trHeight w:val="275"/>
        </w:trPr>
        <w:tc>
          <w:tcPr>
            <w:tcW w:w="816" w:type="dxa"/>
          </w:tcPr>
          <w:p w14:paraId="193AE4BF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03661FC0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Ограждение газонов</w:t>
            </w:r>
          </w:p>
        </w:tc>
      </w:tr>
      <w:tr w:rsidR="00AE0835" w:rsidRPr="001C6BED" w14:paraId="0CD2C7D0" w14:textId="77777777">
        <w:trPr>
          <w:trHeight w:val="277"/>
        </w:trPr>
        <w:tc>
          <w:tcPr>
            <w:tcW w:w="816" w:type="dxa"/>
          </w:tcPr>
          <w:p w14:paraId="4F7BEDC8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605DE2CD" w14:textId="77777777" w:rsidR="00AE0835" w:rsidRPr="001C6BED" w:rsidRDefault="00607684" w:rsidP="001C6B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Ремонт тротуаров</w:t>
            </w:r>
          </w:p>
        </w:tc>
      </w:tr>
      <w:tr w:rsidR="00AE0835" w:rsidRPr="001C6BED" w14:paraId="2D401394" w14:textId="77777777">
        <w:trPr>
          <w:trHeight w:val="275"/>
        </w:trPr>
        <w:tc>
          <w:tcPr>
            <w:tcW w:w="816" w:type="dxa"/>
          </w:tcPr>
          <w:p w14:paraId="0D483B46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8366" w:type="dxa"/>
          </w:tcPr>
          <w:p w14:paraId="2716B590" w14:textId="77777777" w:rsidR="00AE0835" w:rsidRPr="001C6BED" w:rsidRDefault="00607684" w:rsidP="001C6BE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Устройство лестничных маршей, спусков и подходов к ним</w:t>
            </w:r>
          </w:p>
        </w:tc>
      </w:tr>
      <w:tr w:rsidR="00AE0835" w:rsidRPr="001C6BED" w14:paraId="7DDDE6BE" w14:textId="77777777">
        <w:trPr>
          <w:trHeight w:val="828"/>
        </w:trPr>
        <w:tc>
          <w:tcPr>
            <w:tcW w:w="816" w:type="dxa"/>
          </w:tcPr>
          <w:p w14:paraId="0E3BEC6F" w14:textId="77777777" w:rsidR="00AE0835" w:rsidRPr="001C6BED" w:rsidRDefault="00AE0835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14:paraId="2BEA25BC" w14:textId="77777777" w:rsidR="00AE0835" w:rsidRPr="001C6BED" w:rsidRDefault="00607684" w:rsidP="001C6BED">
            <w:pPr>
              <w:pStyle w:val="TableParagraph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Устройство пандусов для обеспечения беспрепятственного перемещения по дворовым территориям многоквартирных домов маломобильных групп</w:t>
            </w:r>
          </w:p>
          <w:p w14:paraId="50B654BE" w14:textId="77777777" w:rsidR="00AE0835" w:rsidRPr="001C6BED" w:rsidRDefault="00607684" w:rsidP="001C6BE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населения</w:t>
            </w:r>
          </w:p>
        </w:tc>
      </w:tr>
      <w:tr w:rsidR="00AE0835" w:rsidRPr="001C6BED" w14:paraId="7FC2D221" w14:textId="77777777">
        <w:trPr>
          <w:trHeight w:val="827"/>
        </w:trPr>
        <w:tc>
          <w:tcPr>
            <w:tcW w:w="816" w:type="dxa"/>
          </w:tcPr>
          <w:p w14:paraId="44EA128A" w14:textId="77777777" w:rsidR="00AE0835" w:rsidRPr="001C6BED" w:rsidRDefault="00AE0835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8366" w:type="dxa"/>
          </w:tcPr>
          <w:p w14:paraId="62D61A5D" w14:textId="77777777" w:rsidR="00AE0835" w:rsidRPr="001C6BED" w:rsidRDefault="00607684" w:rsidP="001C6BED">
            <w:pPr>
              <w:pStyle w:val="TableParagraph"/>
              <w:ind w:left="107"/>
              <w:rPr>
                <w:sz w:val="24"/>
              </w:rPr>
            </w:pPr>
            <w:r w:rsidRPr="001C6BED">
              <w:rPr>
                <w:sz w:val="24"/>
              </w:rPr>
              <w:t>Устройство контейнерных площадок (устройство площадок для сбора и временного хранения отходов с установкой контейнеров, бункеров-</w:t>
            </w:r>
          </w:p>
          <w:p w14:paraId="4ABE40A5" w14:textId="77777777" w:rsidR="00AE0835" w:rsidRPr="001C6BED" w:rsidRDefault="00607684" w:rsidP="001C6BE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1C6BED">
              <w:rPr>
                <w:sz w:val="24"/>
              </w:rPr>
              <w:t>накопителей, устройством ограждения и твердого основания)</w:t>
            </w:r>
          </w:p>
        </w:tc>
      </w:tr>
    </w:tbl>
    <w:p w14:paraId="7004342C" w14:textId="77777777" w:rsidR="00AE0835" w:rsidRPr="001C6BED" w:rsidRDefault="00AE0835" w:rsidP="001C6BED">
      <w:pPr>
        <w:pStyle w:val="a3"/>
        <w:spacing w:before="5"/>
        <w:rPr>
          <w:sz w:val="23"/>
        </w:rPr>
      </w:pPr>
    </w:p>
    <w:p w14:paraId="6C52634F" w14:textId="77777777" w:rsidR="00AE0835" w:rsidRPr="001C6BED" w:rsidRDefault="00607684" w:rsidP="001C6BED">
      <w:pPr>
        <w:pStyle w:val="a3"/>
        <w:spacing w:before="1"/>
        <w:ind w:left="761"/>
      </w:pPr>
      <w:r w:rsidRPr="001C6BED">
        <w:t>* Примечание:</w:t>
      </w:r>
    </w:p>
    <w:p w14:paraId="2FB8BA1F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t>Дополнительный перечень работ по благоустройству дворовых территорий многоквартирных домов реализуется только:</w:t>
      </w:r>
    </w:p>
    <w:p w14:paraId="5CC90ACE" w14:textId="77777777" w:rsidR="00AE0835" w:rsidRPr="001C6BED" w:rsidRDefault="00AE0835" w:rsidP="001C6BED">
      <w:pPr>
        <w:pStyle w:val="a3"/>
        <w:spacing w:before="9"/>
        <w:rPr>
          <w:sz w:val="20"/>
        </w:rPr>
      </w:pPr>
    </w:p>
    <w:p w14:paraId="27B06EFB" w14:textId="77777777" w:rsidR="00AE0835" w:rsidRPr="001C6BED" w:rsidRDefault="00607684" w:rsidP="001C6BED">
      <w:pPr>
        <w:pStyle w:val="a3"/>
        <w:spacing w:before="1"/>
        <w:ind w:left="222" w:firstLine="539"/>
        <w:jc w:val="both"/>
      </w:pPr>
      <w:r w:rsidRPr="001C6BED">
        <w:t>а) при условии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лица);</w:t>
      </w:r>
    </w:p>
    <w:p w14:paraId="369E6D79" w14:textId="77777777" w:rsidR="00AE0835" w:rsidRPr="001C6BED" w:rsidRDefault="00AE0835" w:rsidP="001C6BED">
      <w:pPr>
        <w:pStyle w:val="a3"/>
        <w:spacing w:before="10"/>
        <w:rPr>
          <w:sz w:val="20"/>
        </w:rPr>
      </w:pPr>
    </w:p>
    <w:p w14:paraId="76DA9013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t>б)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дома;</w:t>
      </w:r>
    </w:p>
    <w:p w14:paraId="39D60FEE" w14:textId="77777777" w:rsidR="00AE0835" w:rsidRPr="001C6BED" w:rsidRDefault="00AE0835" w:rsidP="001C6BED">
      <w:pPr>
        <w:pStyle w:val="a3"/>
        <w:spacing w:before="10"/>
        <w:rPr>
          <w:sz w:val="20"/>
        </w:rPr>
      </w:pPr>
    </w:p>
    <w:p w14:paraId="642DEE02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lastRenderedPageBreak/>
        <w:t>в)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работ.</w:t>
      </w:r>
    </w:p>
    <w:p w14:paraId="5110A6AE" w14:textId="77777777" w:rsidR="001826CA" w:rsidRPr="001C6BED" w:rsidRDefault="001826CA" w:rsidP="001C6BED">
      <w:pPr>
        <w:pStyle w:val="a3"/>
        <w:jc w:val="right"/>
      </w:pPr>
    </w:p>
    <w:p w14:paraId="06D746E4" w14:textId="77777777" w:rsidR="001826CA" w:rsidRPr="001C6BED" w:rsidRDefault="001826CA" w:rsidP="001C6BED">
      <w:pPr>
        <w:pStyle w:val="a3"/>
        <w:jc w:val="right"/>
      </w:pPr>
      <w:r w:rsidRPr="001C6BED">
        <w:t>Приложени</w:t>
      </w:r>
      <w:r w:rsidR="00607684" w:rsidRPr="001C6BED">
        <w:t>е</w:t>
      </w:r>
      <w:r w:rsidRPr="001C6BED">
        <w:t xml:space="preserve"> </w:t>
      </w:r>
      <w:r w:rsidR="00607684" w:rsidRPr="001C6BED">
        <w:rPr>
          <w:spacing w:val="-14"/>
        </w:rPr>
        <w:t>6</w:t>
      </w:r>
      <w:r w:rsidR="00607684" w:rsidRPr="001C6BED">
        <w:t xml:space="preserve"> </w:t>
      </w:r>
    </w:p>
    <w:p w14:paraId="0BC75EF7" w14:textId="77777777" w:rsidR="00AE0835" w:rsidRPr="001C6BED" w:rsidRDefault="001826CA" w:rsidP="001C6BED">
      <w:pPr>
        <w:pStyle w:val="a3"/>
        <w:ind w:left="4485"/>
        <w:jc w:val="right"/>
      </w:pPr>
      <w:r w:rsidRPr="001C6BED">
        <w:t xml:space="preserve">к </w:t>
      </w:r>
      <w:r w:rsidR="00607684" w:rsidRPr="001C6BED">
        <w:t>программе Наволокского</w:t>
      </w:r>
      <w:r w:rsidRPr="001C6BED">
        <w:t xml:space="preserve"> </w:t>
      </w:r>
      <w:r w:rsidR="00607684" w:rsidRPr="001C6BED">
        <w:t>городского</w:t>
      </w:r>
      <w:r w:rsidRPr="001C6BED">
        <w:t xml:space="preserve"> </w:t>
      </w:r>
      <w:r w:rsidR="00607684" w:rsidRPr="001C6BED">
        <w:t>поселения Кинешемского муниципального</w:t>
      </w:r>
      <w:r w:rsidRPr="001C6BED">
        <w:t xml:space="preserve"> </w:t>
      </w:r>
      <w:r w:rsidR="00607684" w:rsidRPr="001C6BED">
        <w:t>района</w:t>
      </w:r>
      <w:r w:rsidRPr="001C6BED">
        <w:t xml:space="preserve"> </w:t>
      </w:r>
      <w:r w:rsidR="00607684" w:rsidRPr="001C6BED">
        <w:t>«Формирование современной городской</w:t>
      </w:r>
      <w:r w:rsidRPr="001C6BED">
        <w:t xml:space="preserve"> </w:t>
      </w:r>
      <w:r w:rsidR="00607684" w:rsidRPr="001C6BED">
        <w:t>среды»</w:t>
      </w:r>
    </w:p>
    <w:p w14:paraId="7A92DDCD" w14:textId="77777777" w:rsidR="00AE0835" w:rsidRPr="001C6BED" w:rsidRDefault="00AE0835" w:rsidP="001C6BED">
      <w:pPr>
        <w:pStyle w:val="a3"/>
        <w:rPr>
          <w:sz w:val="26"/>
        </w:rPr>
      </w:pPr>
    </w:p>
    <w:p w14:paraId="6F540AE3" w14:textId="77777777" w:rsidR="00AE0835" w:rsidRPr="001C6BED" w:rsidRDefault="00AE0835" w:rsidP="001C6BED">
      <w:pPr>
        <w:pStyle w:val="a3"/>
        <w:rPr>
          <w:sz w:val="22"/>
        </w:rPr>
      </w:pPr>
    </w:p>
    <w:p w14:paraId="0632ABC4" w14:textId="77777777" w:rsidR="00AE0835" w:rsidRPr="001C6BED" w:rsidRDefault="00607684" w:rsidP="001C6BED">
      <w:pPr>
        <w:pStyle w:val="a3"/>
        <w:ind w:left="1765" w:hanging="1169"/>
      </w:pPr>
      <w:r w:rsidRPr="001C6BED">
        <w:t>Нормативная стоимость (единичные расценки) работ по благоустройству дворовых территорий, входящих в минимальный перечень таких работ</w:t>
      </w:r>
    </w:p>
    <w:p w14:paraId="60F43712" w14:textId="77777777" w:rsidR="00AE0835" w:rsidRPr="001C6BED" w:rsidRDefault="00AE0835" w:rsidP="001C6BED">
      <w:pPr>
        <w:pStyle w:val="a3"/>
        <w:rPr>
          <w:sz w:val="20"/>
        </w:rPr>
      </w:pPr>
    </w:p>
    <w:p w14:paraId="13F1A893" w14:textId="77777777" w:rsidR="00AE0835" w:rsidRPr="001C6BED" w:rsidRDefault="00AE0835" w:rsidP="001C6BED">
      <w:pPr>
        <w:pStyle w:val="a3"/>
        <w:spacing w:before="11"/>
        <w:rPr>
          <w:sz w:val="29"/>
        </w:rPr>
      </w:pPr>
    </w:p>
    <w:tbl>
      <w:tblPr>
        <w:tblStyle w:val="TableNormal"/>
        <w:tblW w:w="9133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1405"/>
        <w:gridCol w:w="1419"/>
        <w:gridCol w:w="995"/>
        <w:gridCol w:w="709"/>
        <w:gridCol w:w="1597"/>
      </w:tblGrid>
      <w:tr w:rsidR="00732115" w:rsidRPr="001C6BED" w14:paraId="21454D5C" w14:textId="77777777" w:rsidTr="007B3DEF">
        <w:trPr>
          <w:trHeight w:val="554"/>
        </w:trPr>
        <w:tc>
          <w:tcPr>
            <w:tcW w:w="3008" w:type="dxa"/>
          </w:tcPr>
          <w:p w14:paraId="38DCCC9F" w14:textId="77777777" w:rsidR="00732115" w:rsidRPr="001C6BED" w:rsidRDefault="00732115" w:rsidP="001C6BED">
            <w:pPr>
              <w:pStyle w:val="TableParagraph"/>
              <w:spacing w:line="273" w:lineRule="exact"/>
              <w:ind w:left="981"/>
              <w:rPr>
                <w:sz w:val="24"/>
              </w:rPr>
            </w:pPr>
            <w:r w:rsidRPr="001C6BED">
              <w:rPr>
                <w:sz w:val="24"/>
              </w:rPr>
              <w:t>Вид работ</w:t>
            </w:r>
          </w:p>
        </w:tc>
        <w:tc>
          <w:tcPr>
            <w:tcW w:w="1405" w:type="dxa"/>
          </w:tcPr>
          <w:p w14:paraId="09A2B29A" w14:textId="77777777" w:rsidR="00732115" w:rsidRPr="001C6BED" w:rsidRDefault="00732115" w:rsidP="001C6BED">
            <w:pPr>
              <w:pStyle w:val="TableParagraph"/>
              <w:spacing w:line="273" w:lineRule="exact"/>
              <w:ind w:left="253"/>
              <w:rPr>
                <w:sz w:val="24"/>
              </w:rPr>
            </w:pPr>
            <w:r w:rsidRPr="001C6BED">
              <w:rPr>
                <w:sz w:val="24"/>
              </w:rPr>
              <w:t>Единица</w:t>
            </w:r>
          </w:p>
          <w:p w14:paraId="41AA7252" w14:textId="77777777" w:rsidR="00732115" w:rsidRPr="001C6BED" w:rsidRDefault="00732115" w:rsidP="001C6BED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 w:rsidRPr="001C6BED">
              <w:rPr>
                <w:sz w:val="24"/>
              </w:rPr>
              <w:t>измерения</w:t>
            </w:r>
          </w:p>
        </w:tc>
        <w:tc>
          <w:tcPr>
            <w:tcW w:w="4720" w:type="dxa"/>
            <w:gridSpan w:val="4"/>
          </w:tcPr>
          <w:p w14:paraId="42F08C5B" w14:textId="77777777" w:rsidR="00732115" w:rsidRPr="001C6BED" w:rsidRDefault="00732115" w:rsidP="001C6BED">
            <w:pPr>
              <w:pStyle w:val="TableParagraph"/>
              <w:spacing w:before="5"/>
              <w:jc w:val="center"/>
              <w:rPr>
                <w:sz w:val="23"/>
              </w:rPr>
            </w:pPr>
            <w:r w:rsidRPr="001C6BED">
              <w:rPr>
                <w:sz w:val="24"/>
              </w:rPr>
              <w:t>Единичная расценка, руб.</w:t>
            </w:r>
          </w:p>
        </w:tc>
      </w:tr>
      <w:tr w:rsidR="00732115" w:rsidRPr="001C6BED" w14:paraId="3E333526" w14:textId="77777777" w:rsidTr="00732115">
        <w:trPr>
          <w:trHeight w:val="554"/>
        </w:trPr>
        <w:tc>
          <w:tcPr>
            <w:tcW w:w="3008" w:type="dxa"/>
          </w:tcPr>
          <w:p w14:paraId="7AB59524" w14:textId="77777777" w:rsidR="00732115" w:rsidRPr="001C6BED" w:rsidRDefault="00732115" w:rsidP="001C6BED">
            <w:pPr>
              <w:pStyle w:val="TableParagraph"/>
              <w:ind w:left="11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Строительство внутриквартального дворового проезда,</w:t>
            </w:r>
          </w:p>
          <w:p w14:paraId="2327744D" w14:textId="77777777" w:rsidR="00732115" w:rsidRPr="001C6BED" w:rsidRDefault="00732115" w:rsidP="001C6BED">
            <w:pPr>
              <w:pStyle w:val="TableParagraph"/>
              <w:spacing w:line="267" w:lineRule="exact"/>
              <w:ind w:left="10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автостоянки с асфальтобетонным</w:t>
            </w:r>
          </w:p>
          <w:p w14:paraId="3BA568F1" w14:textId="77777777" w:rsidR="00732115" w:rsidRPr="001C6BED" w:rsidRDefault="00732115" w:rsidP="001C6BED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покрытием</w:t>
            </w:r>
          </w:p>
        </w:tc>
        <w:tc>
          <w:tcPr>
            <w:tcW w:w="1405" w:type="dxa"/>
          </w:tcPr>
          <w:p w14:paraId="53B7BD84" w14:textId="77777777" w:rsidR="00732115" w:rsidRPr="001C6BED" w:rsidRDefault="00732115" w:rsidP="001C6BED">
            <w:pPr>
              <w:pStyle w:val="TableParagraph"/>
              <w:spacing w:before="4"/>
              <w:rPr>
                <w:sz w:val="35"/>
              </w:rPr>
            </w:pPr>
          </w:p>
          <w:p w14:paraId="4AEE543C" w14:textId="77777777" w:rsidR="00732115" w:rsidRPr="001C6BED" w:rsidRDefault="00732115" w:rsidP="001C6BED">
            <w:pPr>
              <w:pStyle w:val="TableParagraph"/>
              <w:spacing w:before="1"/>
              <w:ind w:left="328"/>
              <w:rPr>
                <w:sz w:val="24"/>
              </w:rPr>
            </w:pPr>
            <w:r w:rsidRPr="001C6BED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34224F20" w14:textId="77777777" w:rsidR="00732115" w:rsidRPr="001C6BED" w:rsidRDefault="00732115" w:rsidP="001C6BED">
            <w:pPr>
              <w:pStyle w:val="TableParagraph"/>
              <w:spacing w:before="4"/>
              <w:rPr>
                <w:sz w:val="35"/>
              </w:rPr>
            </w:pPr>
          </w:p>
          <w:p w14:paraId="2342437C" w14:textId="77777777" w:rsidR="00732115" w:rsidRPr="001C6BED" w:rsidRDefault="00732115" w:rsidP="001C6BED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 w:rsidRPr="001C6BED">
              <w:rPr>
                <w:w w:val="99"/>
                <w:sz w:val="24"/>
              </w:rPr>
              <w:t>-</w:t>
            </w:r>
          </w:p>
        </w:tc>
        <w:tc>
          <w:tcPr>
            <w:tcW w:w="2306" w:type="dxa"/>
            <w:gridSpan w:val="2"/>
          </w:tcPr>
          <w:p w14:paraId="4023C31D" w14:textId="77777777" w:rsidR="00732115" w:rsidRPr="001C6BED" w:rsidRDefault="00732115" w:rsidP="001C6BED">
            <w:pPr>
              <w:pStyle w:val="TableParagraph"/>
              <w:spacing w:before="5"/>
              <w:rPr>
                <w:sz w:val="23"/>
              </w:rPr>
            </w:pPr>
          </w:p>
          <w:p w14:paraId="37010BEC" w14:textId="77777777" w:rsidR="00732115" w:rsidRPr="001C6BED" w:rsidRDefault="00732115" w:rsidP="001C6BED">
            <w:pPr>
              <w:pStyle w:val="TableParagraph"/>
              <w:ind w:left="908" w:hanging="404"/>
              <w:rPr>
                <w:sz w:val="24"/>
              </w:rPr>
            </w:pPr>
            <w:r w:rsidRPr="001C6BED">
              <w:rPr>
                <w:sz w:val="24"/>
              </w:rPr>
              <w:t>Без бордюра 2764</w:t>
            </w:r>
          </w:p>
        </w:tc>
      </w:tr>
      <w:tr w:rsidR="00732115" w:rsidRPr="001C6BED" w14:paraId="4287F8C5" w14:textId="77777777" w:rsidTr="00732115">
        <w:trPr>
          <w:trHeight w:val="1655"/>
        </w:trPr>
        <w:tc>
          <w:tcPr>
            <w:tcW w:w="3008" w:type="dxa"/>
          </w:tcPr>
          <w:p w14:paraId="4D8AD988" w14:textId="77777777" w:rsidR="00732115" w:rsidRPr="001C6BED" w:rsidRDefault="00732115" w:rsidP="001C6BED">
            <w:pPr>
              <w:pStyle w:val="TableParagraph"/>
              <w:ind w:left="462" w:firstLine="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Ремонт внутриквартального дворового проезда,</w:t>
            </w:r>
          </w:p>
          <w:p w14:paraId="62C8115E" w14:textId="77777777" w:rsidR="00732115" w:rsidRPr="001C6BED" w:rsidRDefault="00732115" w:rsidP="001C6BED">
            <w:pPr>
              <w:pStyle w:val="TableParagraph"/>
              <w:spacing w:line="270" w:lineRule="atLeast"/>
              <w:ind w:left="11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автостоянки (верхний слой асфальтобетонного покрытия)</w:t>
            </w:r>
          </w:p>
        </w:tc>
        <w:tc>
          <w:tcPr>
            <w:tcW w:w="1405" w:type="dxa"/>
          </w:tcPr>
          <w:p w14:paraId="304F309F" w14:textId="77777777" w:rsidR="00732115" w:rsidRPr="001C6BED" w:rsidRDefault="00732115" w:rsidP="001C6BED">
            <w:pPr>
              <w:pStyle w:val="TableParagraph"/>
              <w:rPr>
                <w:sz w:val="26"/>
              </w:rPr>
            </w:pPr>
          </w:p>
          <w:p w14:paraId="690905B2" w14:textId="77777777" w:rsidR="00732115" w:rsidRPr="001C6BED" w:rsidRDefault="00732115" w:rsidP="001C6BED">
            <w:pPr>
              <w:pStyle w:val="TableParagraph"/>
              <w:spacing w:before="10"/>
              <w:rPr>
                <w:sz w:val="32"/>
              </w:rPr>
            </w:pPr>
          </w:p>
          <w:p w14:paraId="1A2C77E0" w14:textId="77777777" w:rsidR="00732115" w:rsidRPr="001C6BED" w:rsidRDefault="00732115" w:rsidP="001C6BED">
            <w:pPr>
              <w:pStyle w:val="TableParagraph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36FF89AB" w14:textId="77777777" w:rsidR="00732115" w:rsidRPr="001C6BED" w:rsidRDefault="00732115" w:rsidP="001C6BED">
            <w:pPr>
              <w:pStyle w:val="TableParagraph"/>
              <w:rPr>
                <w:sz w:val="26"/>
              </w:rPr>
            </w:pPr>
          </w:p>
          <w:p w14:paraId="04512EEE" w14:textId="77777777" w:rsidR="00732115" w:rsidRPr="001C6BED" w:rsidRDefault="00732115" w:rsidP="001C6BED">
            <w:pPr>
              <w:pStyle w:val="TableParagraph"/>
              <w:rPr>
                <w:sz w:val="21"/>
              </w:rPr>
            </w:pPr>
          </w:p>
          <w:p w14:paraId="398210B7" w14:textId="77777777" w:rsidR="00732115" w:rsidRPr="001C6BED" w:rsidRDefault="00732115" w:rsidP="001C6BED">
            <w:pPr>
              <w:pStyle w:val="TableParagraph"/>
              <w:ind w:left="963" w:hanging="399"/>
              <w:rPr>
                <w:sz w:val="24"/>
              </w:rPr>
            </w:pPr>
            <w:r w:rsidRPr="001C6BED">
              <w:rPr>
                <w:sz w:val="24"/>
              </w:rPr>
              <w:t>С бордюром 2088</w:t>
            </w:r>
          </w:p>
        </w:tc>
        <w:tc>
          <w:tcPr>
            <w:tcW w:w="2306" w:type="dxa"/>
            <w:gridSpan w:val="2"/>
          </w:tcPr>
          <w:p w14:paraId="4DC8156B" w14:textId="77777777" w:rsidR="00732115" w:rsidRPr="001C6BED" w:rsidRDefault="00732115" w:rsidP="001C6BED">
            <w:pPr>
              <w:pStyle w:val="TableParagraph"/>
              <w:rPr>
                <w:sz w:val="26"/>
              </w:rPr>
            </w:pPr>
          </w:p>
          <w:p w14:paraId="0FEA9B04" w14:textId="77777777" w:rsidR="00732115" w:rsidRPr="001C6BED" w:rsidRDefault="00732115" w:rsidP="001C6BED">
            <w:pPr>
              <w:pStyle w:val="TableParagraph"/>
              <w:rPr>
                <w:sz w:val="21"/>
              </w:rPr>
            </w:pPr>
          </w:p>
          <w:p w14:paraId="3649A692" w14:textId="77777777" w:rsidR="00732115" w:rsidRPr="001C6BED" w:rsidRDefault="00732115" w:rsidP="001C6BED">
            <w:pPr>
              <w:pStyle w:val="TableParagraph"/>
              <w:ind w:left="907" w:hanging="404"/>
              <w:rPr>
                <w:sz w:val="24"/>
              </w:rPr>
            </w:pPr>
            <w:r w:rsidRPr="001C6BED">
              <w:rPr>
                <w:sz w:val="24"/>
              </w:rPr>
              <w:t>Без бордюра 1970</w:t>
            </w:r>
          </w:p>
        </w:tc>
      </w:tr>
      <w:tr w:rsidR="00732115" w:rsidRPr="001C6BED" w14:paraId="605036E2" w14:textId="77777777" w:rsidTr="00732115">
        <w:trPr>
          <w:trHeight w:val="1103"/>
        </w:trPr>
        <w:tc>
          <w:tcPr>
            <w:tcW w:w="3008" w:type="dxa"/>
          </w:tcPr>
          <w:p w14:paraId="755F6D36" w14:textId="77777777" w:rsidR="00732115" w:rsidRPr="001C6BED" w:rsidRDefault="00732115" w:rsidP="001C6BED">
            <w:pPr>
              <w:pStyle w:val="TableParagraph"/>
              <w:ind w:left="230" w:hanging="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Строительство тротуара (пешеходной дорожки) с асфальтобетонным</w:t>
            </w:r>
          </w:p>
          <w:p w14:paraId="68EDB40A" w14:textId="77777777" w:rsidR="00732115" w:rsidRPr="001C6BED" w:rsidRDefault="00732115" w:rsidP="001C6BED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покрытием</w:t>
            </w:r>
          </w:p>
        </w:tc>
        <w:tc>
          <w:tcPr>
            <w:tcW w:w="1405" w:type="dxa"/>
          </w:tcPr>
          <w:p w14:paraId="0220D48E" w14:textId="77777777" w:rsidR="00732115" w:rsidRPr="001C6BED" w:rsidRDefault="00732115" w:rsidP="001C6BED">
            <w:pPr>
              <w:pStyle w:val="TableParagraph"/>
              <w:spacing w:before="10"/>
              <w:rPr>
                <w:sz w:val="34"/>
              </w:rPr>
            </w:pPr>
          </w:p>
          <w:p w14:paraId="4086F4CC" w14:textId="77777777" w:rsidR="00732115" w:rsidRPr="001C6BED" w:rsidRDefault="00732115" w:rsidP="001C6BED">
            <w:pPr>
              <w:pStyle w:val="TableParagraph"/>
              <w:jc w:val="right"/>
              <w:rPr>
                <w:sz w:val="24"/>
              </w:rPr>
            </w:pPr>
            <w:r w:rsidRPr="001C6BED">
              <w:rPr>
                <w:sz w:val="24"/>
              </w:rPr>
              <w:t>1 кв. м.</w:t>
            </w:r>
          </w:p>
        </w:tc>
        <w:tc>
          <w:tcPr>
            <w:tcW w:w="2414" w:type="dxa"/>
            <w:gridSpan w:val="2"/>
          </w:tcPr>
          <w:p w14:paraId="146A0C35" w14:textId="77777777" w:rsidR="00732115" w:rsidRPr="001C6BED" w:rsidRDefault="00732115" w:rsidP="001C6BED">
            <w:pPr>
              <w:pStyle w:val="TableParagraph"/>
              <w:spacing w:before="11"/>
            </w:pPr>
          </w:p>
          <w:p w14:paraId="43630C6B" w14:textId="77777777" w:rsidR="00732115" w:rsidRPr="001C6BED" w:rsidRDefault="00732115" w:rsidP="001C6BED">
            <w:pPr>
              <w:pStyle w:val="TableParagraph"/>
              <w:ind w:left="963" w:hanging="399"/>
              <w:rPr>
                <w:sz w:val="24"/>
              </w:rPr>
            </w:pPr>
            <w:r w:rsidRPr="001C6BED">
              <w:rPr>
                <w:sz w:val="24"/>
              </w:rPr>
              <w:t>С бордюром 3276</w:t>
            </w:r>
          </w:p>
        </w:tc>
        <w:tc>
          <w:tcPr>
            <w:tcW w:w="2306" w:type="dxa"/>
            <w:gridSpan w:val="2"/>
          </w:tcPr>
          <w:p w14:paraId="49E0436E" w14:textId="77777777" w:rsidR="00732115" w:rsidRPr="001C6BED" w:rsidRDefault="00732115" w:rsidP="001C6BED">
            <w:pPr>
              <w:pStyle w:val="TableParagraph"/>
              <w:spacing w:before="11"/>
            </w:pPr>
          </w:p>
          <w:p w14:paraId="3B87B5A4" w14:textId="77777777" w:rsidR="00732115" w:rsidRPr="001C6BED" w:rsidRDefault="00732115" w:rsidP="001C6BED">
            <w:pPr>
              <w:pStyle w:val="TableParagraph"/>
              <w:ind w:left="967" w:hanging="464"/>
              <w:rPr>
                <w:sz w:val="24"/>
              </w:rPr>
            </w:pPr>
            <w:r w:rsidRPr="001C6BED">
              <w:rPr>
                <w:sz w:val="24"/>
              </w:rPr>
              <w:t>Без бордюра 974</w:t>
            </w:r>
          </w:p>
        </w:tc>
      </w:tr>
      <w:tr w:rsidR="00732115" w:rsidRPr="001C6BED" w14:paraId="18B295B0" w14:textId="77777777" w:rsidTr="00732115">
        <w:trPr>
          <w:trHeight w:val="552"/>
        </w:trPr>
        <w:tc>
          <w:tcPr>
            <w:tcW w:w="3008" w:type="dxa"/>
          </w:tcPr>
          <w:p w14:paraId="005661EF" w14:textId="77777777" w:rsidR="00732115" w:rsidRPr="001C6BED" w:rsidRDefault="00732115" w:rsidP="001C6BED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Установка бортового</w:t>
            </w:r>
          </w:p>
          <w:p w14:paraId="0CF7BB89" w14:textId="77777777" w:rsidR="00732115" w:rsidRPr="001C6BED" w:rsidRDefault="00732115" w:rsidP="001C6BED">
            <w:pPr>
              <w:pStyle w:val="TableParagraph"/>
              <w:spacing w:line="267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камня</w:t>
            </w:r>
          </w:p>
        </w:tc>
        <w:tc>
          <w:tcPr>
            <w:tcW w:w="1405" w:type="dxa"/>
          </w:tcPr>
          <w:p w14:paraId="16E2229B" w14:textId="77777777" w:rsidR="00732115" w:rsidRPr="001C6BED" w:rsidRDefault="00732115" w:rsidP="001C6BED">
            <w:pPr>
              <w:pStyle w:val="TableParagraph"/>
              <w:spacing w:before="127"/>
              <w:ind w:left="409"/>
              <w:rPr>
                <w:sz w:val="24"/>
              </w:rPr>
            </w:pPr>
            <w:r w:rsidRPr="001C6BED">
              <w:rPr>
                <w:sz w:val="24"/>
              </w:rPr>
              <w:t xml:space="preserve">1 </w:t>
            </w:r>
            <w:proofErr w:type="spellStart"/>
            <w:r w:rsidRPr="001C6BED">
              <w:rPr>
                <w:sz w:val="24"/>
              </w:rPr>
              <w:t>м.п</w:t>
            </w:r>
            <w:proofErr w:type="spellEnd"/>
            <w:r w:rsidRPr="001C6BED">
              <w:rPr>
                <w:sz w:val="24"/>
              </w:rPr>
              <w:t>.</w:t>
            </w:r>
          </w:p>
        </w:tc>
        <w:tc>
          <w:tcPr>
            <w:tcW w:w="4720" w:type="dxa"/>
            <w:gridSpan w:val="4"/>
          </w:tcPr>
          <w:p w14:paraId="7C566020" w14:textId="77777777" w:rsidR="00732115" w:rsidRPr="001C6BED" w:rsidRDefault="00732115" w:rsidP="001C6BED">
            <w:pPr>
              <w:pStyle w:val="TableParagraph"/>
              <w:spacing w:before="127"/>
              <w:ind w:left="20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1251</w:t>
            </w:r>
          </w:p>
        </w:tc>
      </w:tr>
      <w:tr w:rsidR="00732115" w:rsidRPr="001C6BED" w14:paraId="0CD27158" w14:textId="77777777" w:rsidTr="00732115">
        <w:trPr>
          <w:trHeight w:val="275"/>
        </w:trPr>
        <w:tc>
          <w:tcPr>
            <w:tcW w:w="3008" w:type="dxa"/>
          </w:tcPr>
          <w:p w14:paraId="16254BF2" w14:textId="77777777" w:rsidR="00732115" w:rsidRPr="001C6BED" w:rsidRDefault="00732115" w:rsidP="001C6BED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Установка скамейки</w:t>
            </w:r>
          </w:p>
        </w:tc>
        <w:tc>
          <w:tcPr>
            <w:tcW w:w="1405" w:type="dxa"/>
          </w:tcPr>
          <w:p w14:paraId="2FDF2F93" w14:textId="77777777" w:rsidR="00732115" w:rsidRPr="001C6BED" w:rsidRDefault="00732115" w:rsidP="001C6BED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C6BED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2030D7C5" w14:textId="77777777" w:rsidR="00732115" w:rsidRPr="001C6BED" w:rsidRDefault="00732115" w:rsidP="001C6BED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2500</w:t>
            </w:r>
          </w:p>
        </w:tc>
      </w:tr>
      <w:tr w:rsidR="00732115" w:rsidRPr="001C6BED" w14:paraId="66645855" w14:textId="77777777" w:rsidTr="00732115">
        <w:trPr>
          <w:trHeight w:val="275"/>
        </w:trPr>
        <w:tc>
          <w:tcPr>
            <w:tcW w:w="3008" w:type="dxa"/>
          </w:tcPr>
          <w:p w14:paraId="0052E91B" w14:textId="77777777" w:rsidR="00732115" w:rsidRPr="001C6BED" w:rsidRDefault="00732115" w:rsidP="001C6BED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Стоимость скамейки</w:t>
            </w:r>
          </w:p>
        </w:tc>
        <w:tc>
          <w:tcPr>
            <w:tcW w:w="1405" w:type="dxa"/>
          </w:tcPr>
          <w:p w14:paraId="07C563C3" w14:textId="77777777" w:rsidR="00732115" w:rsidRPr="001C6BED" w:rsidRDefault="00732115" w:rsidP="001C6BED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C6BED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3A90F719" w14:textId="77777777" w:rsidR="00732115" w:rsidRPr="001C6BED" w:rsidRDefault="00732115" w:rsidP="001C6BED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8500</w:t>
            </w:r>
          </w:p>
        </w:tc>
      </w:tr>
      <w:tr w:rsidR="00732115" w:rsidRPr="001C6BED" w14:paraId="5E81B024" w14:textId="77777777" w:rsidTr="00732115">
        <w:trPr>
          <w:trHeight w:val="278"/>
        </w:trPr>
        <w:tc>
          <w:tcPr>
            <w:tcW w:w="3008" w:type="dxa"/>
          </w:tcPr>
          <w:p w14:paraId="329D92C4" w14:textId="77777777" w:rsidR="00732115" w:rsidRPr="001C6BED" w:rsidRDefault="00732115" w:rsidP="001C6BED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Установка урны</w:t>
            </w:r>
          </w:p>
        </w:tc>
        <w:tc>
          <w:tcPr>
            <w:tcW w:w="1405" w:type="dxa"/>
          </w:tcPr>
          <w:p w14:paraId="62143388" w14:textId="77777777" w:rsidR="00732115" w:rsidRPr="001C6BED" w:rsidRDefault="00732115" w:rsidP="001C6BED">
            <w:pPr>
              <w:pStyle w:val="TableParagraph"/>
              <w:spacing w:line="258" w:lineRule="exact"/>
              <w:ind w:left="433"/>
              <w:rPr>
                <w:sz w:val="24"/>
              </w:rPr>
            </w:pPr>
            <w:r w:rsidRPr="001C6BED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3C09C970" w14:textId="77777777" w:rsidR="00732115" w:rsidRPr="001C6BED" w:rsidRDefault="00732115" w:rsidP="001C6BED">
            <w:pPr>
              <w:pStyle w:val="TableParagraph"/>
              <w:spacing w:line="258" w:lineRule="exact"/>
              <w:ind w:left="20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520</w:t>
            </w:r>
          </w:p>
        </w:tc>
      </w:tr>
      <w:tr w:rsidR="00732115" w:rsidRPr="001C6BED" w14:paraId="4936246C" w14:textId="77777777" w:rsidTr="00732115">
        <w:trPr>
          <w:trHeight w:val="275"/>
        </w:trPr>
        <w:tc>
          <w:tcPr>
            <w:tcW w:w="3008" w:type="dxa"/>
          </w:tcPr>
          <w:p w14:paraId="304F48D8" w14:textId="77777777" w:rsidR="00732115" w:rsidRPr="001C6BED" w:rsidRDefault="00732115" w:rsidP="001C6BED">
            <w:pPr>
              <w:pStyle w:val="TableParagraph"/>
              <w:spacing w:line="256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Стоимость урны</w:t>
            </w:r>
          </w:p>
        </w:tc>
        <w:tc>
          <w:tcPr>
            <w:tcW w:w="1405" w:type="dxa"/>
          </w:tcPr>
          <w:p w14:paraId="6CAA524B" w14:textId="77777777" w:rsidR="00732115" w:rsidRPr="001C6BED" w:rsidRDefault="00732115" w:rsidP="001C6BED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C6BED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5D24008E" w14:textId="77777777" w:rsidR="00732115" w:rsidRPr="001C6BED" w:rsidRDefault="00732115" w:rsidP="001C6BED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4000</w:t>
            </w:r>
          </w:p>
        </w:tc>
      </w:tr>
      <w:tr w:rsidR="00732115" w:rsidRPr="001C6BED" w14:paraId="29523FA9" w14:textId="77777777" w:rsidTr="00732115">
        <w:trPr>
          <w:trHeight w:val="1103"/>
        </w:trPr>
        <w:tc>
          <w:tcPr>
            <w:tcW w:w="3008" w:type="dxa"/>
          </w:tcPr>
          <w:p w14:paraId="3D201F19" w14:textId="77777777" w:rsidR="00732115" w:rsidRPr="001C6BED" w:rsidRDefault="00732115" w:rsidP="001C6BED">
            <w:pPr>
              <w:pStyle w:val="TableParagraph"/>
              <w:ind w:left="950" w:hanging="584"/>
              <w:rPr>
                <w:sz w:val="24"/>
              </w:rPr>
            </w:pPr>
            <w:r w:rsidRPr="001C6BED">
              <w:rPr>
                <w:sz w:val="24"/>
              </w:rPr>
              <w:t>Стоимость наружного освещения</w:t>
            </w:r>
          </w:p>
        </w:tc>
        <w:tc>
          <w:tcPr>
            <w:tcW w:w="1405" w:type="dxa"/>
          </w:tcPr>
          <w:p w14:paraId="1455D016" w14:textId="77777777" w:rsidR="00732115" w:rsidRPr="001C6BED" w:rsidRDefault="00732115" w:rsidP="001C6BED">
            <w:pPr>
              <w:pStyle w:val="TableParagraph"/>
              <w:spacing w:before="10"/>
              <w:rPr>
                <w:sz w:val="34"/>
              </w:rPr>
            </w:pPr>
          </w:p>
          <w:p w14:paraId="3B1C92D7" w14:textId="77777777" w:rsidR="00732115" w:rsidRPr="001C6BED" w:rsidRDefault="00732115" w:rsidP="001C6BED">
            <w:pPr>
              <w:pStyle w:val="TableParagraph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 п. м.</w:t>
            </w:r>
          </w:p>
        </w:tc>
        <w:tc>
          <w:tcPr>
            <w:tcW w:w="1419" w:type="dxa"/>
          </w:tcPr>
          <w:p w14:paraId="523A1A72" w14:textId="77777777" w:rsidR="00732115" w:rsidRPr="001C6BED" w:rsidRDefault="00732115" w:rsidP="001C6BED">
            <w:pPr>
              <w:pStyle w:val="TableParagraph"/>
              <w:rPr>
                <w:sz w:val="23"/>
              </w:rPr>
            </w:pPr>
          </w:p>
          <w:p w14:paraId="1A15672D" w14:textId="77777777" w:rsidR="00732115" w:rsidRPr="001C6BED" w:rsidRDefault="00732115" w:rsidP="001C6BED">
            <w:pPr>
              <w:pStyle w:val="TableParagraph"/>
              <w:ind w:left="466" w:hanging="310"/>
              <w:rPr>
                <w:sz w:val="24"/>
              </w:rPr>
            </w:pPr>
            <w:r w:rsidRPr="001C6BED">
              <w:rPr>
                <w:sz w:val="24"/>
              </w:rPr>
              <w:t>По опорам 2520</w:t>
            </w:r>
          </w:p>
        </w:tc>
        <w:tc>
          <w:tcPr>
            <w:tcW w:w="1704" w:type="dxa"/>
            <w:gridSpan w:val="2"/>
          </w:tcPr>
          <w:p w14:paraId="4223E212" w14:textId="77777777" w:rsidR="00732115" w:rsidRPr="001C6BED" w:rsidRDefault="00732115" w:rsidP="001C6BED">
            <w:pPr>
              <w:pStyle w:val="TableParagraph"/>
              <w:ind w:left="303" w:hanging="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Над подъездом дома</w:t>
            </w:r>
          </w:p>
          <w:p w14:paraId="75A49345" w14:textId="77777777" w:rsidR="00732115" w:rsidRPr="001C6BED" w:rsidRDefault="00732115" w:rsidP="001C6BED">
            <w:pPr>
              <w:pStyle w:val="TableParagraph"/>
              <w:spacing w:line="267" w:lineRule="exact"/>
              <w:ind w:left="58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1050</w:t>
            </w:r>
          </w:p>
        </w:tc>
        <w:tc>
          <w:tcPr>
            <w:tcW w:w="1597" w:type="dxa"/>
          </w:tcPr>
          <w:p w14:paraId="45B2A9E3" w14:textId="77777777" w:rsidR="00732115" w:rsidRPr="001C6BED" w:rsidRDefault="00732115" w:rsidP="001C6BED">
            <w:pPr>
              <w:pStyle w:val="TableParagraph"/>
              <w:rPr>
                <w:sz w:val="23"/>
              </w:rPr>
            </w:pPr>
          </w:p>
          <w:p w14:paraId="722C51FD" w14:textId="77777777" w:rsidR="00732115" w:rsidRPr="001C6BED" w:rsidRDefault="00732115" w:rsidP="001C6BED">
            <w:pPr>
              <w:pStyle w:val="TableParagraph"/>
              <w:ind w:left="553" w:hanging="351"/>
              <w:rPr>
                <w:sz w:val="24"/>
              </w:rPr>
            </w:pPr>
            <w:r w:rsidRPr="001C6BED">
              <w:rPr>
                <w:sz w:val="24"/>
              </w:rPr>
              <w:t>Под землей 2100</w:t>
            </w:r>
          </w:p>
        </w:tc>
      </w:tr>
      <w:tr w:rsidR="00732115" w:rsidRPr="001C6BED" w14:paraId="13AB6649" w14:textId="77777777" w:rsidTr="00732115">
        <w:trPr>
          <w:trHeight w:val="275"/>
        </w:trPr>
        <w:tc>
          <w:tcPr>
            <w:tcW w:w="3008" w:type="dxa"/>
          </w:tcPr>
          <w:p w14:paraId="53610DD6" w14:textId="77777777" w:rsidR="00732115" w:rsidRPr="001C6BED" w:rsidRDefault="00732115" w:rsidP="001C6BED">
            <w:pPr>
              <w:pStyle w:val="TableParagraph"/>
              <w:spacing w:line="256" w:lineRule="exact"/>
              <w:ind w:left="11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Стоимость светильника</w:t>
            </w:r>
          </w:p>
        </w:tc>
        <w:tc>
          <w:tcPr>
            <w:tcW w:w="1405" w:type="dxa"/>
          </w:tcPr>
          <w:p w14:paraId="4D5CA39B" w14:textId="77777777" w:rsidR="00732115" w:rsidRPr="001C6BED" w:rsidRDefault="00732115" w:rsidP="001C6BED">
            <w:pPr>
              <w:pStyle w:val="TableParagraph"/>
              <w:spacing w:line="256" w:lineRule="exact"/>
              <w:ind w:left="433"/>
              <w:rPr>
                <w:sz w:val="24"/>
              </w:rPr>
            </w:pPr>
            <w:r w:rsidRPr="001C6BED">
              <w:rPr>
                <w:sz w:val="24"/>
              </w:rPr>
              <w:t>1 шт.</w:t>
            </w:r>
          </w:p>
        </w:tc>
        <w:tc>
          <w:tcPr>
            <w:tcW w:w="4720" w:type="dxa"/>
            <w:gridSpan w:val="4"/>
          </w:tcPr>
          <w:p w14:paraId="75FD5B7B" w14:textId="77777777" w:rsidR="00732115" w:rsidRPr="001C6BED" w:rsidRDefault="00732115" w:rsidP="001C6BED">
            <w:pPr>
              <w:pStyle w:val="TableParagraph"/>
              <w:spacing w:line="256" w:lineRule="exact"/>
              <w:ind w:left="209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8500</w:t>
            </w:r>
          </w:p>
        </w:tc>
      </w:tr>
    </w:tbl>
    <w:p w14:paraId="317FC7E0" w14:textId="77777777" w:rsidR="00AE0835" w:rsidRPr="001C6BED" w:rsidRDefault="00AE0835" w:rsidP="001C6BED">
      <w:pPr>
        <w:pStyle w:val="a3"/>
        <w:spacing w:before="2"/>
        <w:rPr>
          <w:sz w:val="15"/>
        </w:rPr>
      </w:pPr>
    </w:p>
    <w:p w14:paraId="0E23AF8C" w14:textId="77777777" w:rsidR="00732115" w:rsidRPr="001C6BED" w:rsidRDefault="00732115" w:rsidP="001C6BED">
      <w:pPr>
        <w:pStyle w:val="a3"/>
        <w:spacing w:before="90"/>
        <w:ind w:left="4253" w:firstLine="3170"/>
        <w:jc w:val="right"/>
      </w:pPr>
    </w:p>
    <w:p w14:paraId="5313A71F" w14:textId="77777777" w:rsidR="00AE0835" w:rsidRPr="001C6BED" w:rsidRDefault="00607684" w:rsidP="001C6BED">
      <w:pPr>
        <w:pStyle w:val="a3"/>
        <w:spacing w:before="90"/>
        <w:ind w:left="4253" w:firstLine="3170"/>
        <w:jc w:val="right"/>
      </w:pPr>
      <w:r w:rsidRPr="001C6BED">
        <w:t>Приложение</w:t>
      </w:r>
      <w:r w:rsidRPr="001C6BED">
        <w:rPr>
          <w:spacing w:val="-13"/>
        </w:rPr>
        <w:t>7</w:t>
      </w:r>
      <w:r w:rsidRPr="001C6BED">
        <w:t xml:space="preserve"> к программе Наволокского</w:t>
      </w:r>
      <w:r w:rsidR="006B18C0" w:rsidRPr="001C6BED">
        <w:t xml:space="preserve"> </w:t>
      </w:r>
      <w:r w:rsidRPr="001C6BED">
        <w:t>городского</w:t>
      </w:r>
      <w:r w:rsidR="006B18C0" w:rsidRPr="001C6BED">
        <w:t xml:space="preserve"> </w:t>
      </w:r>
      <w:r w:rsidRPr="001C6BED">
        <w:t>поселения Кинешемского муниципального</w:t>
      </w:r>
      <w:r w:rsidR="006B18C0" w:rsidRPr="001C6BED">
        <w:t xml:space="preserve"> </w:t>
      </w:r>
      <w:r w:rsidRPr="001C6BED">
        <w:t>района</w:t>
      </w:r>
    </w:p>
    <w:p w14:paraId="33FF1FC3" w14:textId="77777777" w:rsidR="00AE0835" w:rsidRPr="001C6BED" w:rsidRDefault="00607684" w:rsidP="001C6BED">
      <w:pPr>
        <w:pStyle w:val="a3"/>
        <w:jc w:val="right"/>
      </w:pPr>
      <w:r w:rsidRPr="001C6BED">
        <w:t>«Формирование современной городской</w:t>
      </w:r>
      <w:r w:rsidR="006B18C0" w:rsidRPr="001C6BED">
        <w:t xml:space="preserve"> </w:t>
      </w:r>
      <w:r w:rsidRPr="001C6BED">
        <w:t>среды»</w:t>
      </w:r>
    </w:p>
    <w:p w14:paraId="5D724AF6" w14:textId="77777777" w:rsidR="00AE0835" w:rsidRPr="001C6BED" w:rsidRDefault="00AE0835" w:rsidP="001C6BED">
      <w:pPr>
        <w:pStyle w:val="a3"/>
        <w:rPr>
          <w:sz w:val="26"/>
        </w:rPr>
      </w:pPr>
    </w:p>
    <w:p w14:paraId="04B2B861" w14:textId="77777777" w:rsidR="00AE0835" w:rsidRPr="001C6BED" w:rsidRDefault="00AE0835" w:rsidP="001C6BED">
      <w:pPr>
        <w:pStyle w:val="a3"/>
        <w:spacing w:before="5"/>
        <w:rPr>
          <w:sz w:val="22"/>
        </w:rPr>
      </w:pPr>
    </w:p>
    <w:p w14:paraId="57582220" w14:textId="77777777" w:rsidR="00AE0835" w:rsidRPr="001C6BED" w:rsidRDefault="00607684" w:rsidP="001C6BED">
      <w:pPr>
        <w:pStyle w:val="11"/>
      </w:pPr>
      <w:r w:rsidRPr="001C6BED">
        <w:lastRenderedPageBreak/>
        <w:t>ПОРЯДОК</w:t>
      </w:r>
    </w:p>
    <w:p w14:paraId="6B220B00" w14:textId="77777777" w:rsidR="00AE0835" w:rsidRPr="001C6BED" w:rsidRDefault="00607684" w:rsidP="001C6BED">
      <w:pPr>
        <w:ind w:left="260"/>
        <w:jc w:val="center"/>
        <w:rPr>
          <w:b/>
          <w:sz w:val="24"/>
        </w:rPr>
      </w:pPr>
      <w:r w:rsidRPr="001C6BED">
        <w:rPr>
          <w:b/>
          <w:sz w:val="24"/>
        </w:rPr>
        <w:t>разработки, обсуждения с заинтересованными лицами и утверждения дизайн- проектов благоустройства дворовой территории, включаемой в программу</w:t>
      </w:r>
    </w:p>
    <w:p w14:paraId="140CF5FD" w14:textId="77777777" w:rsidR="00AE0835" w:rsidRPr="001C6BED" w:rsidRDefault="00607684" w:rsidP="001C6BED">
      <w:pPr>
        <w:ind w:left="260"/>
        <w:jc w:val="center"/>
        <w:rPr>
          <w:b/>
          <w:sz w:val="24"/>
        </w:rPr>
      </w:pPr>
      <w:r w:rsidRPr="001C6BED">
        <w:rPr>
          <w:b/>
          <w:sz w:val="24"/>
        </w:rPr>
        <w:t>«Формирование современной городской среды»</w:t>
      </w:r>
    </w:p>
    <w:p w14:paraId="5045AF78" w14:textId="77777777" w:rsidR="00AE0835" w:rsidRPr="001C6BED" w:rsidRDefault="00AE0835" w:rsidP="001C6BED">
      <w:pPr>
        <w:pStyle w:val="a3"/>
        <w:spacing w:before="7"/>
        <w:rPr>
          <w:b/>
          <w:sz w:val="23"/>
        </w:rPr>
      </w:pPr>
    </w:p>
    <w:p w14:paraId="1C697027" w14:textId="77777777" w:rsidR="00AE0835" w:rsidRPr="001C6BED" w:rsidRDefault="00607684" w:rsidP="001C6BED">
      <w:pPr>
        <w:pStyle w:val="a4"/>
        <w:numPr>
          <w:ilvl w:val="0"/>
          <w:numId w:val="4"/>
        </w:numPr>
        <w:tabs>
          <w:tab w:val="left" w:pos="1307"/>
        </w:tabs>
        <w:ind w:firstLine="707"/>
        <w:jc w:val="both"/>
        <w:rPr>
          <w:sz w:val="24"/>
        </w:rPr>
      </w:pPr>
      <w:r w:rsidRPr="001C6BED">
        <w:rPr>
          <w:sz w:val="24"/>
        </w:rPr>
        <w:t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включаемой в программу «Формирование современной городской среды» (далее -Порядок).</w:t>
      </w:r>
    </w:p>
    <w:p w14:paraId="14004EAE" w14:textId="77777777" w:rsidR="00AE0835" w:rsidRPr="001C6BED" w:rsidRDefault="00607684" w:rsidP="001C6BED">
      <w:pPr>
        <w:pStyle w:val="a4"/>
        <w:numPr>
          <w:ilvl w:val="0"/>
          <w:numId w:val="4"/>
        </w:numPr>
        <w:tabs>
          <w:tab w:val="left" w:pos="1002"/>
        </w:tabs>
        <w:spacing w:before="1"/>
        <w:ind w:left="1002" w:hanging="241"/>
        <w:jc w:val="both"/>
        <w:rPr>
          <w:sz w:val="24"/>
        </w:rPr>
      </w:pPr>
      <w:r w:rsidRPr="001C6BED">
        <w:rPr>
          <w:sz w:val="24"/>
        </w:rPr>
        <w:t>Для целей Порядка применяются следующие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понятия:</w:t>
      </w:r>
    </w:p>
    <w:p w14:paraId="6AD719C3" w14:textId="77777777" w:rsidR="00AE0835" w:rsidRPr="001C6BED" w:rsidRDefault="00607684" w:rsidP="001C6BED">
      <w:pPr>
        <w:pStyle w:val="a4"/>
        <w:numPr>
          <w:ilvl w:val="1"/>
          <w:numId w:val="4"/>
        </w:numPr>
        <w:tabs>
          <w:tab w:val="left" w:pos="1569"/>
        </w:tabs>
        <w:rPr>
          <w:sz w:val="24"/>
        </w:rPr>
      </w:pPr>
      <w:r w:rsidRPr="001C6BED">
        <w:rPr>
          <w:sz w:val="24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домам;</w:t>
      </w:r>
    </w:p>
    <w:p w14:paraId="590442A7" w14:textId="77777777" w:rsidR="00AE0835" w:rsidRPr="001C6BED" w:rsidRDefault="00607684" w:rsidP="001C6BED">
      <w:pPr>
        <w:pStyle w:val="a4"/>
        <w:numPr>
          <w:ilvl w:val="1"/>
          <w:numId w:val="4"/>
        </w:numPr>
        <w:tabs>
          <w:tab w:val="left" w:pos="1350"/>
        </w:tabs>
        <w:rPr>
          <w:sz w:val="24"/>
        </w:rPr>
      </w:pPr>
      <w:r w:rsidRPr="001C6BED">
        <w:rPr>
          <w:sz w:val="24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благоустройству.</w:t>
      </w:r>
    </w:p>
    <w:p w14:paraId="137DE167" w14:textId="77777777" w:rsidR="00AE0835" w:rsidRPr="001C6BED" w:rsidRDefault="00607684" w:rsidP="001C6BED">
      <w:pPr>
        <w:pStyle w:val="a4"/>
        <w:numPr>
          <w:ilvl w:val="0"/>
          <w:numId w:val="4"/>
        </w:numPr>
        <w:tabs>
          <w:tab w:val="left" w:pos="1302"/>
        </w:tabs>
        <w:ind w:firstLine="707"/>
        <w:jc w:val="both"/>
        <w:rPr>
          <w:sz w:val="24"/>
        </w:rPr>
      </w:pPr>
      <w:r w:rsidRPr="001C6BED">
        <w:rPr>
          <w:sz w:val="24"/>
        </w:rPr>
        <w:t>Разработка дизайн-проекта обеспечивается Администрацией Наволокского городского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поселения.</w:t>
      </w:r>
    </w:p>
    <w:p w14:paraId="5F3CF300" w14:textId="77777777" w:rsidR="00AE0835" w:rsidRPr="001C6BED" w:rsidRDefault="00607684" w:rsidP="001C6BED">
      <w:pPr>
        <w:pStyle w:val="a4"/>
        <w:numPr>
          <w:ilvl w:val="0"/>
          <w:numId w:val="4"/>
        </w:numPr>
        <w:tabs>
          <w:tab w:val="left" w:pos="1043"/>
        </w:tabs>
        <w:spacing w:before="68"/>
        <w:ind w:firstLine="539"/>
        <w:jc w:val="both"/>
        <w:rPr>
          <w:sz w:val="24"/>
        </w:rPr>
      </w:pPr>
      <w:r w:rsidRPr="001C6BED">
        <w:rPr>
          <w:sz w:val="24"/>
        </w:rPr>
        <w:t>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ассигнований.</w:t>
      </w:r>
    </w:p>
    <w:p w14:paraId="404324E3" w14:textId="77777777" w:rsidR="00AE0835" w:rsidRPr="001C6BED" w:rsidRDefault="00607684" w:rsidP="001C6BED">
      <w:pPr>
        <w:pStyle w:val="a3"/>
        <w:spacing w:before="1"/>
        <w:ind w:left="222" w:firstLine="539"/>
        <w:jc w:val="both"/>
      </w:pPr>
      <w:r w:rsidRPr="001C6BED">
        <w:t>В случае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14:paraId="6AEAE2CB" w14:textId="77777777" w:rsidR="00AE0835" w:rsidRPr="001C6BED" w:rsidRDefault="00607684" w:rsidP="001C6BED">
      <w:pPr>
        <w:pStyle w:val="a4"/>
        <w:numPr>
          <w:ilvl w:val="0"/>
          <w:numId w:val="3"/>
        </w:numPr>
        <w:tabs>
          <w:tab w:val="left" w:pos="1163"/>
        </w:tabs>
        <w:ind w:firstLine="539"/>
        <w:rPr>
          <w:sz w:val="24"/>
        </w:rPr>
      </w:pPr>
      <w:r w:rsidRPr="001C6BED">
        <w:rPr>
          <w:sz w:val="24"/>
        </w:rPr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территории.</w:t>
      </w:r>
    </w:p>
    <w:p w14:paraId="500B66C7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t>Содержание дизайн-проекта зависит от вида и состава планируемых работ. Дизайн- 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</w:t>
      </w:r>
    </w:p>
    <w:p w14:paraId="6072C2D2" w14:textId="77777777" w:rsidR="00AE0835" w:rsidRPr="001C6BED" w:rsidRDefault="00607684" w:rsidP="001C6BED">
      <w:pPr>
        <w:pStyle w:val="a4"/>
        <w:numPr>
          <w:ilvl w:val="0"/>
          <w:numId w:val="3"/>
        </w:numPr>
        <w:tabs>
          <w:tab w:val="left" w:pos="1002"/>
        </w:tabs>
        <w:spacing w:before="1"/>
        <w:ind w:left="1002" w:hanging="241"/>
        <w:rPr>
          <w:sz w:val="24"/>
        </w:rPr>
      </w:pPr>
      <w:r w:rsidRPr="001C6BED">
        <w:rPr>
          <w:sz w:val="24"/>
        </w:rPr>
        <w:t>Разработка дизайн-проекта включает следующие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стадии:</w:t>
      </w:r>
    </w:p>
    <w:p w14:paraId="2DA8ED06" w14:textId="77777777" w:rsidR="00AE0835" w:rsidRPr="001C6BED" w:rsidRDefault="00732115" w:rsidP="001C6BED">
      <w:pPr>
        <w:tabs>
          <w:tab w:val="left" w:pos="1254"/>
        </w:tabs>
        <w:ind w:left="761"/>
        <w:rPr>
          <w:sz w:val="24"/>
        </w:rPr>
      </w:pPr>
      <w:r w:rsidRPr="001C6BED">
        <w:rPr>
          <w:sz w:val="24"/>
        </w:rPr>
        <w:t xml:space="preserve">- </w:t>
      </w:r>
      <w:r w:rsidR="00607684" w:rsidRPr="001C6BED">
        <w:rPr>
          <w:sz w:val="24"/>
        </w:rPr>
        <w:t>осмотр дворовой территории, предлагаемой к благоустройству, совместно с представителем заинтересованных</w:t>
      </w:r>
      <w:r w:rsidR="006B18C0" w:rsidRPr="001C6BED">
        <w:rPr>
          <w:sz w:val="24"/>
        </w:rPr>
        <w:t xml:space="preserve"> </w:t>
      </w:r>
      <w:r w:rsidR="00607684" w:rsidRPr="001C6BED">
        <w:rPr>
          <w:sz w:val="24"/>
        </w:rPr>
        <w:t>лиц;</w:t>
      </w:r>
    </w:p>
    <w:p w14:paraId="4499C6E3" w14:textId="77777777" w:rsidR="00AE0835" w:rsidRPr="001C6BED" w:rsidRDefault="00732115" w:rsidP="001C6BED">
      <w:pPr>
        <w:tabs>
          <w:tab w:val="left" w:pos="1182"/>
        </w:tabs>
        <w:ind w:left="761"/>
        <w:rPr>
          <w:sz w:val="24"/>
        </w:rPr>
      </w:pPr>
      <w:r w:rsidRPr="001C6BED">
        <w:rPr>
          <w:sz w:val="24"/>
        </w:rPr>
        <w:t xml:space="preserve">- </w:t>
      </w:r>
      <w:r w:rsidR="00607684" w:rsidRPr="001C6BED">
        <w:rPr>
          <w:sz w:val="24"/>
        </w:rPr>
        <w:t>разработка</w:t>
      </w:r>
      <w:r w:rsidR="006B18C0" w:rsidRPr="001C6BED">
        <w:rPr>
          <w:sz w:val="24"/>
        </w:rPr>
        <w:t xml:space="preserve"> </w:t>
      </w:r>
      <w:r w:rsidR="00607684" w:rsidRPr="001C6BED">
        <w:rPr>
          <w:sz w:val="24"/>
        </w:rPr>
        <w:t>дизайн-проекта;</w:t>
      </w:r>
    </w:p>
    <w:p w14:paraId="5A6FC5C9" w14:textId="77777777" w:rsidR="00AE0835" w:rsidRPr="001C6BED" w:rsidRDefault="00732115" w:rsidP="001C6BED">
      <w:pPr>
        <w:tabs>
          <w:tab w:val="left" w:pos="1381"/>
        </w:tabs>
        <w:ind w:left="761"/>
        <w:rPr>
          <w:sz w:val="24"/>
        </w:rPr>
      </w:pPr>
      <w:r w:rsidRPr="001C6BED">
        <w:rPr>
          <w:sz w:val="24"/>
        </w:rPr>
        <w:t xml:space="preserve">- </w:t>
      </w:r>
      <w:r w:rsidR="00607684" w:rsidRPr="001C6BED">
        <w:rPr>
          <w:sz w:val="24"/>
        </w:rPr>
        <w:t>согласование дизайн-проекта благоустройства дворовой территории с представителем заинтересованных</w:t>
      </w:r>
      <w:r w:rsidR="006B18C0" w:rsidRPr="001C6BED">
        <w:rPr>
          <w:sz w:val="24"/>
        </w:rPr>
        <w:t xml:space="preserve"> </w:t>
      </w:r>
      <w:r w:rsidR="00607684" w:rsidRPr="001C6BED">
        <w:rPr>
          <w:sz w:val="24"/>
        </w:rPr>
        <w:t>лиц;</w:t>
      </w:r>
    </w:p>
    <w:p w14:paraId="0D038943" w14:textId="77777777" w:rsidR="00AE0835" w:rsidRPr="001C6BED" w:rsidRDefault="00607684" w:rsidP="001C6BED">
      <w:pPr>
        <w:tabs>
          <w:tab w:val="left" w:pos="1185"/>
        </w:tabs>
        <w:ind w:left="760"/>
        <w:rPr>
          <w:sz w:val="24"/>
        </w:rPr>
      </w:pPr>
      <w:r w:rsidRPr="001C6BED">
        <w:rPr>
          <w:sz w:val="24"/>
        </w:rPr>
        <w:t>утверждение дизайн-проекта общественной муниципальной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комиссией.</w:t>
      </w:r>
    </w:p>
    <w:p w14:paraId="5BB58FA1" w14:textId="77777777" w:rsidR="00AE0835" w:rsidRPr="001C6BED" w:rsidRDefault="00607684" w:rsidP="001C6BED">
      <w:pPr>
        <w:pStyle w:val="a4"/>
        <w:numPr>
          <w:ilvl w:val="0"/>
          <w:numId w:val="3"/>
        </w:numPr>
        <w:tabs>
          <w:tab w:val="left" w:pos="1007"/>
        </w:tabs>
        <w:ind w:firstLine="539"/>
        <w:rPr>
          <w:sz w:val="24"/>
        </w:rPr>
      </w:pPr>
      <w:r w:rsidRPr="001C6BED">
        <w:rPr>
          <w:sz w:val="24"/>
        </w:rPr>
        <w:t xml:space="preserve">Представитель заинтересованных лиц обязан рассмотреть представленный дизайн- проект </w:t>
      </w:r>
      <w:proofErr w:type="gramStart"/>
      <w:r w:rsidRPr="001C6BED">
        <w:rPr>
          <w:sz w:val="24"/>
        </w:rPr>
        <w:t>в срок</w:t>
      </w:r>
      <w:proofErr w:type="gramEnd"/>
      <w:r w:rsidRPr="001C6BED">
        <w:rPr>
          <w:sz w:val="24"/>
        </w:rPr>
        <w:t xml:space="preserve"> не превышающий двух календарных дней с момента его получения и представить в Администрацию Наволокского городского поселения Кинешемского муниципального района согласованный дизайн-проект или мотивированные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замечания.</w:t>
      </w:r>
    </w:p>
    <w:p w14:paraId="5F53E77B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t xml:space="preserve">В случае </w:t>
      </w:r>
      <w:proofErr w:type="gramStart"/>
      <w:r w:rsidRPr="001C6BED">
        <w:t>не урегулирования</w:t>
      </w:r>
      <w:proofErr w:type="gramEnd"/>
      <w:r w:rsidRPr="001C6BED">
        <w:t xml:space="preserve"> замечаний, Администрация Наволокского городского поселения Кинешемского муниципального района передает дизайн-проект с замечаниями представителя заинтересованных лиц общественной муниципальной </w:t>
      </w:r>
      <w:r w:rsidRPr="001C6BED">
        <w:lastRenderedPageBreak/>
        <w:t>комиссии для проведения обсуждения с участием представителя заинтересованных лиц и принятия решения по дизайн-проекту.</w:t>
      </w:r>
    </w:p>
    <w:p w14:paraId="30E44B47" w14:textId="77777777" w:rsidR="00AE0835" w:rsidRPr="001C6BED" w:rsidRDefault="00607684" w:rsidP="001C6BED">
      <w:pPr>
        <w:pStyle w:val="a4"/>
        <w:numPr>
          <w:ilvl w:val="0"/>
          <w:numId w:val="2"/>
        </w:numPr>
        <w:tabs>
          <w:tab w:val="left" w:pos="1017"/>
        </w:tabs>
        <w:spacing w:before="1"/>
        <w:ind w:firstLine="539"/>
        <w:rPr>
          <w:sz w:val="24"/>
        </w:rPr>
      </w:pPr>
      <w:r w:rsidRPr="001C6BED">
        <w:rPr>
          <w:sz w:val="24"/>
        </w:rPr>
        <w:t>Дизайн - проект утверждается общественной муниципальной комиссией, решение об утверждении оформляется в виде протокола заседания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комиссии.</w:t>
      </w:r>
    </w:p>
    <w:p w14:paraId="4128A45B" w14:textId="77777777" w:rsidR="00AE0835" w:rsidRPr="001C6BED" w:rsidRDefault="00AE0835" w:rsidP="001C6BED">
      <w:pPr>
        <w:pStyle w:val="a3"/>
        <w:spacing w:before="11"/>
        <w:rPr>
          <w:sz w:val="23"/>
        </w:rPr>
      </w:pPr>
    </w:p>
    <w:p w14:paraId="4F360E6D" w14:textId="77777777" w:rsidR="00AE0835" w:rsidRPr="001C6BED" w:rsidRDefault="00607684" w:rsidP="001C6BED">
      <w:pPr>
        <w:pStyle w:val="a3"/>
        <w:ind w:left="4485" w:firstLine="3170"/>
        <w:jc w:val="right"/>
      </w:pPr>
      <w:r w:rsidRPr="001C6BED">
        <w:t>Приложение</w:t>
      </w:r>
      <w:r w:rsidRPr="001C6BED">
        <w:rPr>
          <w:spacing w:val="-13"/>
        </w:rPr>
        <w:t>8</w:t>
      </w:r>
      <w:r w:rsidRPr="001C6BED">
        <w:t xml:space="preserve"> к программе Наволокского</w:t>
      </w:r>
      <w:r w:rsidR="006B18C0" w:rsidRPr="001C6BED">
        <w:t xml:space="preserve"> </w:t>
      </w:r>
      <w:r w:rsidRPr="001C6BED">
        <w:t>городского</w:t>
      </w:r>
      <w:r w:rsidR="006B18C0" w:rsidRPr="001C6BED">
        <w:t xml:space="preserve"> </w:t>
      </w:r>
      <w:r w:rsidRPr="001C6BED">
        <w:t>поселения Кинешемского муниципального</w:t>
      </w:r>
      <w:r w:rsidR="006B18C0" w:rsidRPr="001C6BED">
        <w:t xml:space="preserve"> </w:t>
      </w:r>
      <w:r w:rsidRPr="001C6BED">
        <w:t>района</w:t>
      </w:r>
    </w:p>
    <w:p w14:paraId="67D43D7E" w14:textId="77777777" w:rsidR="00AE0835" w:rsidRPr="001C6BED" w:rsidRDefault="00607684" w:rsidP="001C6BED">
      <w:pPr>
        <w:pStyle w:val="a3"/>
        <w:spacing w:before="1"/>
        <w:jc w:val="right"/>
      </w:pPr>
      <w:r w:rsidRPr="001C6BED">
        <w:t>«Формирование современной городской</w:t>
      </w:r>
      <w:r w:rsidR="006B18C0" w:rsidRPr="001C6BED">
        <w:t xml:space="preserve"> </w:t>
      </w:r>
      <w:r w:rsidRPr="001C6BED">
        <w:t>среды»</w:t>
      </w:r>
    </w:p>
    <w:p w14:paraId="5447F911" w14:textId="77777777" w:rsidR="00AE0835" w:rsidRPr="001C6BED" w:rsidRDefault="00AE0835" w:rsidP="001C6BED">
      <w:pPr>
        <w:pStyle w:val="a3"/>
      </w:pPr>
    </w:p>
    <w:p w14:paraId="682AE966" w14:textId="77777777" w:rsidR="00AE0835" w:rsidRPr="001C6BED" w:rsidRDefault="00607684" w:rsidP="001C6BED">
      <w:pPr>
        <w:pStyle w:val="a3"/>
        <w:ind w:left="589" w:firstLine="588"/>
        <w:jc w:val="right"/>
      </w:pPr>
      <w:r w:rsidRPr="001C6BED">
        <w:t>Порядок и форма участия (трудовое и (или) финансовое) заинтересованных</w:t>
      </w:r>
      <w:r w:rsidR="006B18C0" w:rsidRPr="001C6BED">
        <w:t xml:space="preserve"> </w:t>
      </w:r>
      <w:r w:rsidRPr="001C6BED">
        <w:t>лиц</w:t>
      </w:r>
      <w:r w:rsidR="006B18C0" w:rsidRPr="001C6BED">
        <w:t xml:space="preserve"> </w:t>
      </w:r>
      <w:r w:rsidRPr="001C6BED">
        <w:t>в выполнении дополнительного перечня работ по благоустройству дворовых</w:t>
      </w:r>
      <w:r w:rsidR="006B18C0" w:rsidRPr="001C6BED">
        <w:t xml:space="preserve"> </w:t>
      </w:r>
      <w:r w:rsidRPr="001C6BED">
        <w:t>территорий</w:t>
      </w:r>
    </w:p>
    <w:p w14:paraId="5148E14B" w14:textId="77777777" w:rsidR="00AE0835" w:rsidRPr="001C6BED" w:rsidRDefault="00AE0835" w:rsidP="001C6BED">
      <w:pPr>
        <w:pStyle w:val="a3"/>
      </w:pPr>
    </w:p>
    <w:p w14:paraId="73F7E205" w14:textId="77777777" w:rsidR="00AE0835" w:rsidRPr="001C6BED" w:rsidRDefault="00607684" w:rsidP="001C6BED">
      <w:pPr>
        <w:pStyle w:val="a4"/>
        <w:numPr>
          <w:ilvl w:val="1"/>
          <w:numId w:val="2"/>
        </w:numPr>
        <w:tabs>
          <w:tab w:val="left" w:pos="1266"/>
        </w:tabs>
        <w:ind w:firstLine="707"/>
        <w:jc w:val="both"/>
        <w:rPr>
          <w:sz w:val="24"/>
        </w:rPr>
      </w:pPr>
      <w:r w:rsidRPr="001C6BED">
        <w:rPr>
          <w:sz w:val="24"/>
        </w:rPr>
        <w:t>Заинтересованные лица принимают участие в реализации мероприятий по благоустройству дворовых территории в рамках дополнительного перечня работ по благоустройству в форме трудового и (или) финансового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участия.</w:t>
      </w:r>
    </w:p>
    <w:p w14:paraId="07A6C99D" w14:textId="77777777" w:rsidR="00AE0835" w:rsidRPr="001C6BED" w:rsidRDefault="00607684" w:rsidP="001C6BED">
      <w:pPr>
        <w:pStyle w:val="a4"/>
        <w:numPr>
          <w:ilvl w:val="1"/>
          <w:numId w:val="2"/>
        </w:numPr>
        <w:tabs>
          <w:tab w:val="left" w:pos="1353"/>
        </w:tabs>
        <w:ind w:firstLine="707"/>
        <w:jc w:val="both"/>
        <w:rPr>
          <w:sz w:val="24"/>
        </w:rPr>
      </w:pPr>
      <w:r w:rsidRPr="001C6BED">
        <w:rPr>
          <w:sz w:val="24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доме.</w:t>
      </w:r>
    </w:p>
    <w:p w14:paraId="24913FD0" w14:textId="77777777" w:rsidR="00AE0835" w:rsidRPr="001C6BED" w:rsidRDefault="00607684" w:rsidP="001C6BED">
      <w:pPr>
        <w:pStyle w:val="a4"/>
        <w:numPr>
          <w:ilvl w:val="1"/>
          <w:numId w:val="2"/>
        </w:numPr>
        <w:tabs>
          <w:tab w:val="left" w:pos="1089"/>
        </w:tabs>
        <w:spacing w:before="68"/>
        <w:ind w:firstLine="566"/>
        <w:jc w:val="both"/>
        <w:rPr>
          <w:sz w:val="24"/>
        </w:rPr>
      </w:pPr>
      <w:r w:rsidRPr="001C6BED">
        <w:rPr>
          <w:sz w:val="24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совокупного объема бюджетных ассигнований федерального бюджета, областного бюджета, местного бюджета в общем объеме финансирования соответствующих мероприятий не должна превышать 80%, а для заинтересованных лиц – не менее20%.</w:t>
      </w:r>
    </w:p>
    <w:p w14:paraId="7349D5BE" w14:textId="77777777" w:rsidR="00AE0835" w:rsidRPr="001C6BED" w:rsidRDefault="00607684" w:rsidP="001C6BED">
      <w:pPr>
        <w:pStyle w:val="a3"/>
        <w:spacing w:before="1"/>
        <w:ind w:left="222" w:firstLine="566"/>
        <w:jc w:val="both"/>
      </w:pPr>
      <w:r w:rsidRPr="001C6BED">
        <w:t>Трудовое участие заинтересованных лиц может выражаться в выполнении ими неоплачиваемых работ, не требующих специальной квалификации (уборка мелкого мусора после производства работ, покраска бордюрного камня, озеленение территории (посадка саженцев деревьев, кустарников) и иные виды</w:t>
      </w:r>
      <w:r w:rsidR="006B18C0" w:rsidRPr="001C6BED">
        <w:t xml:space="preserve"> </w:t>
      </w:r>
      <w:r w:rsidRPr="001C6BED">
        <w:t>работ).</w:t>
      </w:r>
    </w:p>
    <w:p w14:paraId="7299C94A" w14:textId="77777777" w:rsidR="00AE0835" w:rsidRPr="001C6BED" w:rsidRDefault="00607684" w:rsidP="001C6BED">
      <w:pPr>
        <w:pStyle w:val="a3"/>
        <w:ind w:left="222" w:firstLine="566"/>
        <w:jc w:val="both"/>
      </w:pPr>
      <w:r w:rsidRPr="001C6BED">
        <w:t>Количество заинтересованных лиц, принимающих трудовое участие, а также их периодичность в выполнении работ по благоустройству (не менее 1 раза за период проведения работ по благоустройству дворовой территории) устанавливаются представителем (представителями) заинтересованных лиц на общем собрании собственников помещений многоквартирного дома.</w:t>
      </w:r>
    </w:p>
    <w:p w14:paraId="10CC120C" w14:textId="77777777" w:rsidR="00AE0835" w:rsidRPr="001C6BED" w:rsidRDefault="00607684" w:rsidP="001C6BED">
      <w:pPr>
        <w:pStyle w:val="a3"/>
        <w:spacing w:before="1"/>
        <w:ind w:left="222" w:firstLine="707"/>
        <w:jc w:val="both"/>
      </w:pPr>
      <w:r w:rsidRPr="001C6BED"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14:paraId="7FDD1B11" w14:textId="77777777" w:rsidR="00AE0835" w:rsidRPr="001C6BED" w:rsidRDefault="00607684" w:rsidP="001C6BED">
      <w:pPr>
        <w:pStyle w:val="a4"/>
        <w:numPr>
          <w:ilvl w:val="1"/>
          <w:numId w:val="2"/>
        </w:numPr>
        <w:tabs>
          <w:tab w:val="left" w:pos="1338"/>
        </w:tabs>
        <w:ind w:firstLine="707"/>
        <w:jc w:val="both"/>
        <w:rPr>
          <w:sz w:val="24"/>
        </w:rPr>
      </w:pPr>
      <w:r w:rsidRPr="001C6BED">
        <w:rPr>
          <w:sz w:val="24"/>
        </w:rPr>
        <w:t>Документы, подтверждающие форму участия заинтересованных лиц в реализации мероприятий по благоустройству, предусмотренных дополнительным перечнем, предоставляются в Администрацию Наволокского городского поселения Кинешемского муниципального</w:t>
      </w:r>
      <w:r w:rsidR="006B18C0" w:rsidRPr="001C6BED">
        <w:rPr>
          <w:sz w:val="24"/>
        </w:rPr>
        <w:t xml:space="preserve"> </w:t>
      </w:r>
      <w:r w:rsidRPr="001C6BED">
        <w:rPr>
          <w:sz w:val="24"/>
        </w:rPr>
        <w:t>района.</w:t>
      </w:r>
    </w:p>
    <w:p w14:paraId="60644AAB" w14:textId="77777777" w:rsidR="00AE0835" w:rsidRPr="001C6BED" w:rsidRDefault="00607684" w:rsidP="001C6BED">
      <w:pPr>
        <w:pStyle w:val="a3"/>
        <w:ind w:left="222" w:firstLine="707"/>
        <w:jc w:val="both"/>
      </w:pPr>
      <w:r w:rsidRPr="001C6BED"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14:paraId="029166C1" w14:textId="77777777" w:rsidR="00AE0835" w:rsidRPr="001C6BED" w:rsidRDefault="00607684" w:rsidP="001C6BED">
      <w:pPr>
        <w:pStyle w:val="a3"/>
        <w:ind w:left="222" w:firstLine="707"/>
        <w:jc w:val="both"/>
      </w:pPr>
      <w:r w:rsidRPr="001C6BED">
        <w:t xml:space="preserve">Документы, подтверждающие финансовое участие, представляются в Администрацию Наволокского городского поселения Кинешемского муниципального </w:t>
      </w:r>
      <w:r w:rsidRPr="001C6BED">
        <w:lastRenderedPageBreak/>
        <w:t>района не позднее 7 дней со дня перечисления денежных средств в установленном порядке.</w:t>
      </w:r>
    </w:p>
    <w:p w14:paraId="1F1FAB6B" w14:textId="77777777" w:rsidR="00AE0835" w:rsidRPr="001C6BED" w:rsidRDefault="00607684" w:rsidP="001C6BED">
      <w:pPr>
        <w:pStyle w:val="a3"/>
        <w:spacing w:before="1"/>
        <w:ind w:left="222" w:firstLine="566"/>
        <w:jc w:val="both"/>
      </w:pPr>
      <w:r w:rsidRPr="001C6BED">
        <w:t>В качестве документов, подтверждающих трудовое участие граждан, может быть представлен отчет о проведении мероприятий с трудовым участием граждан совета многоквартирного дома, или лица, управляющего многоквартирным домом, или лица, уполномоченного от имени собственников помещений многоквартирного дома, на участие в контроле, в том числе промежуточном, и приемке работ по благоустройству дворовой территории.</w:t>
      </w:r>
    </w:p>
    <w:p w14:paraId="1CFFEF48" w14:textId="77777777" w:rsidR="00AE0835" w:rsidRPr="001C6BED" w:rsidRDefault="00607684" w:rsidP="001C6BED">
      <w:pPr>
        <w:pStyle w:val="a3"/>
        <w:ind w:left="222" w:firstLine="707"/>
        <w:jc w:val="both"/>
      </w:pPr>
      <w:r w:rsidRPr="001C6BED">
        <w:t>Документы, подтверждающие трудовое участие, представляются в Администрацию Наволокского городского поселения Кинешемского муниципального района не позднее 7 календарных дней со дня окончания работ, выполняемых заинтересованными лицами.</w:t>
      </w:r>
    </w:p>
    <w:p w14:paraId="218B6B9C" w14:textId="2F223F6A" w:rsidR="00AE0835" w:rsidRPr="001C6BED" w:rsidRDefault="00607684" w:rsidP="001C6BED">
      <w:pPr>
        <w:pStyle w:val="a4"/>
        <w:numPr>
          <w:ilvl w:val="1"/>
          <w:numId w:val="2"/>
        </w:numPr>
        <w:tabs>
          <w:tab w:val="left" w:pos="1213"/>
        </w:tabs>
        <w:ind w:firstLine="707"/>
        <w:jc w:val="both"/>
        <w:rPr>
          <w:sz w:val="24"/>
        </w:rPr>
      </w:pPr>
      <w:r w:rsidRPr="001C6BED">
        <w:rPr>
          <w:sz w:val="24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</w:t>
      </w:r>
      <w:r w:rsidR="00971CF2" w:rsidRPr="001C6BED">
        <w:rPr>
          <w:sz w:val="24"/>
        </w:rPr>
        <w:t xml:space="preserve"> </w:t>
      </w:r>
      <w:r w:rsidRPr="001C6BED">
        <w:rPr>
          <w:sz w:val="24"/>
        </w:rPr>
        <w:t>территории.</w:t>
      </w:r>
    </w:p>
    <w:p w14:paraId="7CABF9F6" w14:textId="77777777" w:rsidR="00AE0835" w:rsidRPr="001C6BED" w:rsidRDefault="00AE0835" w:rsidP="001C6BED">
      <w:pPr>
        <w:pStyle w:val="a3"/>
      </w:pPr>
    </w:p>
    <w:p w14:paraId="6CA15EB5" w14:textId="77777777" w:rsidR="00AE0835" w:rsidRPr="001C6BED" w:rsidRDefault="00607684" w:rsidP="001C6BED">
      <w:pPr>
        <w:pStyle w:val="a3"/>
        <w:spacing w:before="1"/>
        <w:ind w:left="4253"/>
        <w:jc w:val="right"/>
      </w:pPr>
      <w:r w:rsidRPr="001C6BED">
        <w:t>Приложение 9 к программе Наволокского городского поселения Кинешемского муниципального района</w:t>
      </w:r>
    </w:p>
    <w:p w14:paraId="05BB27D7" w14:textId="77777777" w:rsidR="00732115" w:rsidRPr="001C6BED" w:rsidRDefault="00607684" w:rsidP="001C6BED">
      <w:pPr>
        <w:pStyle w:val="a3"/>
        <w:ind w:left="4253"/>
      </w:pPr>
      <w:r w:rsidRPr="001C6BED">
        <w:t xml:space="preserve">«Формирование современной городской среды» </w:t>
      </w:r>
    </w:p>
    <w:p w14:paraId="77F40DBD" w14:textId="77777777" w:rsidR="00AE0835" w:rsidRPr="001C6BED" w:rsidRDefault="00607684" w:rsidP="001C6BED">
      <w:pPr>
        <w:pStyle w:val="a3"/>
        <w:ind w:left="4253"/>
      </w:pPr>
      <w:r w:rsidRPr="001C6BED">
        <w:t>Порядок</w:t>
      </w:r>
      <w:r w:rsidR="001826CA" w:rsidRPr="001C6BED">
        <w:t xml:space="preserve"> </w:t>
      </w:r>
      <w:r w:rsidRPr="001C6BED">
        <w:t>аккумулирования и расходования средств заинтересованных лиц, направляемых на выполнение минимального/дополнительного перечней работ по благоустройству</w:t>
      </w:r>
      <w:r w:rsidR="001826CA" w:rsidRPr="001C6BED">
        <w:t xml:space="preserve"> </w:t>
      </w:r>
      <w:r w:rsidRPr="001C6BED">
        <w:t>дворовых территорий.</w:t>
      </w:r>
    </w:p>
    <w:p w14:paraId="68BFF30F" w14:textId="77777777" w:rsidR="00AE0835" w:rsidRPr="001C6BED" w:rsidRDefault="00AE0835" w:rsidP="001C6BED">
      <w:pPr>
        <w:pStyle w:val="a3"/>
      </w:pPr>
    </w:p>
    <w:p w14:paraId="26DC79C4" w14:textId="77777777" w:rsidR="00AE0835" w:rsidRPr="001C6BED" w:rsidRDefault="00607684" w:rsidP="001C6BED">
      <w:pPr>
        <w:pStyle w:val="a3"/>
        <w:ind w:left="222" w:firstLine="767"/>
        <w:jc w:val="both"/>
      </w:pPr>
      <w:r w:rsidRPr="001C6BED">
        <w:t>На территории муниципального образования Наволокское городское поселение Кинешемского муниципального района Ивановской области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определена Администрация Наволокского городского поселения Кинешемского муниципального района.</w:t>
      </w:r>
    </w:p>
    <w:p w14:paraId="73381C95" w14:textId="77777777" w:rsidR="00AE0835" w:rsidRPr="001C6BED" w:rsidRDefault="00607684" w:rsidP="001C6BED">
      <w:pPr>
        <w:pStyle w:val="a3"/>
        <w:ind w:left="222" w:firstLine="767"/>
        <w:jc w:val="both"/>
      </w:pPr>
      <w:r w:rsidRPr="001C6BED">
        <w:t>При принятии решения на общем собрании собственников помещений многоквартирного дома о финансовом участии заинтересованных лиц в реализации мероприятий по благоустройству дворовых территорий, сформированному исходя из минимального и (или) дополнительного перечней работ, включенного в дизайн-проект благоустройства дворовой территории, денежные средства заинтересованных лиц перечисляются на лицевые счета, открытые Администрацией Наволокского городского поселения Кинешемского муниципального района в УФК по Ивановской области.</w:t>
      </w:r>
    </w:p>
    <w:p w14:paraId="4AAD6BCD" w14:textId="77777777" w:rsidR="00AE0835" w:rsidRPr="001C6BED" w:rsidRDefault="00607684" w:rsidP="001C6BED">
      <w:pPr>
        <w:pStyle w:val="a3"/>
        <w:spacing w:before="1"/>
        <w:ind w:left="222" w:firstLine="767"/>
        <w:jc w:val="both"/>
      </w:pPr>
      <w:r w:rsidRPr="001C6BED">
        <w:t>В целях софинансирования мероприятий по благоустройству дворовой территории для зачисления денежных средств заинтересованных лиц Администрация Наволокского городского поселения Кинешемского муниципального района заключает соглашение с организацией, осуществляющей управление многоквартирным домом или управление общим имуществом многоквартирного дома, собственниками помещений которого выбрана непосредственная форма управления многоквартирным домом, в котором определяются порядок и объем денежных средств, подлежащих перечислению, порядок расходования и возврата указанных средств, права, обязанности и ответственность сторон соглашения.</w:t>
      </w:r>
    </w:p>
    <w:p w14:paraId="7A0D720F" w14:textId="4FE79D40" w:rsidR="00AE0835" w:rsidRPr="001C6BED" w:rsidRDefault="00607684" w:rsidP="001C6BED">
      <w:pPr>
        <w:pStyle w:val="a3"/>
        <w:ind w:left="222" w:firstLine="767"/>
        <w:jc w:val="both"/>
      </w:pPr>
      <w:r w:rsidRPr="001C6BED">
        <w:t xml:space="preserve">Перечисление денежных средств заинтересованных лиц производится организациями, осуществляющими управление многоквартирными домами или </w:t>
      </w:r>
      <w:r w:rsidRPr="001C6BED">
        <w:lastRenderedPageBreak/>
        <w:t>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на лицевой счет для учета операций со средствами бюджетных учреждений (за исключением субсидий на иные цели, а также 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собственность, предоставленных бюджетным учреждениям из соответствующих бюджетов бюджетной системы Российской Федерации) (далее–лицевой счет бюджетного учреждения), открытый Администрацией Наволокского городского поселения Кинешемского муниципального района в УФК по Ивановской</w:t>
      </w:r>
      <w:r w:rsidR="00971CF2" w:rsidRPr="001C6BED">
        <w:t xml:space="preserve"> </w:t>
      </w:r>
      <w:r w:rsidRPr="001C6BED">
        <w:t>области.</w:t>
      </w:r>
    </w:p>
    <w:p w14:paraId="70DD9A70" w14:textId="77777777" w:rsidR="00AE0835" w:rsidRPr="001C6BED" w:rsidRDefault="00607684" w:rsidP="001C6BED">
      <w:pPr>
        <w:pStyle w:val="a3"/>
        <w:spacing w:before="1"/>
        <w:ind w:left="222" w:firstLine="767"/>
        <w:jc w:val="both"/>
      </w:pPr>
      <w:r w:rsidRPr="001C6BED">
        <w:t xml:space="preserve">Перечисление денежных средств организацией, осуществляющей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осуществляется до включения в план закупок и план-график Администрации Наволокского городского поселения Кинешемского муниципального района в Единой информационной системе информации о проведении конкурсных процедур по определению подрядной организации для выполнения работ по благоустройству дворовых территорий в соответствии с Федеральным законом от 5  апреля 2013 г. № 44-ФЗ </w:t>
      </w:r>
      <w:r w:rsidRPr="001C6BED">
        <w:rPr>
          <w:spacing w:val="-4"/>
        </w:rPr>
        <w:t xml:space="preserve">«О </w:t>
      </w:r>
      <w:r w:rsidRPr="001C6BED">
        <w:t>контрактной системе в сфере закупок товаров, работ, услуг для обеспечения государственных и муниципальных</w:t>
      </w:r>
      <w:r w:rsidR="001826CA" w:rsidRPr="001C6BED">
        <w:t xml:space="preserve"> </w:t>
      </w:r>
      <w:r w:rsidRPr="001C6BED">
        <w:t>нужд».</w:t>
      </w:r>
    </w:p>
    <w:p w14:paraId="007AB799" w14:textId="77777777" w:rsidR="00AE0835" w:rsidRPr="001C6BED" w:rsidRDefault="00607684" w:rsidP="001C6BED">
      <w:pPr>
        <w:pStyle w:val="a3"/>
        <w:spacing w:before="1"/>
        <w:ind w:left="222" w:firstLine="767"/>
        <w:jc w:val="both"/>
      </w:pPr>
      <w:r w:rsidRPr="001C6BED">
        <w:t>Администрация Наволокского городского поселения Кинешемского муниципального района обеспечивает учет поступающих от организаций, осуществляющих управление многоквартирными домами или управление общим имуществом многоквартирных домов, собственниками помещений которых выбрана</w:t>
      </w:r>
      <w:r w:rsidR="001826CA" w:rsidRPr="001C6BED">
        <w:t xml:space="preserve"> </w:t>
      </w:r>
      <w:r w:rsidRPr="001C6BED">
        <w:t>непосредственная форма управления многоквартирным домом, денежных средств в разрезе многоквартирных домов, дворовые территории которых подлежат благоустройству.</w:t>
      </w:r>
    </w:p>
    <w:p w14:paraId="7EE21443" w14:textId="77777777" w:rsidR="00AE0835" w:rsidRPr="001C6BED" w:rsidRDefault="00607684" w:rsidP="001C6BED">
      <w:pPr>
        <w:pStyle w:val="a3"/>
        <w:spacing w:before="1"/>
        <w:ind w:left="222" w:firstLine="767"/>
        <w:jc w:val="both"/>
      </w:pPr>
      <w:r w:rsidRPr="001C6BED">
        <w:t>Администрация Наволокского городского поселения Кинешемского муниципального района ежемесячно:</w:t>
      </w:r>
    </w:p>
    <w:p w14:paraId="42304A93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134"/>
        </w:tabs>
        <w:ind w:firstLine="707"/>
        <w:rPr>
          <w:sz w:val="24"/>
        </w:rPr>
      </w:pPr>
      <w:r w:rsidRPr="001C6BED">
        <w:rPr>
          <w:sz w:val="24"/>
        </w:rPr>
        <w:t>обеспечивает опубликование на официальном сайте Наволокского городского поселения сведений о поступивших от организаций, осуществляющих управление многоквартирными домами, денежных средствах в разрезе многоквартирных домов, дворовые территории которых подлежат</w:t>
      </w:r>
      <w:r w:rsidR="001826CA" w:rsidRPr="001C6BED">
        <w:rPr>
          <w:sz w:val="24"/>
        </w:rPr>
        <w:t xml:space="preserve"> </w:t>
      </w:r>
      <w:r w:rsidRPr="001C6BED">
        <w:rPr>
          <w:sz w:val="24"/>
        </w:rPr>
        <w:t>благоустройству.</w:t>
      </w:r>
    </w:p>
    <w:p w14:paraId="51A9AE8F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240"/>
        </w:tabs>
        <w:ind w:firstLine="707"/>
        <w:rPr>
          <w:sz w:val="24"/>
        </w:rPr>
      </w:pPr>
      <w:r w:rsidRPr="001C6BED">
        <w:rPr>
          <w:sz w:val="24"/>
        </w:rPr>
        <w:t>направляет сведения о поступивших от организаций,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денежных средствах в разрезе многоквартирных домов, дворовые территории которых подлежат благоустройству, в адрес уполномоченной общественной</w:t>
      </w:r>
      <w:r w:rsidR="001826CA" w:rsidRPr="001C6BED">
        <w:rPr>
          <w:sz w:val="24"/>
        </w:rPr>
        <w:t xml:space="preserve"> </w:t>
      </w:r>
      <w:r w:rsidRPr="001C6BED">
        <w:rPr>
          <w:sz w:val="24"/>
        </w:rPr>
        <w:t>комиссии.</w:t>
      </w:r>
    </w:p>
    <w:p w14:paraId="759A96E3" w14:textId="77777777" w:rsidR="00AE0835" w:rsidRPr="001C6BED" w:rsidRDefault="00607684" w:rsidP="001C6BED">
      <w:pPr>
        <w:pStyle w:val="a3"/>
        <w:spacing w:before="1"/>
        <w:ind w:left="222" w:firstLine="767"/>
        <w:jc w:val="both"/>
      </w:pPr>
      <w:r w:rsidRPr="001C6BED">
        <w:t>Расходование аккумулированных денежных средств осуществляется Администрацией Наволокского городского поселения Кинешемского муниципального района на:</w:t>
      </w:r>
    </w:p>
    <w:p w14:paraId="469B74BB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108"/>
        </w:tabs>
        <w:ind w:firstLine="707"/>
        <w:rPr>
          <w:sz w:val="24"/>
        </w:rPr>
      </w:pPr>
      <w:r w:rsidRPr="001C6BED">
        <w:rPr>
          <w:sz w:val="24"/>
        </w:rPr>
        <w:t>оплату минимального перечня работ по благоустройству дворовых территорий, включенных в дизайн-проект благоустройства дворовой</w:t>
      </w:r>
      <w:r w:rsidR="001826CA" w:rsidRPr="001C6BED">
        <w:rPr>
          <w:sz w:val="24"/>
        </w:rPr>
        <w:t xml:space="preserve"> </w:t>
      </w:r>
      <w:r w:rsidRPr="001C6BED">
        <w:rPr>
          <w:sz w:val="24"/>
        </w:rPr>
        <w:t>территории;</w:t>
      </w:r>
    </w:p>
    <w:p w14:paraId="54DA03EC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072"/>
        </w:tabs>
        <w:ind w:firstLine="707"/>
        <w:rPr>
          <w:sz w:val="24"/>
        </w:rPr>
      </w:pPr>
      <w:r w:rsidRPr="001C6BED">
        <w:rPr>
          <w:sz w:val="24"/>
        </w:rPr>
        <w:t>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14:paraId="4AD55458" w14:textId="77777777" w:rsidR="00AE0835" w:rsidRPr="001C6BED" w:rsidRDefault="00607684" w:rsidP="001C6BED">
      <w:pPr>
        <w:pStyle w:val="a3"/>
        <w:ind w:left="222" w:firstLine="707"/>
        <w:jc w:val="both"/>
      </w:pPr>
      <w:r w:rsidRPr="001C6BED">
        <w:t xml:space="preserve">Расходование аккумулированных денежных средств осуществляется в соответствии с условиями заключенных соглашений с организациями,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дизайн-проектами и </w:t>
      </w:r>
      <w:r w:rsidRPr="001C6BED">
        <w:lastRenderedPageBreak/>
        <w:t>сметными расчетами на выполнение работ в разрезе многоквартирных домов, дворовые территории которых подлежат</w:t>
      </w:r>
      <w:r w:rsidR="001826CA" w:rsidRPr="001C6BED">
        <w:t xml:space="preserve"> </w:t>
      </w:r>
      <w:r w:rsidRPr="001C6BED">
        <w:t>благоустройству.</w:t>
      </w:r>
    </w:p>
    <w:p w14:paraId="7511851D" w14:textId="77777777" w:rsidR="00AE0835" w:rsidRPr="001C6BED" w:rsidRDefault="00607684" w:rsidP="001C6BED">
      <w:pPr>
        <w:pStyle w:val="a3"/>
        <w:spacing w:before="1"/>
        <w:ind w:left="222" w:firstLine="767"/>
        <w:jc w:val="both"/>
      </w:pPr>
      <w:r w:rsidRPr="001C6BED">
        <w:t>Администрация Наволокского городского поселения Кинешемского муниципального района обеспечивает возврат аккумулированных денежных средств, неиспользованных в отчетном финансовом году, организациям,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по реквизитам, указанным в заключенных соглашениях, в срок до 31 декабря текущего финансового года при условии:</w:t>
      </w:r>
    </w:p>
    <w:p w14:paraId="3C2C9EE0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070"/>
        </w:tabs>
        <w:ind w:left="1069" w:hanging="140"/>
        <w:rPr>
          <w:sz w:val="24"/>
        </w:rPr>
      </w:pPr>
      <w:r w:rsidRPr="001C6BED">
        <w:rPr>
          <w:sz w:val="24"/>
        </w:rPr>
        <w:t>экономии денежных средств, по итогам проведения конкурсных</w:t>
      </w:r>
      <w:r w:rsidR="001826CA" w:rsidRPr="001C6BED">
        <w:rPr>
          <w:sz w:val="24"/>
        </w:rPr>
        <w:t xml:space="preserve"> п</w:t>
      </w:r>
      <w:r w:rsidRPr="001C6BED">
        <w:rPr>
          <w:sz w:val="24"/>
        </w:rPr>
        <w:t>роцедур;</w:t>
      </w:r>
    </w:p>
    <w:p w14:paraId="16D7BC3D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089"/>
        </w:tabs>
        <w:ind w:firstLine="707"/>
        <w:rPr>
          <w:sz w:val="24"/>
        </w:rPr>
      </w:pPr>
      <w:r w:rsidRPr="001C6BED">
        <w:rPr>
          <w:sz w:val="24"/>
        </w:rPr>
        <w:t>неисполнения работ по благоустройству дворовой территории многоквартирного дома по вине подрядной</w:t>
      </w:r>
      <w:r w:rsidR="001826CA" w:rsidRPr="001C6BED">
        <w:rPr>
          <w:sz w:val="24"/>
        </w:rPr>
        <w:t xml:space="preserve"> </w:t>
      </w:r>
      <w:r w:rsidRPr="001C6BED">
        <w:rPr>
          <w:sz w:val="24"/>
        </w:rPr>
        <w:t>организации;</w:t>
      </w:r>
    </w:p>
    <w:p w14:paraId="6D5D20DC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569"/>
        </w:tabs>
        <w:ind w:firstLine="707"/>
        <w:rPr>
          <w:sz w:val="24"/>
        </w:rPr>
      </w:pPr>
      <w:r w:rsidRPr="001C6BED">
        <w:rPr>
          <w:sz w:val="24"/>
        </w:rPr>
        <w:t>непредставления организациями, осуществляющих управление многоквартирными домами или управление общим имуществом многоквартирных домов, собственниками помещений которых выбрана непосредственная форма управления многоквартирным домом, доступа к проведению благоустройства на дворовой территории;</w:t>
      </w:r>
    </w:p>
    <w:p w14:paraId="28C29AAC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070"/>
        </w:tabs>
        <w:ind w:left="1069" w:hanging="140"/>
        <w:rPr>
          <w:sz w:val="24"/>
        </w:rPr>
      </w:pPr>
      <w:r w:rsidRPr="001C6BED">
        <w:rPr>
          <w:sz w:val="24"/>
        </w:rPr>
        <w:t>возникновения обстоятельств непреодолимой</w:t>
      </w:r>
      <w:r w:rsidR="001826CA" w:rsidRPr="001C6BED">
        <w:rPr>
          <w:sz w:val="24"/>
        </w:rPr>
        <w:t xml:space="preserve"> </w:t>
      </w:r>
      <w:r w:rsidRPr="001C6BED">
        <w:rPr>
          <w:sz w:val="24"/>
        </w:rPr>
        <w:t>силы</w:t>
      </w:r>
    </w:p>
    <w:p w14:paraId="4CB490F9" w14:textId="77777777" w:rsidR="00AE0835" w:rsidRPr="001C6BED" w:rsidRDefault="00607684" w:rsidP="001C6BED">
      <w:pPr>
        <w:pStyle w:val="a4"/>
        <w:numPr>
          <w:ilvl w:val="0"/>
          <w:numId w:val="1"/>
        </w:numPr>
        <w:tabs>
          <w:tab w:val="left" w:pos="1478"/>
        </w:tabs>
        <w:ind w:firstLine="707"/>
        <w:rPr>
          <w:sz w:val="24"/>
        </w:rPr>
      </w:pPr>
      <w:r w:rsidRPr="001C6BED">
        <w:rPr>
          <w:sz w:val="24"/>
        </w:rPr>
        <w:t>возникновения иных случаев, предусмотренных действующим законодательством.</w:t>
      </w:r>
    </w:p>
    <w:p w14:paraId="462A8E27" w14:textId="77777777" w:rsidR="00AE0835" w:rsidRPr="001C6BED" w:rsidRDefault="00AE0835" w:rsidP="001C6BED">
      <w:pPr>
        <w:pStyle w:val="a3"/>
      </w:pPr>
    </w:p>
    <w:p w14:paraId="2408C9D1" w14:textId="77777777" w:rsidR="00971CF2" w:rsidRPr="001C6BED" w:rsidRDefault="00971CF2" w:rsidP="001C6BED">
      <w:pPr>
        <w:pStyle w:val="a3"/>
        <w:spacing w:before="1"/>
        <w:ind w:left="4253" w:firstLine="2410"/>
        <w:jc w:val="right"/>
      </w:pPr>
    </w:p>
    <w:p w14:paraId="699C4502" w14:textId="03886EA1" w:rsidR="00AE0835" w:rsidRPr="001C6BED" w:rsidRDefault="00607684" w:rsidP="001C6BED">
      <w:pPr>
        <w:pStyle w:val="a3"/>
        <w:spacing w:before="1"/>
        <w:ind w:left="4253" w:firstLine="2410"/>
        <w:jc w:val="right"/>
      </w:pPr>
      <w:r w:rsidRPr="001C6BED">
        <w:t>Приложение</w:t>
      </w:r>
      <w:r w:rsidRPr="001C6BED">
        <w:rPr>
          <w:spacing w:val="-7"/>
        </w:rPr>
        <w:t>10</w:t>
      </w:r>
      <w:r w:rsidRPr="001C6BED">
        <w:t xml:space="preserve"> к программе Наволокского</w:t>
      </w:r>
      <w:r w:rsidR="001826CA" w:rsidRPr="001C6BED">
        <w:t xml:space="preserve"> </w:t>
      </w:r>
      <w:r w:rsidRPr="001C6BED">
        <w:t>городского</w:t>
      </w:r>
      <w:r w:rsidR="001826CA" w:rsidRPr="001C6BED">
        <w:t xml:space="preserve"> </w:t>
      </w:r>
      <w:r w:rsidRPr="001C6BED">
        <w:t>поселения Кинешемского муниципального</w:t>
      </w:r>
      <w:r w:rsidR="001826CA" w:rsidRPr="001C6BED">
        <w:t xml:space="preserve"> </w:t>
      </w:r>
      <w:r w:rsidRPr="001C6BED">
        <w:t>района</w:t>
      </w:r>
    </w:p>
    <w:p w14:paraId="2B104B93" w14:textId="77777777" w:rsidR="00AE0835" w:rsidRPr="001C6BED" w:rsidRDefault="00607684" w:rsidP="001C6BED">
      <w:pPr>
        <w:pStyle w:val="a3"/>
        <w:jc w:val="right"/>
      </w:pPr>
      <w:r w:rsidRPr="001C6BED">
        <w:t>«Формирование современной городской</w:t>
      </w:r>
      <w:r w:rsidR="001826CA" w:rsidRPr="001C6BED">
        <w:t xml:space="preserve"> </w:t>
      </w:r>
      <w:r w:rsidRPr="001C6BED">
        <w:t>среды»</w:t>
      </w:r>
    </w:p>
    <w:p w14:paraId="2B3004D2" w14:textId="77777777" w:rsidR="00AE0835" w:rsidRPr="001C6BED" w:rsidRDefault="00AE0835" w:rsidP="001C6BED">
      <w:pPr>
        <w:jc w:val="right"/>
      </w:pPr>
    </w:p>
    <w:p w14:paraId="6C35AB87" w14:textId="77777777" w:rsidR="00732115" w:rsidRPr="001C6BED" w:rsidRDefault="00732115" w:rsidP="001C6BED">
      <w:pPr>
        <w:jc w:val="right"/>
      </w:pPr>
    </w:p>
    <w:p w14:paraId="62023F92" w14:textId="77777777" w:rsidR="00AE0835" w:rsidRPr="001C6BED" w:rsidRDefault="00607684" w:rsidP="001C6BED">
      <w:pPr>
        <w:pStyle w:val="11"/>
        <w:spacing w:before="69"/>
      </w:pPr>
      <w:r w:rsidRPr="001C6BED"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14:paraId="0B4DA2AD" w14:textId="77777777" w:rsidR="00AE0835" w:rsidRPr="001C6BED" w:rsidRDefault="00AE0835" w:rsidP="001C6BED">
      <w:pPr>
        <w:pStyle w:val="a3"/>
        <w:spacing w:before="7"/>
        <w:rPr>
          <w:b/>
          <w:sz w:val="23"/>
        </w:rPr>
      </w:pPr>
    </w:p>
    <w:p w14:paraId="3C668A22" w14:textId="77777777" w:rsidR="00AE0835" w:rsidRPr="001C6BED" w:rsidRDefault="00607684" w:rsidP="001C6BED">
      <w:pPr>
        <w:pStyle w:val="a3"/>
        <w:ind w:left="222" w:firstLine="779"/>
        <w:jc w:val="both"/>
      </w:pPr>
      <w:r w:rsidRPr="001C6BED"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</w:t>
      </w:r>
      <w:r w:rsidR="001826CA" w:rsidRPr="001C6BED">
        <w:t xml:space="preserve"> </w:t>
      </w:r>
      <w:r w:rsidRPr="001C6BED">
        <w:t>населения.</w:t>
      </w:r>
    </w:p>
    <w:p w14:paraId="44CE1889" w14:textId="77777777" w:rsidR="00AE0835" w:rsidRPr="001C6BED" w:rsidRDefault="00AE0835" w:rsidP="001C6BED">
      <w:pPr>
        <w:pStyle w:val="a3"/>
      </w:pPr>
    </w:p>
    <w:p w14:paraId="319025F9" w14:textId="77777777" w:rsidR="00732115" w:rsidRPr="001C6BED" w:rsidRDefault="00732115" w:rsidP="001C6BED">
      <w:pPr>
        <w:pStyle w:val="a3"/>
        <w:spacing w:before="1"/>
        <w:ind w:left="4425" w:firstLine="2946"/>
        <w:jc w:val="right"/>
      </w:pPr>
    </w:p>
    <w:p w14:paraId="4893FE58" w14:textId="77777777" w:rsidR="00AE0835" w:rsidRPr="001C6BED" w:rsidRDefault="00607684" w:rsidP="001C6BED">
      <w:pPr>
        <w:pStyle w:val="a3"/>
        <w:spacing w:before="1"/>
        <w:ind w:left="4425" w:firstLine="2946"/>
        <w:jc w:val="right"/>
      </w:pPr>
      <w:r w:rsidRPr="001C6BED">
        <w:t>Приложение</w:t>
      </w:r>
      <w:r w:rsidRPr="001C6BED">
        <w:rPr>
          <w:spacing w:val="-7"/>
        </w:rPr>
        <w:t>11</w:t>
      </w:r>
      <w:r w:rsidRPr="001C6BED">
        <w:t xml:space="preserve"> к программе Наволокского</w:t>
      </w:r>
      <w:r w:rsidR="001826CA" w:rsidRPr="001C6BED">
        <w:t xml:space="preserve"> </w:t>
      </w:r>
      <w:r w:rsidRPr="001C6BED">
        <w:t>городского</w:t>
      </w:r>
      <w:r w:rsidR="001826CA" w:rsidRPr="001C6BED">
        <w:t xml:space="preserve"> </w:t>
      </w:r>
      <w:r w:rsidRPr="001C6BED">
        <w:t>поселения Кинешемского муниципального</w:t>
      </w:r>
      <w:r w:rsidR="001826CA" w:rsidRPr="001C6BED">
        <w:t xml:space="preserve"> </w:t>
      </w:r>
      <w:r w:rsidRPr="001C6BED">
        <w:t>района</w:t>
      </w:r>
    </w:p>
    <w:p w14:paraId="70915786" w14:textId="77777777" w:rsidR="00AE0835" w:rsidRPr="001C6BED" w:rsidRDefault="00607684" w:rsidP="001C6BED">
      <w:pPr>
        <w:pStyle w:val="a3"/>
        <w:jc w:val="right"/>
      </w:pPr>
      <w:r w:rsidRPr="001C6BED">
        <w:t>«Формирование современной городской</w:t>
      </w:r>
      <w:r w:rsidR="001826CA" w:rsidRPr="001C6BED">
        <w:t xml:space="preserve"> </w:t>
      </w:r>
      <w:r w:rsidRPr="001C6BED">
        <w:t>среды»</w:t>
      </w:r>
    </w:p>
    <w:p w14:paraId="12D79C8E" w14:textId="77777777" w:rsidR="00AE0835" w:rsidRPr="001C6BED" w:rsidRDefault="00AE0835" w:rsidP="001C6BED">
      <w:pPr>
        <w:pStyle w:val="a3"/>
        <w:spacing w:before="5"/>
      </w:pPr>
    </w:p>
    <w:p w14:paraId="749DA436" w14:textId="77777777" w:rsidR="00AE0835" w:rsidRPr="001C6BED" w:rsidRDefault="00607684" w:rsidP="001C6BED">
      <w:pPr>
        <w:pStyle w:val="11"/>
      </w:pPr>
      <w:r w:rsidRPr="001C6BED"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собственниками(пользователями) указанных домов (собственниками (землепользователями) земельных участков) об их благоустройстве не позднее 2020 года в соответствии с требованиями правил благоустройства</w:t>
      </w:r>
    </w:p>
    <w:p w14:paraId="5EB1A766" w14:textId="77777777" w:rsidR="00AE0835" w:rsidRPr="001C6BED" w:rsidRDefault="00AE0835" w:rsidP="001C6BED">
      <w:pPr>
        <w:pStyle w:val="a3"/>
        <w:spacing w:before="1"/>
        <w:rPr>
          <w:b/>
        </w:rPr>
      </w:pPr>
    </w:p>
    <w:tbl>
      <w:tblPr>
        <w:tblStyle w:val="TableNormal"/>
        <w:tblW w:w="952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397"/>
        <w:gridCol w:w="1916"/>
        <w:gridCol w:w="1914"/>
        <w:gridCol w:w="1758"/>
      </w:tblGrid>
      <w:tr w:rsidR="00AE0835" w:rsidRPr="001C6BED" w14:paraId="30EF191E" w14:textId="77777777" w:rsidTr="00732115">
        <w:trPr>
          <w:trHeight w:val="827"/>
        </w:trPr>
        <w:tc>
          <w:tcPr>
            <w:tcW w:w="540" w:type="dxa"/>
          </w:tcPr>
          <w:p w14:paraId="606FD097" w14:textId="77777777" w:rsidR="00AE0835" w:rsidRPr="001C6BED" w:rsidRDefault="00607684" w:rsidP="001C6BED">
            <w:pPr>
              <w:pStyle w:val="TableParagraph"/>
              <w:ind w:left="107" w:firstLine="48"/>
              <w:rPr>
                <w:sz w:val="24"/>
              </w:rPr>
            </w:pPr>
            <w:r w:rsidRPr="001C6BED">
              <w:rPr>
                <w:sz w:val="24"/>
              </w:rPr>
              <w:t>№ п/п</w:t>
            </w:r>
          </w:p>
        </w:tc>
        <w:tc>
          <w:tcPr>
            <w:tcW w:w="3397" w:type="dxa"/>
          </w:tcPr>
          <w:p w14:paraId="3CA21735" w14:textId="77777777" w:rsidR="00AE0835" w:rsidRPr="001C6BED" w:rsidRDefault="00607684" w:rsidP="001C6BED">
            <w:pPr>
              <w:pStyle w:val="TableParagraph"/>
              <w:spacing w:line="270" w:lineRule="exact"/>
              <w:ind w:left="8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Наименование мероприятия</w:t>
            </w:r>
          </w:p>
        </w:tc>
        <w:tc>
          <w:tcPr>
            <w:tcW w:w="1916" w:type="dxa"/>
          </w:tcPr>
          <w:p w14:paraId="31612ABD" w14:textId="77777777" w:rsidR="00AE0835" w:rsidRPr="001C6BED" w:rsidRDefault="00607684" w:rsidP="001C6BED">
            <w:pPr>
              <w:pStyle w:val="TableParagraph"/>
              <w:ind w:left="361" w:hanging="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Сроки проведения</w:t>
            </w:r>
          </w:p>
          <w:p w14:paraId="77B1705F" w14:textId="77777777" w:rsidR="00AE0835" w:rsidRPr="001C6BED" w:rsidRDefault="00607684" w:rsidP="001C6BED">
            <w:pPr>
              <w:pStyle w:val="TableParagraph"/>
              <w:spacing w:line="262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мероприятия</w:t>
            </w:r>
          </w:p>
        </w:tc>
        <w:tc>
          <w:tcPr>
            <w:tcW w:w="1914" w:type="dxa"/>
          </w:tcPr>
          <w:p w14:paraId="6D30D2F0" w14:textId="77777777" w:rsidR="00AE0835" w:rsidRPr="001C6BED" w:rsidRDefault="00607684" w:rsidP="001C6BED">
            <w:pPr>
              <w:pStyle w:val="TableParagraph"/>
              <w:ind w:left="378" w:hanging="36"/>
              <w:rPr>
                <w:sz w:val="24"/>
              </w:rPr>
            </w:pPr>
            <w:r w:rsidRPr="001C6BED">
              <w:rPr>
                <w:sz w:val="24"/>
              </w:rPr>
              <w:t>Ожидаемые результаты</w:t>
            </w:r>
          </w:p>
        </w:tc>
        <w:tc>
          <w:tcPr>
            <w:tcW w:w="1758" w:type="dxa"/>
          </w:tcPr>
          <w:p w14:paraId="051926B8" w14:textId="77777777" w:rsidR="00AE0835" w:rsidRPr="001C6BED" w:rsidRDefault="00607684" w:rsidP="001C6BED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исполнители</w:t>
            </w:r>
          </w:p>
        </w:tc>
      </w:tr>
      <w:tr w:rsidR="00AE0835" w:rsidRPr="001C6BED" w14:paraId="5F7B8E02" w14:textId="77777777" w:rsidTr="00732115">
        <w:trPr>
          <w:trHeight w:val="277"/>
        </w:trPr>
        <w:tc>
          <w:tcPr>
            <w:tcW w:w="540" w:type="dxa"/>
            <w:tcBorders>
              <w:bottom w:val="nil"/>
            </w:tcBorders>
          </w:tcPr>
          <w:p w14:paraId="5FA3572F" w14:textId="77777777" w:rsidR="00AE0835" w:rsidRPr="001C6BED" w:rsidRDefault="00607684" w:rsidP="001C6BED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</w:p>
        </w:tc>
        <w:tc>
          <w:tcPr>
            <w:tcW w:w="3397" w:type="dxa"/>
            <w:tcBorders>
              <w:bottom w:val="nil"/>
            </w:tcBorders>
          </w:tcPr>
          <w:p w14:paraId="18548443" w14:textId="77777777" w:rsidR="00AE0835" w:rsidRPr="001C6BED" w:rsidRDefault="00607684" w:rsidP="001C6BED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Обследование территории</w:t>
            </w:r>
          </w:p>
        </w:tc>
        <w:tc>
          <w:tcPr>
            <w:tcW w:w="1916" w:type="dxa"/>
            <w:tcBorders>
              <w:bottom w:val="nil"/>
            </w:tcBorders>
          </w:tcPr>
          <w:p w14:paraId="7D62BE2D" w14:textId="77777777" w:rsidR="00AE0835" w:rsidRPr="001C6BED" w:rsidRDefault="00607684" w:rsidP="001C6BED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до 31.08.2019</w:t>
            </w:r>
          </w:p>
        </w:tc>
        <w:tc>
          <w:tcPr>
            <w:tcW w:w="1914" w:type="dxa"/>
            <w:tcBorders>
              <w:bottom w:val="nil"/>
            </w:tcBorders>
          </w:tcPr>
          <w:p w14:paraId="5026BB42" w14:textId="77777777" w:rsidR="00AE0835" w:rsidRPr="001C6BED" w:rsidRDefault="00607684" w:rsidP="001C6BED">
            <w:pPr>
              <w:pStyle w:val="TableParagraph"/>
              <w:spacing w:line="258" w:lineRule="exact"/>
              <w:ind w:left="28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Составление</w:t>
            </w:r>
          </w:p>
        </w:tc>
        <w:tc>
          <w:tcPr>
            <w:tcW w:w="1758" w:type="dxa"/>
            <w:tcBorders>
              <w:bottom w:val="nil"/>
            </w:tcBorders>
          </w:tcPr>
          <w:p w14:paraId="78EAB701" w14:textId="77777777" w:rsidR="00AE0835" w:rsidRPr="001C6BED" w:rsidRDefault="00607684" w:rsidP="001C6BED">
            <w:pPr>
              <w:pStyle w:val="TableParagraph"/>
              <w:spacing w:line="258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</w:p>
        </w:tc>
      </w:tr>
      <w:tr w:rsidR="00AE0835" w:rsidRPr="001C6BED" w14:paraId="03253CE9" w14:textId="77777777" w:rsidTr="00732115">
        <w:trPr>
          <w:trHeight w:val="275"/>
        </w:trPr>
        <w:tc>
          <w:tcPr>
            <w:tcW w:w="540" w:type="dxa"/>
            <w:tcBorders>
              <w:top w:val="nil"/>
              <w:bottom w:val="nil"/>
            </w:tcBorders>
          </w:tcPr>
          <w:p w14:paraId="2203CB41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14:paraId="06993F01" w14:textId="77777777" w:rsidR="00AE0835" w:rsidRPr="001C6BED" w:rsidRDefault="00607684" w:rsidP="001C6BED">
            <w:pPr>
              <w:pStyle w:val="TableParagraph"/>
              <w:spacing w:line="256" w:lineRule="exact"/>
              <w:ind w:left="8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частной застройки г. Наволоки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4012BA4B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14:paraId="29819A2D" w14:textId="77777777" w:rsidR="00AE0835" w:rsidRPr="001C6BED" w:rsidRDefault="00607684" w:rsidP="001C6BED">
            <w:pPr>
              <w:pStyle w:val="TableParagraph"/>
              <w:spacing w:line="256" w:lineRule="exact"/>
              <w:ind w:left="28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паспорта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6C047C66" w14:textId="77777777" w:rsidR="00AE0835" w:rsidRPr="001C6BED" w:rsidRDefault="00607684" w:rsidP="001C6BE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Наволокского</w:t>
            </w:r>
          </w:p>
        </w:tc>
      </w:tr>
      <w:tr w:rsidR="00AE0835" w:rsidRPr="001C6BED" w14:paraId="7700BD8D" w14:textId="77777777" w:rsidTr="00732115">
        <w:trPr>
          <w:trHeight w:val="276"/>
        </w:trPr>
        <w:tc>
          <w:tcPr>
            <w:tcW w:w="540" w:type="dxa"/>
            <w:tcBorders>
              <w:top w:val="nil"/>
            </w:tcBorders>
          </w:tcPr>
          <w:p w14:paraId="469E60D4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44F588F9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1A948EC7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14:paraId="5036255C" w14:textId="77777777" w:rsidR="00AE0835" w:rsidRPr="001C6BED" w:rsidRDefault="00607684" w:rsidP="001C6BED">
            <w:pPr>
              <w:pStyle w:val="TableParagraph"/>
              <w:spacing w:line="256" w:lineRule="exact"/>
              <w:ind w:left="28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территории</w:t>
            </w: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484415AF" w14:textId="77777777" w:rsidR="00AE0835" w:rsidRPr="001C6BED" w:rsidRDefault="00607684" w:rsidP="001C6BED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городского</w:t>
            </w:r>
          </w:p>
        </w:tc>
      </w:tr>
      <w:tr w:rsidR="00AE0835" w:rsidRPr="001C6BED" w14:paraId="3BC26976" w14:textId="77777777" w:rsidTr="00732115">
        <w:trPr>
          <w:trHeight w:val="270"/>
        </w:trPr>
        <w:tc>
          <w:tcPr>
            <w:tcW w:w="540" w:type="dxa"/>
            <w:tcBorders>
              <w:bottom w:val="nil"/>
            </w:tcBorders>
          </w:tcPr>
          <w:p w14:paraId="7274C866" w14:textId="77777777" w:rsidR="00AE0835" w:rsidRPr="001C6BED" w:rsidRDefault="00607684" w:rsidP="001C6BED">
            <w:pPr>
              <w:pStyle w:val="TableParagraph"/>
              <w:spacing w:line="250" w:lineRule="exact"/>
              <w:ind w:left="7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</w:t>
            </w:r>
          </w:p>
        </w:tc>
        <w:tc>
          <w:tcPr>
            <w:tcW w:w="3397" w:type="dxa"/>
            <w:tcBorders>
              <w:bottom w:val="nil"/>
            </w:tcBorders>
          </w:tcPr>
          <w:p w14:paraId="0538ECC4" w14:textId="77777777" w:rsidR="00AE0835" w:rsidRPr="001C6BED" w:rsidRDefault="00607684" w:rsidP="001C6BED">
            <w:pPr>
              <w:pStyle w:val="TableParagraph"/>
              <w:spacing w:line="250" w:lineRule="exact"/>
              <w:ind w:left="8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Заключение соглашения о</w:t>
            </w:r>
          </w:p>
        </w:tc>
        <w:tc>
          <w:tcPr>
            <w:tcW w:w="1916" w:type="dxa"/>
            <w:tcBorders>
              <w:bottom w:val="nil"/>
            </w:tcBorders>
          </w:tcPr>
          <w:p w14:paraId="73DFCA7B" w14:textId="77777777" w:rsidR="00AE0835" w:rsidRPr="001C6BED" w:rsidRDefault="00607684" w:rsidP="001C6BED">
            <w:pPr>
              <w:pStyle w:val="TableParagraph"/>
              <w:spacing w:line="250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По результатам</w:t>
            </w:r>
          </w:p>
        </w:tc>
        <w:tc>
          <w:tcPr>
            <w:tcW w:w="1914" w:type="dxa"/>
            <w:vMerge w:val="restart"/>
          </w:tcPr>
          <w:p w14:paraId="6B67C21F" w14:textId="77777777" w:rsidR="00AE0835" w:rsidRPr="001C6BED" w:rsidRDefault="00AE0835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068F1FC4" w14:textId="77777777" w:rsidR="00AE0835" w:rsidRPr="001C6BED" w:rsidRDefault="00607684" w:rsidP="001C6BED">
            <w:pPr>
              <w:pStyle w:val="TableParagraph"/>
              <w:spacing w:line="250" w:lineRule="exact"/>
              <w:ind w:left="10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поселения</w:t>
            </w:r>
          </w:p>
        </w:tc>
      </w:tr>
      <w:tr w:rsidR="00AE0835" w:rsidRPr="001C6BED" w14:paraId="0036FA7C" w14:textId="77777777" w:rsidTr="00732115">
        <w:trPr>
          <w:trHeight w:val="265"/>
        </w:trPr>
        <w:tc>
          <w:tcPr>
            <w:tcW w:w="540" w:type="dxa"/>
            <w:tcBorders>
              <w:top w:val="nil"/>
              <w:bottom w:val="nil"/>
            </w:tcBorders>
          </w:tcPr>
          <w:p w14:paraId="2C54A3BE" w14:textId="77777777" w:rsidR="00AE0835" w:rsidRPr="001C6BED" w:rsidRDefault="00AE0835" w:rsidP="001C6BED">
            <w:pPr>
              <w:pStyle w:val="TableParagraph"/>
              <w:rPr>
                <w:sz w:val="18"/>
              </w:rPr>
            </w:pPr>
          </w:p>
        </w:tc>
        <w:tc>
          <w:tcPr>
            <w:tcW w:w="3397" w:type="dxa"/>
            <w:tcBorders>
              <w:top w:val="nil"/>
              <w:bottom w:val="nil"/>
            </w:tcBorders>
          </w:tcPr>
          <w:p w14:paraId="461A7BA0" w14:textId="77777777" w:rsidR="00AE0835" w:rsidRPr="001C6BED" w:rsidRDefault="00607684" w:rsidP="001C6BED">
            <w:pPr>
              <w:pStyle w:val="TableParagraph"/>
              <w:spacing w:line="246" w:lineRule="exact"/>
              <w:ind w:left="85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благоустройстве</w:t>
            </w:r>
          </w:p>
        </w:tc>
        <w:tc>
          <w:tcPr>
            <w:tcW w:w="1916" w:type="dxa"/>
            <w:tcBorders>
              <w:top w:val="nil"/>
              <w:bottom w:val="nil"/>
            </w:tcBorders>
          </w:tcPr>
          <w:p w14:paraId="01058D88" w14:textId="77777777" w:rsidR="00AE0835" w:rsidRPr="001C6BED" w:rsidRDefault="00607684" w:rsidP="001C6BED">
            <w:pPr>
              <w:pStyle w:val="TableParagraph"/>
              <w:spacing w:line="246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инвентаризации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14:paraId="4D135D2B" w14:textId="77777777" w:rsidR="00AE0835" w:rsidRPr="001C6BED" w:rsidRDefault="00AE0835" w:rsidP="001C6BE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14:paraId="7AEA0E64" w14:textId="77777777" w:rsidR="00AE0835" w:rsidRPr="001C6BED" w:rsidRDefault="00AE0835" w:rsidP="001C6BED">
            <w:pPr>
              <w:pStyle w:val="TableParagraph"/>
              <w:rPr>
                <w:sz w:val="18"/>
              </w:rPr>
            </w:pPr>
          </w:p>
        </w:tc>
      </w:tr>
      <w:tr w:rsidR="00AE0835" w:rsidRPr="001C6BED" w14:paraId="25EE12B1" w14:textId="77777777" w:rsidTr="00732115">
        <w:trPr>
          <w:trHeight w:val="271"/>
        </w:trPr>
        <w:tc>
          <w:tcPr>
            <w:tcW w:w="540" w:type="dxa"/>
            <w:tcBorders>
              <w:top w:val="nil"/>
            </w:tcBorders>
          </w:tcPr>
          <w:p w14:paraId="583406BE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3397" w:type="dxa"/>
            <w:tcBorders>
              <w:top w:val="nil"/>
            </w:tcBorders>
          </w:tcPr>
          <w:p w14:paraId="5EF37A7E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14:paraId="3DAF2956" w14:textId="77777777" w:rsidR="00AE0835" w:rsidRPr="001C6BED" w:rsidRDefault="00607684" w:rsidP="001C6BED">
            <w:pPr>
              <w:pStyle w:val="TableParagraph"/>
              <w:spacing w:line="251" w:lineRule="exact"/>
              <w:ind w:left="108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до 31.12.2020</w:t>
            </w:r>
          </w:p>
        </w:tc>
        <w:tc>
          <w:tcPr>
            <w:tcW w:w="1914" w:type="dxa"/>
            <w:vMerge/>
            <w:tcBorders>
              <w:top w:val="nil"/>
            </w:tcBorders>
          </w:tcPr>
          <w:p w14:paraId="03D1A1DC" w14:textId="77777777" w:rsidR="00AE0835" w:rsidRPr="001C6BED" w:rsidRDefault="00AE0835" w:rsidP="001C6BED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14:paraId="1C3B31B1" w14:textId="77777777" w:rsidR="00AE0835" w:rsidRPr="001C6BED" w:rsidRDefault="00AE0835" w:rsidP="001C6BED">
            <w:pPr>
              <w:pStyle w:val="TableParagraph"/>
              <w:rPr>
                <w:sz w:val="20"/>
              </w:rPr>
            </w:pPr>
          </w:p>
        </w:tc>
      </w:tr>
    </w:tbl>
    <w:p w14:paraId="394FDD67" w14:textId="77777777" w:rsidR="00AE0835" w:rsidRPr="001C6BED" w:rsidRDefault="00AE0835" w:rsidP="001C6BED">
      <w:pPr>
        <w:pStyle w:val="a3"/>
        <w:rPr>
          <w:b/>
          <w:sz w:val="26"/>
        </w:rPr>
      </w:pPr>
    </w:p>
    <w:p w14:paraId="47ED8EBC" w14:textId="77777777" w:rsidR="00AE0835" w:rsidRPr="001C6BED" w:rsidRDefault="00AE0835" w:rsidP="001C6BED">
      <w:pPr>
        <w:pStyle w:val="a3"/>
        <w:spacing w:before="5"/>
        <w:rPr>
          <w:b/>
          <w:sz w:val="21"/>
        </w:rPr>
      </w:pPr>
    </w:p>
    <w:p w14:paraId="7F89A5B9" w14:textId="77777777" w:rsidR="00AE0835" w:rsidRPr="001C6BED" w:rsidRDefault="00607684" w:rsidP="001C6BED">
      <w:pPr>
        <w:pStyle w:val="a3"/>
        <w:spacing w:before="1"/>
        <w:ind w:left="4253" w:firstLine="3402"/>
        <w:jc w:val="right"/>
      </w:pPr>
      <w:r w:rsidRPr="001C6BED">
        <w:t>Приложение</w:t>
      </w:r>
      <w:r w:rsidRPr="001C6BED">
        <w:rPr>
          <w:spacing w:val="-7"/>
        </w:rPr>
        <w:t>12</w:t>
      </w:r>
      <w:r w:rsidRPr="001C6BED">
        <w:t xml:space="preserve"> к программе Наволокского</w:t>
      </w:r>
      <w:r w:rsidR="001826CA" w:rsidRPr="001C6BED">
        <w:t xml:space="preserve"> </w:t>
      </w:r>
      <w:r w:rsidRPr="001C6BED">
        <w:t>городского</w:t>
      </w:r>
      <w:r w:rsidR="001826CA" w:rsidRPr="001C6BED">
        <w:t xml:space="preserve"> </w:t>
      </w:r>
      <w:r w:rsidRPr="001C6BED">
        <w:t>поселения Кинешемского муниципального</w:t>
      </w:r>
      <w:r w:rsidR="001826CA" w:rsidRPr="001C6BED">
        <w:t xml:space="preserve"> </w:t>
      </w:r>
      <w:r w:rsidRPr="001C6BED">
        <w:t>района</w:t>
      </w:r>
    </w:p>
    <w:p w14:paraId="5EA7ABD5" w14:textId="77777777" w:rsidR="00AE0835" w:rsidRPr="001C6BED" w:rsidRDefault="00607684" w:rsidP="001C6BED">
      <w:pPr>
        <w:pStyle w:val="a3"/>
        <w:jc w:val="right"/>
      </w:pPr>
      <w:r w:rsidRPr="001C6BED">
        <w:t>«Формирование современной городской</w:t>
      </w:r>
      <w:r w:rsidR="001826CA" w:rsidRPr="001C6BED">
        <w:t xml:space="preserve"> с</w:t>
      </w:r>
      <w:r w:rsidRPr="001C6BED">
        <w:t>реды»</w:t>
      </w:r>
    </w:p>
    <w:p w14:paraId="6177ED82" w14:textId="77777777" w:rsidR="00AE0835" w:rsidRPr="001C6BED" w:rsidRDefault="00AE0835" w:rsidP="001C6BED">
      <w:pPr>
        <w:pStyle w:val="a3"/>
        <w:rPr>
          <w:sz w:val="26"/>
        </w:rPr>
      </w:pPr>
    </w:p>
    <w:p w14:paraId="50DF79FA" w14:textId="77777777" w:rsidR="00AE0835" w:rsidRPr="001C6BED" w:rsidRDefault="00AE0835" w:rsidP="001C6BED">
      <w:pPr>
        <w:pStyle w:val="a3"/>
        <w:spacing w:before="5"/>
        <w:rPr>
          <w:sz w:val="22"/>
        </w:rPr>
      </w:pPr>
    </w:p>
    <w:p w14:paraId="28575F49" w14:textId="77777777" w:rsidR="00AE0835" w:rsidRPr="001C6BED" w:rsidRDefault="00607684" w:rsidP="001C6BED">
      <w:pPr>
        <w:pStyle w:val="11"/>
      </w:pPr>
      <w:r w:rsidRPr="001C6BED">
        <w:t>Адресный перечень</w:t>
      </w:r>
    </w:p>
    <w:p w14:paraId="3AEF49D6" w14:textId="77777777" w:rsidR="00AE0835" w:rsidRPr="001C6BED" w:rsidRDefault="00607684" w:rsidP="001C6BED">
      <w:pPr>
        <w:ind w:left="354" w:hanging="3"/>
        <w:jc w:val="center"/>
        <w:rPr>
          <w:b/>
          <w:sz w:val="24"/>
        </w:rPr>
      </w:pPr>
      <w:r w:rsidRPr="001C6BED">
        <w:rPr>
          <w:b/>
          <w:sz w:val="24"/>
        </w:rPr>
        <w:t>объектов недвижимого имущества (включая объекты незавершенного строительства) и земельных</w:t>
      </w:r>
      <w:r w:rsidR="001826CA" w:rsidRPr="001C6BED">
        <w:rPr>
          <w:b/>
          <w:sz w:val="24"/>
        </w:rPr>
        <w:t xml:space="preserve"> </w:t>
      </w:r>
      <w:r w:rsidRPr="001C6BED">
        <w:rPr>
          <w:b/>
          <w:sz w:val="24"/>
        </w:rPr>
        <w:t>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</w:t>
      </w:r>
    </w:p>
    <w:p w14:paraId="08F07A2D" w14:textId="77777777" w:rsidR="00AE0835" w:rsidRPr="001C6BED" w:rsidRDefault="00AE0835" w:rsidP="001C6BED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835"/>
        <w:gridCol w:w="3779"/>
      </w:tblGrid>
      <w:tr w:rsidR="00AE0835" w:rsidRPr="001C6BED" w14:paraId="4F77DA93" w14:textId="77777777">
        <w:trPr>
          <w:trHeight w:val="275"/>
        </w:trPr>
        <w:tc>
          <w:tcPr>
            <w:tcW w:w="960" w:type="dxa"/>
          </w:tcPr>
          <w:p w14:paraId="0C8BC540" w14:textId="77777777" w:rsidR="00AE0835" w:rsidRPr="001C6BED" w:rsidRDefault="00607684" w:rsidP="001C6BED">
            <w:pPr>
              <w:pStyle w:val="TableParagraph"/>
              <w:spacing w:line="256" w:lineRule="exact"/>
              <w:ind w:left="1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№ п/п</w:t>
            </w:r>
          </w:p>
        </w:tc>
        <w:tc>
          <w:tcPr>
            <w:tcW w:w="4835" w:type="dxa"/>
          </w:tcPr>
          <w:p w14:paraId="691AE4DD" w14:textId="77777777" w:rsidR="00AE0835" w:rsidRPr="001C6BED" w:rsidRDefault="00607684" w:rsidP="001C6BED">
            <w:pPr>
              <w:pStyle w:val="TableParagraph"/>
              <w:spacing w:line="256" w:lineRule="exact"/>
              <w:ind w:left="208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Адрес</w:t>
            </w:r>
          </w:p>
        </w:tc>
        <w:tc>
          <w:tcPr>
            <w:tcW w:w="3779" w:type="dxa"/>
          </w:tcPr>
          <w:p w14:paraId="47CAF077" w14:textId="77777777" w:rsidR="00AE0835" w:rsidRPr="001C6BED" w:rsidRDefault="00607684" w:rsidP="001C6BED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Кадастровый номер</w:t>
            </w:r>
          </w:p>
        </w:tc>
      </w:tr>
      <w:tr w:rsidR="00AE0835" w:rsidRPr="001C6BED" w14:paraId="497F3041" w14:textId="77777777">
        <w:trPr>
          <w:trHeight w:val="275"/>
        </w:trPr>
        <w:tc>
          <w:tcPr>
            <w:tcW w:w="960" w:type="dxa"/>
          </w:tcPr>
          <w:p w14:paraId="44090EF8" w14:textId="77777777" w:rsidR="00AE0835" w:rsidRPr="001C6BED" w:rsidRDefault="00607684" w:rsidP="001C6B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</w:p>
        </w:tc>
        <w:tc>
          <w:tcPr>
            <w:tcW w:w="4835" w:type="dxa"/>
          </w:tcPr>
          <w:p w14:paraId="2A902A92" w14:textId="77777777" w:rsidR="00AE0835" w:rsidRPr="001C6BED" w:rsidRDefault="00607684" w:rsidP="001C6B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C6BED">
              <w:rPr>
                <w:sz w:val="24"/>
              </w:rPr>
              <w:t>г. Наволоки ул. Октябрьская, участок №1</w:t>
            </w:r>
          </w:p>
        </w:tc>
        <w:tc>
          <w:tcPr>
            <w:tcW w:w="3779" w:type="dxa"/>
          </w:tcPr>
          <w:p w14:paraId="77BDDAC8" w14:textId="77777777" w:rsidR="00AE0835" w:rsidRPr="001C6BED" w:rsidRDefault="00607684" w:rsidP="001C6BED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37:07:010223:26</w:t>
            </w:r>
          </w:p>
        </w:tc>
      </w:tr>
      <w:tr w:rsidR="00AE0835" w:rsidRPr="001C6BED" w14:paraId="156DB315" w14:textId="77777777">
        <w:trPr>
          <w:trHeight w:val="275"/>
        </w:trPr>
        <w:tc>
          <w:tcPr>
            <w:tcW w:w="960" w:type="dxa"/>
          </w:tcPr>
          <w:p w14:paraId="2F6B025C" w14:textId="77777777" w:rsidR="00AE0835" w:rsidRPr="001C6BED" w:rsidRDefault="00607684" w:rsidP="001C6B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</w:t>
            </w:r>
          </w:p>
        </w:tc>
        <w:tc>
          <w:tcPr>
            <w:tcW w:w="4835" w:type="dxa"/>
          </w:tcPr>
          <w:p w14:paraId="3746479C" w14:textId="77777777" w:rsidR="00AE0835" w:rsidRPr="001C6BED" w:rsidRDefault="00607684" w:rsidP="001C6B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C6BED">
              <w:rPr>
                <w:sz w:val="24"/>
              </w:rPr>
              <w:t>г. Наволоки, ул. Ивановская, 17А</w:t>
            </w:r>
          </w:p>
        </w:tc>
        <w:tc>
          <w:tcPr>
            <w:tcW w:w="3779" w:type="dxa"/>
          </w:tcPr>
          <w:p w14:paraId="1E35EA64" w14:textId="77777777" w:rsidR="00AE0835" w:rsidRPr="001C6BED" w:rsidRDefault="00607684" w:rsidP="001C6BED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37:07:000000:1382</w:t>
            </w:r>
          </w:p>
        </w:tc>
      </w:tr>
      <w:tr w:rsidR="00AE0835" w:rsidRPr="001C6BED" w14:paraId="22DAA727" w14:textId="77777777">
        <w:trPr>
          <w:trHeight w:val="278"/>
        </w:trPr>
        <w:tc>
          <w:tcPr>
            <w:tcW w:w="960" w:type="dxa"/>
          </w:tcPr>
          <w:p w14:paraId="2C7BDB50" w14:textId="77777777" w:rsidR="00AE0835" w:rsidRPr="001C6BED" w:rsidRDefault="00607684" w:rsidP="001C6BE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</w:t>
            </w:r>
          </w:p>
        </w:tc>
        <w:tc>
          <w:tcPr>
            <w:tcW w:w="4835" w:type="dxa"/>
          </w:tcPr>
          <w:p w14:paraId="269945C2" w14:textId="77777777" w:rsidR="00AE0835" w:rsidRPr="001C6BED" w:rsidRDefault="00607684" w:rsidP="001C6BE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 w:rsidRPr="001C6BED">
              <w:rPr>
                <w:sz w:val="24"/>
              </w:rPr>
              <w:t>г. Наволоки, ул. Энгельса, 41Б</w:t>
            </w:r>
          </w:p>
        </w:tc>
        <w:tc>
          <w:tcPr>
            <w:tcW w:w="3779" w:type="dxa"/>
          </w:tcPr>
          <w:p w14:paraId="6115F812" w14:textId="77777777" w:rsidR="00AE0835" w:rsidRPr="001C6BED" w:rsidRDefault="00607684" w:rsidP="001C6BED">
            <w:pPr>
              <w:pStyle w:val="TableParagraph"/>
              <w:spacing w:line="258" w:lineRule="exact"/>
              <w:ind w:left="84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37:07:010330:95</w:t>
            </w:r>
          </w:p>
        </w:tc>
      </w:tr>
      <w:tr w:rsidR="00AE0835" w:rsidRPr="001C6BED" w14:paraId="56D6A98A" w14:textId="77777777">
        <w:trPr>
          <w:trHeight w:val="275"/>
        </w:trPr>
        <w:tc>
          <w:tcPr>
            <w:tcW w:w="960" w:type="dxa"/>
          </w:tcPr>
          <w:p w14:paraId="394B4A20" w14:textId="77777777" w:rsidR="00AE0835" w:rsidRPr="001C6BED" w:rsidRDefault="00607684" w:rsidP="001C6B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</w:t>
            </w:r>
          </w:p>
        </w:tc>
        <w:tc>
          <w:tcPr>
            <w:tcW w:w="4835" w:type="dxa"/>
          </w:tcPr>
          <w:p w14:paraId="186787FE" w14:textId="77777777" w:rsidR="00AE0835" w:rsidRPr="001C6BED" w:rsidRDefault="00607684" w:rsidP="001C6B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1C6BED">
              <w:rPr>
                <w:sz w:val="24"/>
              </w:rPr>
              <w:t>г. Наволоки, ул. Энгельса, 19А</w:t>
            </w:r>
          </w:p>
        </w:tc>
        <w:tc>
          <w:tcPr>
            <w:tcW w:w="3779" w:type="dxa"/>
          </w:tcPr>
          <w:p w14:paraId="56D8D0FF" w14:textId="77777777" w:rsidR="00AE0835" w:rsidRPr="001C6BED" w:rsidRDefault="00607684" w:rsidP="001C6BED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37:07:010302:219</w:t>
            </w:r>
          </w:p>
        </w:tc>
      </w:tr>
      <w:tr w:rsidR="00AE0F58" w:rsidRPr="001C6BED" w14:paraId="35D85A73" w14:textId="77777777">
        <w:trPr>
          <w:trHeight w:val="275"/>
        </w:trPr>
        <w:tc>
          <w:tcPr>
            <w:tcW w:w="960" w:type="dxa"/>
          </w:tcPr>
          <w:p w14:paraId="6F2C60A9" w14:textId="77777777" w:rsidR="00AE0F58" w:rsidRPr="001C6BED" w:rsidRDefault="00AE0F58" w:rsidP="001C6BE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4835" w:type="dxa"/>
          </w:tcPr>
          <w:p w14:paraId="1485225E" w14:textId="77777777" w:rsidR="00AE0F58" w:rsidRPr="001C6BED" w:rsidRDefault="00AE0F58" w:rsidP="001C6BED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3779" w:type="dxa"/>
          </w:tcPr>
          <w:p w14:paraId="52843B00" w14:textId="77777777" w:rsidR="00AE0F58" w:rsidRPr="001C6BED" w:rsidRDefault="00AE0F58" w:rsidP="001C6BED">
            <w:pPr>
              <w:pStyle w:val="TableParagraph"/>
              <w:spacing w:line="256" w:lineRule="exact"/>
              <w:ind w:left="846"/>
              <w:jc w:val="center"/>
              <w:rPr>
                <w:sz w:val="24"/>
              </w:rPr>
            </w:pPr>
          </w:p>
        </w:tc>
      </w:tr>
    </w:tbl>
    <w:p w14:paraId="04330A59" w14:textId="77777777" w:rsidR="00AE0835" w:rsidRPr="001C6BED" w:rsidRDefault="00AE0835" w:rsidP="001C6BED">
      <w:pPr>
        <w:spacing w:line="256" w:lineRule="exact"/>
        <w:jc w:val="center"/>
        <w:rPr>
          <w:sz w:val="24"/>
        </w:rPr>
        <w:sectPr w:rsidR="00AE0835" w:rsidRPr="001C6BED" w:rsidSect="004C3C6A">
          <w:pgSz w:w="11910" w:h="16840"/>
          <w:pgMar w:top="1134" w:right="850" w:bottom="1134" w:left="1701" w:header="720" w:footer="720" w:gutter="0"/>
          <w:cols w:space="720"/>
        </w:sectPr>
      </w:pPr>
    </w:p>
    <w:p w14:paraId="3520AB6F" w14:textId="77777777" w:rsidR="00AE0835" w:rsidRPr="001C6BED" w:rsidRDefault="00607684" w:rsidP="001C6BED">
      <w:pPr>
        <w:pStyle w:val="a3"/>
        <w:spacing w:before="64"/>
        <w:ind w:left="4253" w:firstLine="3028"/>
        <w:jc w:val="right"/>
      </w:pPr>
      <w:r w:rsidRPr="001C6BED">
        <w:lastRenderedPageBreak/>
        <w:t>Приложение</w:t>
      </w:r>
      <w:r w:rsidRPr="001C6BED">
        <w:rPr>
          <w:spacing w:val="-7"/>
        </w:rPr>
        <w:t>13</w:t>
      </w:r>
      <w:r w:rsidRPr="001C6BED">
        <w:t xml:space="preserve"> к программе Наволокского</w:t>
      </w:r>
      <w:r w:rsidR="001826CA" w:rsidRPr="001C6BED">
        <w:t xml:space="preserve"> </w:t>
      </w:r>
      <w:r w:rsidRPr="001C6BED">
        <w:t>городского</w:t>
      </w:r>
      <w:r w:rsidR="001826CA" w:rsidRPr="001C6BED">
        <w:t xml:space="preserve"> </w:t>
      </w:r>
      <w:r w:rsidRPr="001C6BED">
        <w:t>поселения Кинешемского муниципального</w:t>
      </w:r>
      <w:r w:rsidR="001826CA" w:rsidRPr="001C6BED">
        <w:t xml:space="preserve"> </w:t>
      </w:r>
      <w:r w:rsidRPr="001C6BED">
        <w:t>района</w:t>
      </w:r>
    </w:p>
    <w:p w14:paraId="415D9685" w14:textId="77777777" w:rsidR="00AE0835" w:rsidRPr="001C6BED" w:rsidRDefault="00607684" w:rsidP="001C6BED">
      <w:pPr>
        <w:pStyle w:val="a3"/>
        <w:spacing w:before="1"/>
        <w:jc w:val="right"/>
      </w:pPr>
      <w:r w:rsidRPr="001C6BED">
        <w:t>«Формирование современной городской</w:t>
      </w:r>
      <w:r w:rsidR="001826CA" w:rsidRPr="001C6BED">
        <w:t xml:space="preserve"> </w:t>
      </w:r>
      <w:r w:rsidRPr="001C6BED">
        <w:t>среды»</w:t>
      </w:r>
    </w:p>
    <w:p w14:paraId="3E6433F3" w14:textId="77777777" w:rsidR="00AE0835" w:rsidRPr="001C6BED" w:rsidRDefault="00AE0835" w:rsidP="001C6BED">
      <w:pPr>
        <w:pStyle w:val="a3"/>
        <w:spacing w:before="5"/>
      </w:pPr>
    </w:p>
    <w:p w14:paraId="2529BDA2" w14:textId="77777777" w:rsidR="00AE0835" w:rsidRPr="001C6BED" w:rsidRDefault="00607684" w:rsidP="001C6BED">
      <w:pPr>
        <w:pStyle w:val="11"/>
      </w:pPr>
      <w:r w:rsidRPr="001C6BED">
        <w:t>Условие</w:t>
      </w:r>
    </w:p>
    <w:p w14:paraId="4D5CA6D9" w14:textId="77777777" w:rsidR="00AE0835" w:rsidRPr="001C6BED" w:rsidRDefault="00607684" w:rsidP="001C6BED">
      <w:pPr>
        <w:ind w:left="260"/>
        <w:jc w:val="center"/>
        <w:rPr>
          <w:b/>
          <w:sz w:val="24"/>
        </w:rPr>
      </w:pPr>
      <w:r w:rsidRPr="001C6BED">
        <w:rPr>
          <w:b/>
          <w:sz w:val="24"/>
        </w:rPr>
        <w:t>о предельной дате заключения соглашений по результатам закупки товаров, работ</w:t>
      </w:r>
      <w:r w:rsidR="001826CA" w:rsidRPr="001C6BED">
        <w:rPr>
          <w:b/>
          <w:sz w:val="24"/>
        </w:rPr>
        <w:t xml:space="preserve"> </w:t>
      </w:r>
      <w:r w:rsidRPr="001C6BED">
        <w:rPr>
          <w:b/>
          <w:sz w:val="24"/>
        </w:rPr>
        <w:t>и услуг для обеспечения муниципальных нужд в целях реализации муниципальных программ</w:t>
      </w:r>
    </w:p>
    <w:p w14:paraId="7679B91B" w14:textId="77777777" w:rsidR="00AE0835" w:rsidRPr="001C6BED" w:rsidRDefault="00AE0835" w:rsidP="001C6BED">
      <w:pPr>
        <w:pStyle w:val="a3"/>
        <w:spacing w:before="6"/>
        <w:rPr>
          <w:b/>
          <w:sz w:val="23"/>
        </w:rPr>
      </w:pPr>
    </w:p>
    <w:p w14:paraId="36BF3EB0" w14:textId="77777777" w:rsidR="00AE0835" w:rsidRPr="001C6BED" w:rsidRDefault="00607684" w:rsidP="001C6BED">
      <w:pPr>
        <w:pStyle w:val="a3"/>
        <w:spacing w:before="1"/>
        <w:ind w:left="222"/>
        <w:jc w:val="both"/>
      </w:pPr>
      <w:r w:rsidRPr="001C6BED"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</w:p>
    <w:p w14:paraId="61D4C5C5" w14:textId="77777777" w:rsidR="00AE0835" w:rsidRPr="001C6BED" w:rsidRDefault="00AE0835" w:rsidP="001C6BED">
      <w:pPr>
        <w:pStyle w:val="a3"/>
        <w:spacing w:before="10"/>
        <w:rPr>
          <w:sz w:val="20"/>
        </w:rPr>
      </w:pPr>
    </w:p>
    <w:p w14:paraId="3AB3FC9F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25EF2260" w14:textId="77777777" w:rsidR="00AE0835" w:rsidRPr="001C6BED" w:rsidRDefault="00AE0835" w:rsidP="001C6BED">
      <w:pPr>
        <w:pStyle w:val="a3"/>
        <w:spacing w:before="10"/>
        <w:rPr>
          <w:sz w:val="20"/>
        </w:rPr>
      </w:pPr>
    </w:p>
    <w:p w14:paraId="620682B5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2ED13EAF" w14:textId="77777777" w:rsidR="00AE0835" w:rsidRPr="001C6BED" w:rsidRDefault="00AE0835" w:rsidP="001C6BED">
      <w:pPr>
        <w:pStyle w:val="a3"/>
        <w:spacing w:before="11"/>
        <w:rPr>
          <w:sz w:val="20"/>
        </w:rPr>
      </w:pPr>
    </w:p>
    <w:p w14:paraId="2C5E8CC0" w14:textId="77777777" w:rsidR="00AE0835" w:rsidRPr="001C6BED" w:rsidRDefault="00607684" w:rsidP="001C6BED">
      <w:pPr>
        <w:pStyle w:val="a3"/>
        <w:ind w:left="222" w:firstLine="539"/>
        <w:jc w:val="both"/>
      </w:pPr>
      <w:r w:rsidRPr="001C6BED"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субсидии.</w:t>
      </w:r>
    </w:p>
    <w:p w14:paraId="424A7F09" w14:textId="77777777" w:rsidR="00AE0835" w:rsidRPr="001C6BED" w:rsidRDefault="00AE0835" w:rsidP="001C6BED">
      <w:pPr>
        <w:pStyle w:val="a3"/>
        <w:rPr>
          <w:sz w:val="26"/>
        </w:rPr>
      </w:pPr>
    </w:p>
    <w:p w14:paraId="3EF85B94" w14:textId="77777777" w:rsidR="00AE0835" w:rsidRPr="001C6BED" w:rsidRDefault="00AE0835" w:rsidP="001C6BED">
      <w:pPr>
        <w:pStyle w:val="a3"/>
        <w:rPr>
          <w:sz w:val="22"/>
        </w:rPr>
      </w:pPr>
    </w:p>
    <w:p w14:paraId="58DE1867" w14:textId="77777777" w:rsidR="00AE0835" w:rsidRPr="001C6BED" w:rsidRDefault="00607684" w:rsidP="001C6BED">
      <w:pPr>
        <w:pStyle w:val="a3"/>
        <w:ind w:left="4253" w:firstLine="3402"/>
        <w:jc w:val="right"/>
      </w:pPr>
      <w:r w:rsidRPr="001C6BED">
        <w:t>Приложение</w:t>
      </w:r>
      <w:r w:rsidRPr="001C6BED">
        <w:rPr>
          <w:spacing w:val="-7"/>
        </w:rPr>
        <w:t>14</w:t>
      </w:r>
      <w:r w:rsidRPr="001C6BED">
        <w:t xml:space="preserve"> к программе Наволокского</w:t>
      </w:r>
      <w:r w:rsidR="001826CA" w:rsidRPr="001C6BED">
        <w:t xml:space="preserve"> </w:t>
      </w:r>
      <w:r w:rsidRPr="001C6BED">
        <w:t>городского</w:t>
      </w:r>
      <w:r w:rsidR="001826CA" w:rsidRPr="001C6BED">
        <w:t xml:space="preserve"> </w:t>
      </w:r>
      <w:r w:rsidRPr="001C6BED">
        <w:t>поселения Кинешемского муниципального</w:t>
      </w:r>
      <w:r w:rsidR="001826CA" w:rsidRPr="001C6BED">
        <w:t xml:space="preserve"> </w:t>
      </w:r>
      <w:r w:rsidRPr="001C6BED">
        <w:t>района</w:t>
      </w:r>
    </w:p>
    <w:p w14:paraId="5B5B06E0" w14:textId="77777777" w:rsidR="00AE0835" w:rsidRPr="001C6BED" w:rsidRDefault="00607684" w:rsidP="001C6BED">
      <w:pPr>
        <w:pStyle w:val="a3"/>
        <w:spacing w:before="1"/>
        <w:jc w:val="right"/>
      </w:pPr>
      <w:r w:rsidRPr="001C6BED">
        <w:t>«Формирование современной городской</w:t>
      </w:r>
      <w:r w:rsidR="001826CA" w:rsidRPr="001C6BED">
        <w:t xml:space="preserve"> </w:t>
      </w:r>
      <w:r w:rsidRPr="001C6BED">
        <w:t>среды»</w:t>
      </w:r>
    </w:p>
    <w:p w14:paraId="4E23A8F3" w14:textId="77777777" w:rsidR="00AE0835" w:rsidRPr="001C6BED" w:rsidRDefault="00AE0835" w:rsidP="001C6BED">
      <w:pPr>
        <w:pStyle w:val="a3"/>
        <w:rPr>
          <w:sz w:val="26"/>
        </w:rPr>
      </w:pPr>
    </w:p>
    <w:p w14:paraId="4915497E" w14:textId="77777777" w:rsidR="00AE0835" w:rsidRPr="001C6BED" w:rsidRDefault="00607684" w:rsidP="001C6BED">
      <w:pPr>
        <w:pStyle w:val="11"/>
        <w:spacing w:before="1"/>
      </w:pPr>
      <w:r w:rsidRPr="001C6BED">
        <w:t>Мероприятия</w:t>
      </w:r>
    </w:p>
    <w:p w14:paraId="50B15119" w14:textId="77777777" w:rsidR="00AE0835" w:rsidRPr="001C6BED" w:rsidRDefault="00607684" w:rsidP="001C6BED">
      <w:pPr>
        <w:ind w:left="246"/>
        <w:jc w:val="center"/>
        <w:rPr>
          <w:b/>
          <w:sz w:val="24"/>
        </w:rPr>
      </w:pPr>
      <w:r w:rsidRPr="001C6BED">
        <w:rPr>
          <w:b/>
          <w:sz w:val="24"/>
        </w:rPr>
        <w:t>по проведению работ по образованию земельных участков, на которых расположены многоквартирные дома, работы по благоустройству которых софинансирование</w:t>
      </w:r>
      <w:r w:rsidR="001826CA" w:rsidRPr="001C6BED">
        <w:rPr>
          <w:b/>
          <w:sz w:val="24"/>
        </w:rPr>
        <w:t xml:space="preserve"> </w:t>
      </w:r>
      <w:r w:rsidRPr="001C6BED">
        <w:rPr>
          <w:b/>
          <w:sz w:val="24"/>
        </w:rPr>
        <w:t>которых</w:t>
      </w:r>
      <w:r w:rsidR="001826CA" w:rsidRPr="001C6BED">
        <w:rPr>
          <w:b/>
          <w:sz w:val="24"/>
        </w:rPr>
        <w:t xml:space="preserve"> </w:t>
      </w:r>
      <w:r w:rsidRPr="001C6BED">
        <w:rPr>
          <w:b/>
          <w:sz w:val="24"/>
        </w:rPr>
        <w:t>софинансируются из бюджета Субъекта Российской Федерации</w:t>
      </w:r>
    </w:p>
    <w:p w14:paraId="3D80FC41" w14:textId="77777777" w:rsidR="00AE0835" w:rsidRPr="001C6BED" w:rsidRDefault="00AE0835" w:rsidP="001C6BED">
      <w:pPr>
        <w:pStyle w:val="a3"/>
        <w:rPr>
          <w:b/>
          <w:sz w:val="20"/>
        </w:rPr>
      </w:pPr>
    </w:p>
    <w:tbl>
      <w:tblPr>
        <w:tblStyle w:val="TableNormal"/>
        <w:tblW w:w="928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AE0835" w:rsidRPr="001C6BED" w14:paraId="7E044F94" w14:textId="77777777" w:rsidTr="00732115">
        <w:trPr>
          <w:trHeight w:val="1103"/>
        </w:trPr>
        <w:tc>
          <w:tcPr>
            <w:tcW w:w="960" w:type="dxa"/>
          </w:tcPr>
          <w:p w14:paraId="185A3118" w14:textId="77777777" w:rsidR="00AE0835" w:rsidRPr="001C6BED" w:rsidRDefault="00AE0835" w:rsidP="001C6BE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571A1346" w14:textId="77777777" w:rsidR="00AE0835" w:rsidRPr="001C6BED" w:rsidRDefault="00607684" w:rsidP="001C6BED">
            <w:pPr>
              <w:pStyle w:val="TableParagraph"/>
              <w:ind w:left="15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№ п/п</w:t>
            </w:r>
          </w:p>
        </w:tc>
        <w:tc>
          <w:tcPr>
            <w:tcW w:w="3543" w:type="dxa"/>
          </w:tcPr>
          <w:p w14:paraId="1E624F0E" w14:textId="77777777" w:rsidR="00AE0835" w:rsidRPr="001C6BED" w:rsidRDefault="00AE0835" w:rsidP="001C6BE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C7F91C5" w14:textId="77777777" w:rsidR="00AE0835" w:rsidRPr="001C6BED" w:rsidRDefault="00607684" w:rsidP="001C6BED">
            <w:pPr>
              <w:pStyle w:val="TableParagraph"/>
              <w:ind w:left="17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Адрес многоквартирного дома</w:t>
            </w:r>
          </w:p>
        </w:tc>
        <w:tc>
          <w:tcPr>
            <w:tcW w:w="2393" w:type="dxa"/>
          </w:tcPr>
          <w:p w14:paraId="05080990" w14:textId="77777777" w:rsidR="00AE0835" w:rsidRPr="001C6BED" w:rsidRDefault="00AE0835" w:rsidP="001C6BED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2063885F" w14:textId="77777777" w:rsidR="00AE0835" w:rsidRPr="001C6BED" w:rsidRDefault="00607684" w:rsidP="001C6BED">
            <w:pPr>
              <w:pStyle w:val="TableParagraph"/>
              <w:ind w:left="141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Исполнитель</w:t>
            </w:r>
          </w:p>
        </w:tc>
        <w:tc>
          <w:tcPr>
            <w:tcW w:w="2393" w:type="dxa"/>
          </w:tcPr>
          <w:p w14:paraId="25735AB0" w14:textId="77777777" w:rsidR="00AE0835" w:rsidRPr="001C6BED" w:rsidRDefault="00607684" w:rsidP="001C6BED">
            <w:pPr>
              <w:pStyle w:val="TableParagraph"/>
              <w:ind w:left="1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Сроки проведения работ по образованию</w:t>
            </w:r>
          </w:p>
          <w:p w14:paraId="556AD1ED" w14:textId="77777777" w:rsidR="00AE0835" w:rsidRPr="001C6BED" w:rsidRDefault="00607684" w:rsidP="001C6BED">
            <w:pPr>
              <w:pStyle w:val="TableParagraph"/>
              <w:spacing w:line="261" w:lineRule="exact"/>
              <w:ind w:left="140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земельных участков</w:t>
            </w:r>
          </w:p>
        </w:tc>
      </w:tr>
      <w:tr w:rsidR="00AE0835" w:rsidRPr="001C6BED" w14:paraId="1641C978" w14:textId="77777777" w:rsidTr="00732115">
        <w:trPr>
          <w:trHeight w:val="278"/>
        </w:trPr>
        <w:tc>
          <w:tcPr>
            <w:tcW w:w="960" w:type="dxa"/>
          </w:tcPr>
          <w:p w14:paraId="066DE2D8" w14:textId="77777777" w:rsidR="00AE0835" w:rsidRPr="001C6BED" w:rsidRDefault="00607684" w:rsidP="001C6BED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1</w:t>
            </w:r>
          </w:p>
        </w:tc>
        <w:tc>
          <w:tcPr>
            <w:tcW w:w="3543" w:type="dxa"/>
          </w:tcPr>
          <w:p w14:paraId="40A43888" w14:textId="77777777" w:rsidR="00AE0835" w:rsidRPr="001C6BED" w:rsidRDefault="00607684" w:rsidP="001C6BED">
            <w:pPr>
              <w:pStyle w:val="TableParagraph"/>
              <w:spacing w:line="258" w:lineRule="exact"/>
              <w:ind w:left="176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Ивановская область,</w:t>
            </w:r>
          </w:p>
        </w:tc>
        <w:tc>
          <w:tcPr>
            <w:tcW w:w="2393" w:type="dxa"/>
          </w:tcPr>
          <w:p w14:paraId="77199EDB" w14:textId="77777777" w:rsidR="00AE0835" w:rsidRPr="001C6BED" w:rsidRDefault="00607684" w:rsidP="001C6BED">
            <w:pPr>
              <w:pStyle w:val="TableParagraph"/>
              <w:spacing w:line="258" w:lineRule="exact"/>
              <w:ind w:left="13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Администрация</w:t>
            </w:r>
          </w:p>
        </w:tc>
        <w:tc>
          <w:tcPr>
            <w:tcW w:w="2393" w:type="dxa"/>
          </w:tcPr>
          <w:p w14:paraId="2CF03584" w14:textId="54C33BEF" w:rsidR="00AE0835" w:rsidRPr="001C6BED" w:rsidRDefault="00607684" w:rsidP="001C6BED">
            <w:pPr>
              <w:pStyle w:val="TableParagraph"/>
              <w:spacing w:line="258" w:lineRule="exact"/>
              <w:ind w:left="163"/>
              <w:rPr>
                <w:sz w:val="24"/>
              </w:rPr>
            </w:pPr>
            <w:r w:rsidRPr="001C6BED">
              <w:rPr>
                <w:sz w:val="24"/>
              </w:rPr>
              <w:t>до 1 июля 202</w:t>
            </w:r>
            <w:r w:rsidR="00971CF2" w:rsidRPr="001C6BED">
              <w:rPr>
                <w:sz w:val="24"/>
              </w:rPr>
              <w:t>3</w:t>
            </w:r>
            <w:r w:rsidRPr="001C6BED">
              <w:rPr>
                <w:sz w:val="24"/>
              </w:rPr>
              <w:t xml:space="preserve"> года</w:t>
            </w:r>
          </w:p>
        </w:tc>
      </w:tr>
    </w:tbl>
    <w:p w14:paraId="74DAC321" w14:textId="77777777" w:rsidR="00AE0835" w:rsidRPr="001C6BED" w:rsidRDefault="00AE0835" w:rsidP="001C6BED">
      <w:pPr>
        <w:spacing w:line="258" w:lineRule="exact"/>
        <w:rPr>
          <w:sz w:val="24"/>
        </w:rPr>
        <w:sectPr w:rsidR="00AE0835" w:rsidRPr="001C6BED" w:rsidSect="004C3C6A">
          <w:pgSz w:w="11910" w:h="1684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543"/>
        <w:gridCol w:w="2393"/>
        <w:gridCol w:w="2393"/>
      </w:tblGrid>
      <w:tr w:rsidR="00AE0835" w:rsidRPr="001C6BED" w14:paraId="56C2F46B" w14:textId="77777777">
        <w:trPr>
          <w:trHeight w:val="554"/>
        </w:trPr>
        <w:tc>
          <w:tcPr>
            <w:tcW w:w="960" w:type="dxa"/>
          </w:tcPr>
          <w:p w14:paraId="077CAE38" w14:textId="77777777" w:rsidR="00AE0835" w:rsidRPr="001C6BED" w:rsidRDefault="00AE0835" w:rsidP="001C6BED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14:paraId="55345D1B" w14:textId="77777777" w:rsidR="00AE0835" w:rsidRPr="001C6BED" w:rsidRDefault="00607684" w:rsidP="001C6BED"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 w:rsidRPr="001C6BED">
              <w:rPr>
                <w:sz w:val="24"/>
              </w:rPr>
              <w:t xml:space="preserve">Кинешемский </w:t>
            </w:r>
            <w:proofErr w:type="spellStart"/>
            <w:proofErr w:type="gramStart"/>
            <w:r w:rsidRPr="001C6BED">
              <w:rPr>
                <w:sz w:val="24"/>
              </w:rPr>
              <w:t>район,город</w:t>
            </w:r>
            <w:proofErr w:type="spellEnd"/>
            <w:proofErr w:type="gramEnd"/>
          </w:p>
          <w:p w14:paraId="54E4A894" w14:textId="77777777" w:rsidR="00AE0835" w:rsidRPr="001C6BED" w:rsidRDefault="00607684" w:rsidP="001C6BED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1C6BED">
              <w:rPr>
                <w:sz w:val="24"/>
              </w:rPr>
              <w:t>Наволоки, п. Лесное, дом7</w:t>
            </w:r>
          </w:p>
        </w:tc>
        <w:tc>
          <w:tcPr>
            <w:tcW w:w="2393" w:type="dxa"/>
            <w:vMerge w:val="restart"/>
          </w:tcPr>
          <w:p w14:paraId="63241273" w14:textId="77777777" w:rsidR="00AE0835" w:rsidRPr="001C6BED" w:rsidRDefault="00607684" w:rsidP="001C6BED">
            <w:pPr>
              <w:pStyle w:val="TableParagraph"/>
              <w:ind w:left="13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Наволокского городского поселения Кинешемского муниципального района</w:t>
            </w:r>
          </w:p>
        </w:tc>
        <w:tc>
          <w:tcPr>
            <w:tcW w:w="2393" w:type="dxa"/>
          </w:tcPr>
          <w:p w14:paraId="79E4BA10" w14:textId="77777777" w:rsidR="00AE0835" w:rsidRPr="001C6BED" w:rsidRDefault="00AE0835" w:rsidP="001C6BED">
            <w:pPr>
              <w:pStyle w:val="TableParagraph"/>
              <w:rPr>
                <w:sz w:val="24"/>
              </w:rPr>
            </w:pPr>
          </w:p>
        </w:tc>
      </w:tr>
      <w:tr w:rsidR="00AE0835" w:rsidRPr="001C6BED" w14:paraId="4CF6BC21" w14:textId="77777777">
        <w:trPr>
          <w:trHeight w:val="827"/>
        </w:trPr>
        <w:tc>
          <w:tcPr>
            <w:tcW w:w="960" w:type="dxa"/>
          </w:tcPr>
          <w:p w14:paraId="10278969" w14:textId="77777777" w:rsidR="00AE0835" w:rsidRPr="001C6BED" w:rsidRDefault="00607684" w:rsidP="001C6BE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2</w:t>
            </w:r>
          </w:p>
        </w:tc>
        <w:tc>
          <w:tcPr>
            <w:tcW w:w="3543" w:type="dxa"/>
          </w:tcPr>
          <w:p w14:paraId="57CF4122" w14:textId="77777777" w:rsidR="00AE0835" w:rsidRPr="001C6BED" w:rsidRDefault="00607684" w:rsidP="001C6BED">
            <w:pPr>
              <w:pStyle w:val="TableParagraph"/>
              <w:ind w:left="364" w:firstLine="352"/>
              <w:rPr>
                <w:sz w:val="24"/>
              </w:rPr>
            </w:pPr>
            <w:r w:rsidRPr="001C6BED">
              <w:rPr>
                <w:sz w:val="24"/>
              </w:rPr>
              <w:t xml:space="preserve">Ивановская область, Кинешемский </w:t>
            </w:r>
            <w:proofErr w:type="spellStart"/>
            <w:proofErr w:type="gramStart"/>
            <w:r w:rsidRPr="001C6BED">
              <w:rPr>
                <w:sz w:val="24"/>
              </w:rPr>
              <w:t>район,город</w:t>
            </w:r>
            <w:proofErr w:type="spellEnd"/>
            <w:proofErr w:type="gramEnd"/>
          </w:p>
          <w:p w14:paraId="450293D6" w14:textId="77777777" w:rsidR="00AE0835" w:rsidRPr="001C6BED" w:rsidRDefault="00607684" w:rsidP="001C6BED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1C6BED">
              <w:rPr>
                <w:sz w:val="24"/>
              </w:rPr>
              <w:t>Наволоки, п. Лесное, дом9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0EEE5475" w14:textId="77777777" w:rsidR="00AE0835" w:rsidRPr="001C6BED" w:rsidRDefault="00AE0835" w:rsidP="001C6BED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682ACC91" w14:textId="77777777" w:rsidR="00AE0835" w:rsidRPr="001C6BED" w:rsidRDefault="00607684" w:rsidP="001C6BED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до 1 июля 2023 года</w:t>
            </w:r>
          </w:p>
        </w:tc>
      </w:tr>
      <w:tr w:rsidR="00AE0835" w:rsidRPr="001C6BED" w14:paraId="77C0471D" w14:textId="77777777">
        <w:trPr>
          <w:trHeight w:val="827"/>
        </w:trPr>
        <w:tc>
          <w:tcPr>
            <w:tcW w:w="960" w:type="dxa"/>
          </w:tcPr>
          <w:p w14:paraId="309C1595" w14:textId="77777777" w:rsidR="00AE0835" w:rsidRPr="001C6BED" w:rsidRDefault="00607684" w:rsidP="001C6BE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3</w:t>
            </w:r>
          </w:p>
        </w:tc>
        <w:tc>
          <w:tcPr>
            <w:tcW w:w="3543" w:type="dxa"/>
          </w:tcPr>
          <w:p w14:paraId="6EF4B591" w14:textId="77777777" w:rsidR="00AE0835" w:rsidRPr="001C6BED" w:rsidRDefault="00607684" w:rsidP="001C6BED">
            <w:pPr>
              <w:pStyle w:val="TableParagraph"/>
              <w:spacing w:line="265" w:lineRule="exact"/>
              <w:ind w:left="364" w:firstLine="352"/>
              <w:rPr>
                <w:sz w:val="24"/>
              </w:rPr>
            </w:pPr>
            <w:r w:rsidRPr="001C6BED">
              <w:rPr>
                <w:sz w:val="24"/>
              </w:rPr>
              <w:t>Ивановская область,</w:t>
            </w:r>
          </w:p>
          <w:p w14:paraId="3CE65D9C" w14:textId="77777777" w:rsidR="00AE0835" w:rsidRPr="001C6BED" w:rsidRDefault="00607684" w:rsidP="001C6BED">
            <w:pPr>
              <w:pStyle w:val="TableParagraph"/>
              <w:spacing w:line="270" w:lineRule="atLeast"/>
              <w:ind w:left="374" w:hanging="10"/>
              <w:rPr>
                <w:sz w:val="24"/>
              </w:rPr>
            </w:pPr>
            <w:r w:rsidRPr="001C6BED">
              <w:rPr>
                <w:sz w:val="24"/>
              </w:rPr>
              <w:t>Кинешемский район, город Наволоки, п. Лесное, дом 1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6CA1ECBB" w14:textId="77777777" w:rsidR="00AE0835" w:rsidRPr="001C6BED" w:rsidRDefault="00AE0835" w:rsidP="001C6BED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1B03B194" w14:textId="77777777" w:rsidR="00AE0835" w:rsidRPr="001C6BED" w:rsidRDefault="00607684" w:rsidP="001C6BED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до 1 июля 2023 года</w:t>
            </w:r>
          </w:p>
        </w:tc>
      </w:tr>
      <w:tr w:rsidR="00AE0835" w:rsidRPr="001C6BED" w14:paraId="7A17A219" w14:textId="77777777">
        <w:trPr>
          <w:trHeight w:val="827"/>
        </w:trPr>
        <w:tc>
          <w:tcPr>
            <w:tcW w:w="960" w:type="dxa"/>
          </w:tcPr>
          <w:p w14:paraId="26752743" w14:textId="77777777" w:rsidR="00AE0835" w:rsidRPr="001C6BED" w:rsidRDefault="00607684" w:rsidP="001C6BE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4</w:t>
            </w:r>
          </w:p>
        </w:tc>
        <w:tc>
          <w:tcPr>
            <w:tcW w:w="3543" w:type="dxa"/>
          </w:tcPr>
          <w:p w14:paraId="776FF567" w14:textId="77777777" w:rsidR="00AE0835" w:rsidRPr="001C6BED" w:rsidRDefault="00607684" w:rsidP="001C6BED">
            <w:pPr>
              <w:pStyle w:val="TableParagraph"/>
              <w:spacing w:line="265" w:lineRule="exact"/>
              <w:ind w:left="364" w:firstLine="352"/>
              <w:rPr>
                <w:sz w:val="24"/>
              </w:rPr>
            </w:pPr>
            <w:r w:rsidRPr="001C6BED">
              <w:rPr>
                <w:sz w:val="24"/>
              </w:rPr>
              <w:t>Ивановская область,</w:t>
            </w:r>
          </w:p>
          <w:p w14:paraId="1D2655E0" w14:textId="77777777" w:rsidR="00AE0835" w:rsidRPr="001C6BED" w:rsidRDefault="00607684" w:rsidP="001C6BED">
            <w:pPr>
              <w:pStyle w:val="TableParagraph"/>
              <w:spacing w:line="270" w:lineRule="atLeast"/>
              <w:ind w:left="374" w:hanging="10"/>
              <w:rPr>
                <w:sz w:val="24"/>
              </w:rPr>
            </w:pPr>
            <w:r w:rsidRPr="001C6BED">
              <w:rPr>
                <w:sz w:val="24"/>
              </w:rPr>
              <w:t>Кинешемский район, город Наволоки, п. Лесное, дом 2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62B923C0" w14:textId="77777777" w:rsidR="00AE0835" w:rsidRPr="001C6BED" w:rsidRDefault="00AE0835" w:rsidP="001C6BED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739D717C" w14:textId="77777777" w:rsidR="00AE0835" w:rsidRPr="001C6BED" w:rsidRDefault="00607684" w:rsidP="001C6BED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до 1 июля 2023 года</w:t>
            </w:r>
          </w:p>
        </w:tc>
      </w:tr>
      <w:tr w:rsidR="00AE0835" w14:paraId="735FCAA9" w14:textId="77777777">
        <w:trPr>
          <w:trHeight w:val="828"/>
        </w:trPr>
        <w:tc>
          <w:tcPr>
            <w:tcW w:w="960" w:type="dxa"/>
          </w:tcPr>
          <w:p w14:paraId="77B28341" w14:textId="77777777" w:rsidR="00AE0835" w:rsidRPr="001C6BED" w:rsidRDefault="00607684" w:rsidP="001C6BED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5</w:t>
            </w:r>
          </w:p>
        </w:tc>
        <w:tc>
          <w:tcPr>
            <w:tcW w:w="3543" w:type="dxa"/>
          </w:tcPr>
          <w:p w14:paraId="16623D4A" w14:textId="77777777" w:rsidR="00AE0835" w:rsidRPr="001C6BED" w:rsidRDefault="00607684" w:rsidP="001C6BED">
            <w:pPr>
              <w:pStyle w:val="TableParagraph"/>
              <w:ind w:left="364" w:firstLine="352"/>
              <w:rPr>
                <w:sz w:val="24"/>
              </w:rPr>
            </w:pPr>
            <w:r w:rsidRPr="001C6BED">
              <w:rPr>
                <w:sz w:val="24"/>
              </w:rPr>
              <w:t xml:space="preserve">Ивановская область, Кинешемский </w:t>
            </w:r>
            <w:proofErr w:type="spellStart"/>
            <w:proofErr w:type="gramStart"/>
            <w:r w:rsidRPr="001C6BED">
              <w:rPr>
                <w:sz w:val="24"/>
              </w:rPr>
              <w:t>район,город</w:t>
            </w:r>
            <w:proofErr w:type="spellEnd"/>
            <w:proofErr w:type="gramEnd"/>
          </w:p>
          <w:p w14:paraId="51D61048" w14:textId="77777777" w:rsidR="00AE0835" w:rsidRPr="001C6BED" w:rsidRDefault="00607684" w:rsidP="001C6BED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 w:rsidRPr="001C6BED">
              <w:rPr>
                <w:sz w:val="24"/>
              </w:rPr>
              <w:t>Наволоки, п. Лесное, дом6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14:paraId="1C3B702D" w14:textId="77777777" w:rsidR="00AE0835" w:rsidRPr="001C6BED" w:rsidRDefault="00AE0835" w:rsidP="001C6BED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</w:tcPr>
          <w:p w14:paraId="2F4B35E8" w14:textId="77777777" w:rsidR="00AE0835" w:rsidRDefault="00607684" w:rsidP="001C6BED">
            <w:pPr>
              <w:pStyle w:val="TableParagraph"/>
              <w:spacing w:line="265" w:lineRule="exact"/>
              <w:ind w:left="142"/>
              <w:jc w:val="center"/>
              <w:rPr>
                <w:sz w:val="24"/>
              </w:rPr>
            </w:pPr>
            <w:r w:rsidRPr="001C6BED">
              <w:rPr>
                <w:sz w:val="24"/>
              </w:rPr>
              <w:t>до 1 июля 2023 года</w:t>
            </w:r>
          </w:p>
        </w:tc>
      </w:tr>
    </w:tbl>
    <w:p w14:paraId="3CEEBD3D" w14:textId="77777777" w:rsidR="00607684" w:rsidRDefault="00607684" w:rsidP="001C6BED"/>
    <w:sectPr w:rsidR="00607684" w:rsidSect="004C3C6A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8A7F4" w14:textId="77777777" w:rsidR="006D304D" w:rsidRDefault="006D304D" w:rsidP="00931F38">
      <w:pPr>
        <w:pStyle w:val="TableParagraph"/>
      </w:pPr>
      <w:r>
        <w:separator/>
      </w:r>
    </w:p>
  </w:endnote>
  <w:endnote w:type="continuationSeparator" w:id="0">
    <w:p w14:paraId="5DA506B6" w14:textId="77777777" w:rsidR="006D304D" w:rsidRDefault="006D304D" w:rsidP="00931F38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BAEF2" w14:textId="77777777" w:rsidR="006D304D" w:rsidRDefault="006D304D" w:rsidP="00931F38">
      <w:pPr>
        <w:pStyle w:val="TableParagraph"/>
      </w:pPr>
      <w:r>
        <w:separator/>
      </w:r>
    </w:p>
  </w:footnote>
  <w:footnote w:type="continuationSeparator" w:id="0">
    <w:p w14:paraId="5771B82F" w14:textId="77777777" w:rsidR="006D304D" w:rsidRDefault="006D304D" w:rsidP="00931F38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0143"/>
    <w:multiLevelType w:val="hybridMultilevel"/>
    <w:tmpl w:val="1EB2F93E"/>
    <w:lvl w:ilvl="0" w:tplc="8710DD6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ru-RU" w:eastAsia="ru-RU" w:bidi="ru-RU"/>
      </w:rPr>
    </w:lvl>
    <w:lvl w:ilvl="1" w:tplc="BA72305C">
      <w:start w:val="1"/>
      <w:numFmt w:val="decimal"/>
      <w:lvlText w:val="%2."/>
      <w:lvlJc w:val="left"/>
      <w:pPr>
        <w:ind w:left="3894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A8C046AE">
      <w:numFmt w:val="bullet"/>
      <w:lvlText w:val="•"/>
      <w:lvlJc w:val="left"/>
      <w:pPr>
        <w:ind w:left="4591" w:hanging="240"/>
      </w:pPr>
      <w:rPr>
        <w:rFonts w:hint="default"/>
        <w:lang w:val="ru-RU" w:eastAsia="ru-RU" w:bidi="ru-RU"/>
      </w:rPr>
    </w:lvl>
    <w:lvl w:ilvl="3" w:tplc="F61E9C04">
      <w:numFmt w:val="bullet"/>
      <w:lvlText w:val="•"/>
      <w:lvlJc w:val="left"/>
      <w:pPr>
        <w:ind w:left="5283" w:hanging="240"/>
      </w:pPr>
      <w:rPr>
        <w:rFonts w:hint="default"/>
        <w:lang w:val="ru-RU" w:eastAsia="ru-RU" w:bidi="ru-RU"/>
      </w:rPr>
    </w:lvl>
    <w:lvl w:ilvl="4" w:tplc="ABD2421C">
      <w:numFmt w:val="bullet"/>
      <w:lvlText w:val="•"/>
      <w:lvlJc w:val="left"/>
      <w:pPr>
        <w:ind w:left="5975" w:hanging="240"/>
      </w:pPr>
      <w:rPr>
        <w:rFonts w:hint="default"/>
        <w:lang w:val="ru-RU" w:eastAsia="ru-RU" w:bidi="ru-RU"/>
      </w:rPr>
    </w:lvl>
    <w:lvl w:ilvl="5" w:tplc="9EBAEF58">
      <w:numFmt w:val="bullet"/>
      <w:lvlText w:val="•"/>
      <w:lvlJc w:val="left"/>
      <w:pPr>
        <w:ind w:left="6667" w:hanging="240"/>
      </w:pPr>
      <w:rPr>
        <w:rFonts w:hint="default"/>
        <w:lang w:val="ru-RU" w:eastAsia="ru-RU" w:bidi="ru-RU"/>
      </w:rPr>
    </w:lvl>
    <w:lvl w:ilvl="6" w:tplc="867838B0">
      <w:numFmt w:val="bullet"/>
      <w:lvlText w:val="•"/>
      <w:lvlJc w:val="left"/>
      <w:pPr>
        <w:ind w:left="7359" w:hanging="240"/>
      </w:pPr>
      <w:rPr>
        <w:rFonts w:hint="default"/>
        <w:lang w:val="ru-RU" w:eastAsia="ru-RU" w:bidi="ru-RU"/>
      </w:rPr>
    </w:lvl>
    <w:lvl w:ilvl="7" w:tplc="21DEA868">
      <w:numFmt w:val="bullet"/>
      <w:lvlText w:val="•"/>
      <w:lvlJc w:val="left"/>
      <w:pPr>
        <w:ind w:left="8050" w:hanging="240"/>
      </w:pPr>
      <w:rPr>
        <w:rFonts w:hint="default"/>
        <w:lang w:val="ru-RU" w:eastAsia="ru-RU" w:bidi="ru-RU"/>
      </w:rPr>
    </w:lvl>
    <w:lvl w:ilvl="8" w:tplc="183038A8">
      <w:numFmt w:val="bullet"/>
      <w:lvlText w:val="•"/>
      <w:lvlJc w:val="left"/>
      <w:pPr>
        <w:ind w:left="8742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135440BF"/>
    <w:multiLevelType w:val="hybridMultilevel"/>
    <w:tmpl w:val="2358550C"/>
    <w:lvl w:ilvl="0" w:tplc="0A78F86E">
      <w:numFmt w:val="bullet"/>
      <w:lvlText w:val="-"/>
      <w:lvlJc w:val="left"/>
      <w:pPr>
        <w:ind w:left="60" w:hanging="461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1812C54E">
      <w:numFmt w:val="bullet"/>
      <w:lvlText w:val="•"/>
      <w:lvlJc w:val="left"/>
      <w:pPr>
        <w:ind w:left="703" w:hanging="461"/>
      </w:pPr>
      <w:rPr>
        <w:rFonts w:hint="default"/>
        <w:lang w:val="ru-RU" w:eastAsia="ru-RU" w:bidi="ru-RU"/>
      </w:rPr>
    </w:lvl>
    <w:lvl w:ilvl="2" w:tplc="F228A55A">
      <w:numFmt w:val="bullet"/>
      <w:lvlText w:val="•"/>
      <w:lvlJc w:val="left"/>
      <w:pPr>
        <w:ind w:left="1347" w:hanging="461"/>
      </w:pPr>
      <w:rPr>
        <w:rFonts w:hint="default"/>
        <w:lang w:val="ru-RU" w:eastAsia="ru-RU" w:bidi="ru-RU"/>
      </w:rPr>
    </w:lvl>
    <w:lvl w:ilvl="3" w:tplc="05722470">
      <w:numFmt w:val="bullet"/>
      <w:lvlText w:val="•"/>
      <w:lvlJc w:val="left"/>
      <w:pPr>
        <w:ind w:left="1990" w:hanging="461"/>
      </w:pPr>
      <w:rPr>
        <w:rFonts w:hint="default"/>
        <w:lang w:val="ru-RU" w:eastAsia="ru-RU" w:bidi="ru-RU"/>
      </w:rPr>
    </w:lvl>
    <w:lvl w:ilvl="4" w:tplc="36C8F490">
      <w:numFmt w:val="bullet"/>
      <w:lvlText w:val="•"/>
      <w:lvlJc w:val="left"/>
      <w:pPr>
        <w:ind w:left="2634" w:hanging="461"/>
      </w:pPr>
      <w:rPr>
        <w:rFonts w:hint="default"/>
        <w:lang w:val="ru-RU" w:eastAsia="ru-RU" w:bidi="ru-RU"/>
      </w:rPr>
    </w:lvl>
    <w:lvl w:ilvl="5" w:tplc="C664685C">
      <w:numFmt w:val="bullet"/>
      <w:lvlText w:val="•"/>
      <w:lvlJc w:val="left"/>
      <w:pPr>
        <w:ind w:left="3277" w:hanging="461"/>
      </w:pPr>
      <w:rPr>
        <w:rFonts w:hint="default"/>
        <w:lang w:val="ru-RU" w:eastAsia="ru-RU" w:bidi="ru-RU"/>
      </w:rPr>
    </w:lvl>
    <w:lvl w:ilvl="6" w:tplc="E9005772">
      <w:numFmt w:val="bullet"/>
      <w:lvlText w:val="•"/>
      <w:lvlJc w:val="left"/>
      <w:pPr>
        <w:ind w:left="3921" w:hanging="461"/>
      </w:pPr>
      <w:rPr>
        <w:rFonts w:hint="default"/>
        <w:lang w:val="ru-RU" w:eastAsia="ru-RU" w:bidi="ru-RU"/>
      </w:rPr>
    </w:lvl>
    <w:lvl w:ilvl="7" w:tplc="10C48974">
      <w:numFmt w:val="bullet"/>
      <w:lvlText w:val="•"/>
      <w:lvlJc w:val="left"/>
      <w:pPr>
        <w:ind w:left="4564" w:hanging="461"/>
      </w:pPr>
      <w:rPr>
        <w:rFonts w:hint="default"/>
        <w:lang w:val="ru-RU" w:eastAsia="ru-RU" w:bidi="ru-RU"/>
      </w:rPr>
    </w:lvl>
    <w:lvl w:ilvl="8" w:tplc="9FC0FD16">
      <w:numFmt w:val="bullet"/>
      <w:lvlText w:val="•"/>
      <w:lvlJc w:val="left"/>
      <w:pPr>
        <w:ind w:left="5208" w:hanging="461"/>
      </w:pPr>
      <w:rPr>
        <w:rFonts w:hint="default"/>
        <w:lang w:val="ru-RU" w:eastAsia="ru-RU" w:bidi="ru-RU"/>
      </w:rPr>
    </w:lvl>
  </w:abstractNum>
  <w:abstractNum w:abstractNumId="2" w15:restartNumberingAfterBreak="0">
    <w:nsid w:val="25AF5DFC"/>
    <w:multiLevelType w:val="hybridMultilevel"/>
    <w:tmpl w:val="B4C8D77A"/>
    <w:lvl w:ilvl="0" w:tplc="E248A00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59C8CC8C">
      <w:numFmt w:val="bullet"/>
      <w:lvlText w:val="•"/>
      <w:lvlJc w:val="left"/>
      <w:pPr>
        <w:ind w:left="1188" w:hanging="204"/>
      </w:pPr>
      <w:rPr>
        <w:rFonts w:hint="default"/>
        <w:lang w:val="ru-RU" w:eastAsia="ru-RU" w:bidi="ru-RU"/>
      </w:rPr>
    </w:lvl>
    <w:lvl w:ilvl="2" w:tplc="96084692">
      <w:numFmt w:val="bullet"/>
      <w:lvlText w:val="•"/>
      <w:lvlJc w:val="left"/>
      <w:pPr>
        <w:ind w:left="2157" w:hanging="204"/>
      </w:pPr>
      <w:rPr>
        <w:rFonts w:hint="default"/>
        <w:lang w:val="ru-RU" w:eastAsia="ru-RU" w:bidi="ru-RU"/>
      </w:rPr>
    </w:lvl>
    <w:lvl w:ilvl="3" w:tplc="BD0E4CFA">
      <w:numFmt w:val="bullet"/>
      <w:lvlText w:val="•"/>
      <w:lvlJc w:val="left"/>
      <w:pPr>
        <w:ind w:left="3125" w:hanging="204"/>
      </w:pPr>
      <w:rPr>
        <w:rFonts w:hint="default"/>
        <w:lang w:val="ru-RU" w:eastAsia="ru-RU" w:bidi="ru-RU"/>
      </w:rPr>
    </w:lvl>
    <w:lvl w:ilvl="4" w:tplc="962A7432">
      <w:numFmt w:val="bullet"/>
      <w:lvlText w:val="•"/>
      <w:lvlJc w:val="left"/>
      <w:pPr>
        <w:ind w:left="4094" w:hanging="204"/>
      </w:pPr>
      <w:rPr>
        <w:rFonts w:hint="default"/>
        <w:lang w:val="ru-RU" w:eastAsia="ru-RU" w:bidi="ru-RU"/>
      </w:rPr>
    </w:lvl>
    <w:lvl w:ilvl="5" w:tplc="2A42B306">
      <w:numFmt w:val="bullet"/>
      <w:lvlText w:val="•"/>
      <w:lvlJc w:val="left"/>
      <w:pPr>
        <w:ind w:left="5063" w:hanging="204"/>
      </w:pPr>
      <w:rPr>
        <w:rFonts w:hint="default"/>
        <w:lang w:val="ru-RU" w:eastAsia="ru-RU" w:bidi="ru-RU"/>
      </w:rPr>
    </w:lvl>
    <w:lvl w:ilvl="6" w:tplc="769A4F4C">
      <w:numFmt w:val="bullet"/>
      <w:lvlText w:val="•"/>
      <w:lvlJc w:val="left"/>
      <w:pPr>
        <w:ind w:left="6031" w:hanging="204"/>
      </w:pPr>
      <w:rPr>
        <w:rFonts w:hint="default"/>
        <w:lang w:val="ru-RU" w:eastAsia="ru-RU" w:bidi="ru-RU"/>
      </w:rPr>
    </w:lvl>
    <w:lvl w:ilvl="7" w:tplc="724ADCBA">
      <w:numFmt w:val="bullet"/>
      <w:lvlText w:val="•"/>
      <w:lvlJc w:val="left"/>
      <w:pPr>
        <w:ind w:left="7000" w:hanging="204"/>
      </w:pPr>
      <w:rPr>
        <w:rFonts w:hint="default"/>
        <w:lang w:val="ru-RU" w:eastAsia="ru-RU" w:bidi="ru-RU"/>
      </w:rPr>
    </w:lvl>
    <w:lvl w:ilvl="8" w:tplc="4C92DAFE">
      <w:numFmt w:val="bullet"/>
      <w:lvlText w:val="•"/>
      <w:lvlJc w:val="left"/>
      <w:pPr>
        <w:ind w:left="7969" w:hanging="204"/>
      </w:pPr>
      <w:rPr>
        <w:rFonts w:hint="default"/>
        <w:lang w:val="ru-RU" w:eastAsia="ru-RU" w:bidi="ru-RU"/>
      </w:rPr>
    </w:lvl>
  </w:abstractNum>
  <w:abstractNum w:abstractNumId="3" w15:restartNumberingAfterBreak="0">
    <w:nsid w:val="35070A24"/>
    <w:multiLevelType w:val="hybridMultilevel"/>
    <w:tmpl w:val="B5702EE6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65BDA"/>
    <w:multiLevelType w:val="hybridMultilevel"/>
    <w:tmpl w:val="ED6869BA"/>
    <w:lvl w:ilvl="0" w:tplc="68AAC4E2">
      <w:start w:val="1"/>
      <w:numFmt w:val="decimal"/>
      <w:lvlText w:val="%1."/>
      <w:lvlJc w:val="left"/>
      <w:pPr>
        <w:ind w:left="1148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CA48D350">
      <w:start w:val="3"/>
      <w:numFmt w:val="decimal"/>
      <w:lvlText w:val="%2."/>
      <w:lvlJc w:val="left"/>
      <w:pPr>
        <w:ind w:left="1839" w:hanging="24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03A07E8">
      <w:numFmt w:val="bullet"/>
      <w:lvlText w:val="•"/>
      <w:lvlJc w:val="left"/>
      <w:pPr>
        <w:ind w:left="2760" w:hanging="240"/>
      </w:pPr>
      <w:rPr>
        <w:rFonts w:hint="default"/>
        <w:lang w:val="ru-RU" w:eastAsia="ru-RU" w:bidi="ru-RU"/>
      </w:rPr>
    </w:lvl>
    <w:lvl w:ilvl="3" w:tplc="9E76B0BA">
      <w:numFmt w:val="bullet"/>
      <w:lvlText w:val="•"/>
      <w:lvlJc w:val="left"/>
      <w:pPr>
        <w:ind w:left="3681" w:hanging="240"/>
      </w:pPr>
      <w:rPr>
        <w:rFonts w:hint="default"/>
        <w:lang w:val="ru-RU" w:eastAsia="ru-RU" w:bidi="ru-RU"/>
      </w:rPr>
    </w:lvl>
    <w:lvl w:ilvl="4" w:tplc="4916379A">
      <w:numFmt w:val="bullet"/>
      <w:lvlText w:val="•"/>
      <w:lvlJc w:val="left"/>
      <w:pPr>
        <w:ind w:left="4602" w:hanging="240"/>
      </w:pPr>
      <w:rPr>
        <w:rFonts w:hint="default"/>
        <w:lang w:val="ru-RU" w:eastAsia="ru-RU" w:bidi="ru-RU"/>
      </w:rPr>
    </w:lvl>
    <w:lvl w:ilvl="5" w:tplc="7786DDCC">
      <w:numFmt w:val="bullet"/>
      <w:lvlText w:val="•"/>
      <w:lvlJc w:val="left"/>
      <w:pPr>
        <w:ind w:left="5522" w:hanging="240"/>
      </w:pPr>
      <w:rPr>
        <w:rFonts w:hint="default"/>
        <w:lang w:val="ru-RU" w:eastAsia="ru-RU" w:bidi="ru-RU"/>
      </w:rPr>
    </w:lvl>
    <w:lvl w:ilvl="6" w:tplc="8286DB20">
      <w:numFmt w:val="bullet"/>
      <w:lvlText w:val="•"/>
      <w:lvlJc w:val="left"/>
      <w:pPr>
        <w:ind w:left="6443" w:hanging="240"/>
      </w:pPr>
      <w:rPr>
        <w:rFonts w:hint="default"/>
        <w:lang w:val="ru-RU" w:eastAsia="ru-RU" w:bidi="ru-RU"/>
      </w:rPr>
    </w:lvl>
    <w:lvl w:ilvl="7" w:tplc="E3EEE0F2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8" w:tplc="2A5A28D4">
      <w:numFmt w:val="bullet"/>
      <w:lvlText w:val="•"/>
      <w:lvlJc w:val="left"/>
      <w:pPr>
        <w:ind w:left="8284" w:hanging="240"/>
      </w:pPr>
      <w:rPr>
        <w:rFonts w:hint="default"/>
        <w:lang w:val="ru-RU" w:eastAsia="ru-RU" w:bidi="ru-RU"/>
      </w:rPr>
    </w:lvl>
  </w:abstractNum>
  <w:abstractNum w:abstractNumId="5" w15:restartNumberingAfterBreak="0">
    <w:nsid w:val="3B9455FB"/>
    <w:multiLevelType w:val="hybridMultilevel"/>
    <w:tmpl w:val="A5BA5DAE"/>
    <w:lvl w:ilvl="0" w:tplc="5904538A">
      <w:start w:val="2"/>
      <w:numFmt w:val="decimal"/>
      <w:lvlText w:val="%1."/>
      <w:lvlJc w:val="left"/>
      <w:pPr>
        <w:ind w:left="128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2109686">
      <w:numFmt w:val="bullet"/>
      <w:lvlText w:val="•"/>
      <w:lvlJc w:val="left"/>
      <w:pPr>
        <w:ind w:left="2184" w:hanging="240"/>
      </w:pPr>
      <w:rPr>
        <w:rFonts w:hint="default"/>
        <w:lang w:val="ru-RU" w:eastAsia="ru-RU" w:bidi="ru-RU"/>
      </w:rPr>
    </w:lvl>
    <w:lvl w:ilvl="2" w:tplc="171839CC">
      <w:numFmt w:val="bullet"/>
      <w:lvlText w:val="•"/>
      <w:lvlJc w:val="left"/>
      <w:pPr>
        <w:ind w:left="3089" w:hanging="240"/>
      </w:pPr>
      <w:rPr>
        <w:rFonts w:hint="default"/>
        <w:lang w:val="ru-RU" w:eastAsia="ru-RU" w:bidi="ru-RU"/>
      </w:rPr>
    </w:lvl>
    <w:lvl w:ilvl="3" w:tplc="CA06EF64">
      <w:numFmt w:val="bullet"/>
      <w:lvlText w:val="•"/>
      <w:lvlJc w:val="left"/>
      <w:pPr>
        <w:ind w:left="3993" w:hanging="240"/>
      </w:pPr>
      <w:rPr>
        <w:rFonts w:hint="default"/>
        <w:lang w:val="ru-RU" w:eastAsia="ru-RU" w:bidi="ru-RU"/>
      </w:rPr>
    </w:lvl>
    <w:lvl w:ilvl="4" w:tplc="4EE06A3A">
      <w:numFmt w:val="bullet"/>
      <w:lvlText w:val="•"/>
      <w:lvlJc w:val="left"/>
      <w:pPr>
        <w:ind w:left="4898" w:hanging="240"/>
      </w:pPr>
      <w:rPr>
        <w:rFonts w:hint="default"/>
        <w:lang w:val="ru-RU" w:eastAsia="ru-RU" w:bidi="ru-RU"/>
      </w:rPr>
    </w:lvl>
    <w:lvl w:ilvl="5" w:tplc="8A26656C">
      <w:numFmt w:val="bullet"/>
      <w:lvlText w:val="•"/>
      <w:lvlJc w:val="left"/>
      <w:pPr>
        <w:ind w:left="5803" w:hanging="240"/>
      </w:pPr>
      <w:rPr>
        <w:rFonts w:hint="default"/>
        <w:lang w:val="ru-RU" w:eastAsia="ru-RU" w:bidi="ru-RU"/>
      </w:rPr>
    </w:lvl>
    <w:lvl w:ilvl="6" w:tplc="76729446">
      <w:numFmt w:val="bullet"/>
      <w:lvlText w:val="•"/>
      <w:lvlJc w:val="left"/>
      <w:pPr>
        <w:ind w:left="6707" w:hanging="240"/>
      </w:pPr>
      <w:rPr>
        <w:rFonts w:hint="default"/>
        <w:lang w:val="ru-RU" w:eastAsia="ru-RU" w:bidi="ru-RU"/>
      </w:rPr>
    </w:lvl>
    <w:lvl w:ilvl="7" w:tplc="BBF2D068">
      <w:numFmt w:val="bullet"/>
      <w:lvlText w:val="•"/>
      <w:lvlJc w:val="left"/>
      <w:pPr>
        <w:ind w:left="7612" w:hanging="240"/>
      </w:pPr>
      <w:rPr>
        <w:rFonts w:hint="default"/>
        <w:lang w:val="ru-RU" w:eastAsia="ru-RU" w:bidi="ru-RU"/>
      </w:rPr>
    </w:lvl>
    <w:lvl w:ilvl="8" w:tplc="C50E3A52">
      <w:numFmt w:val="bullet"/>
      <w:lvlText w:val="•"/>
      <w:lvlJc w:val="left"/>
      <w:pPr>
        <w:ind w:left="8517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4A3227C0"/>
    <w:multiLevelType w:val="hybridMultilevel"/>
    <w:tmpl w:val="2334E80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F53C1"/>
    <w:multiLevelType w:val="multilevel"/>
    <w:tmpl w:val="AE8EF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4C714CF0"/>
    <w:multiLevelType w:val="hybridMultilevel"/>
    <w:tmpl w:val="EF785F28"/>
    <w:lvl w:ilvl="0" w:tplc="06926E62">
      <w:start w:val="1"/>
      <w:numFmt w:val="decimal"/>
      <w:lvlText w:val="%1."/>
      <w:lvlJc w:val="left"/>
      <w:pPr>
        <w:ind w:left="222" w:hanging="37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39493DE">
      <w:numFmt w:val="none"/>
      <w:lvlText w:val=""/>
      <w:lvlJc w:val="left"/>
      <w:pPr>
        <w:tabs>
          <w:tab w:val="num" w:pos="360"/>
        </w:tabs>
      </w:pPr>
    </w:lvl>
    <w:lvl w:ilvl="2" w:tplc="2DDA700C">
      <w:numFmt w:val="bullet"/>
      <w:lvlText w:val="•"/>
      <w:lvlJc w:val="left"/>
      <w:pPr>
        <w:ind w:left="2157" w:hanging="639"/>
      </w:pPr>
      <w:rPr>
        <w:rFonts w:hint="default"/>
        <w:lang w:val="ru-RU" w:eastAsia="ru-RU" w:bidi="ru-RU"/>
      </w:rPr>
    </w:lvl>
    <w:lvl w:ilvl="3" w:tplc="E12008C8">
      <w:numFmt w:val="bullet"/>
      <w:lvlText w:val="•"/>
      <w:lvlJc w:val="left"/>
      <w:pPr>
        <w:ind w:left="3125" w:hanging="639"/>
      </w:pPr>
      <w:rPr>
        <w:rFonts w:hint="default"/>
        <w:lang w:val="ru-RU" w:eastAsia="ru-RU" w:bidi="ru-RU"/>
      </w:rPr>
    </w:lvl>
    <w:lvl w:ilvl="4" w:tplc="396C708A">
      <w:numFmt w:val="bullet"/>
      <w:lvlText w:val="•"/>
      <w:lvlJc w:val="left"/>
      <w:pPr>
        <w:ind w:left="4094" w:hanging="639"/>
      </w:pPr>
      <w:rPr>
        <w:rFonts w:hint="default"/>
        <w:lang w:val="ru-RU" w:eastAsia="ru-RU" w:bidi="ru-RU"/>
      </w:rPr>
    </w:lvl>
    <w:lvl w:ilvl="5" w:tplc="DBC24A62">
      <w:numFmt w:val="bullet"/>
      <w:lvlText w:val="•"/>
      <w:lvlJc w:val="left"/>
      <w:pPr>
        <w:ind w:left="5063" w:hanging="639"/>
      </w:pPr>
      <w:rPr>
        <w:rFonts w:hint="default"/>
        <w:lang w:val="ru-RU" w:eastAsia="ru-RU" w:bidi="ru-RU"/>
      </w:rPr>
    </w:lvl>
    <w:lvl w:ilvl="6" w:tplc="048CD45C">
      <w:numFmt w:val="bullet"/>
      <w:lvlText w:val="•"/>
      <w:lvlJc w:val="left"/>
      <w:pPr>
        <w:ind w:left="6031" w:hanging="639"/>
      </w:pPr>
      <w:rPr>
        <w:rFonts w:hint="default"/>
        <w:lang w:val="ru-RU" w:eastAsia="ru-RU" w:bidi="ru-RU"/>
      </w:rPr>
    </w:lvl>
    <w:lvl w:ilvl="7" w:tplc="76367BD4">
      <w:numFmt w:val="bullet"/>
      <w:lvlText w:val="•"/>
      <w:lvlJc w:val="left"/>
      <w:pPr>
        <w:ind w:left="7000" w:hanging="639"/>
      </w:pPr>
      <w:rPr>
        <w:rFonts w:hint="default"/>
        <w:lang w:val="ru-RU" w:eastAsia="ru-RU" w:bidi="ru-RU"/>
      </w:rPr>
    </w:lvl>
    <w:lvl w:ilvl="8" w:tplc="F9D879D4">
      <w:numFmt w:val="bullet"/>
      <w:lvlText w:val="•"/>
      <w:lvlJc w:val="left"/>
      <w:pPr>
        <w:ind w:left="7969" w:hanging="639"/>
      </w:pPr>
      <w:rPr>
        <w:rFonts w:hint="default"/>
        <w:lang w:val="ru-RU" w:eastAsia="ru-RU" w:bidi="ru-RU"/>
      </w:rPr>
    </w:lvl>
  </w:abstractNum>
  <w:abstractNum w:abstractNumId="9" w15:restartNumberingAfterBreak="0">
    <w:nsid w:val="60642753"/>
    <w:multiLevelType w:val="hybridMultilevel"/>
    <w:tmpl w:val="C526C59E"/>
    <w:lvl w:ilvl="0" w:tplc="CF208372">
      <w:start w:val="1"/>
      <w:numFmt w:val="decimal"/>
      <w:lvlText w:val="%1."/>
      <w:lvlJc w:val="left"/>
      <w:pPr>
        <w:ind w:left="176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2932CAAC">
      <w:numFmt w:val="bullet"/>
      <w:lvlText w:val="-"/>
      <w:lvlJc w:val="left"/>
      <w:pPr>
        <w:ind w:left="1768" w:hanging="24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2" w:tplc="9BB4F4E6">
      <w:numFmt w:val="bullet"/>
      <w:lvlText w:val="•"/>
      <w:lvlJc w:val="left"/>
      <w:pPr>
        <w:ind w:left="3473" w:hanging="243"/>
      </w:pPr>
      <w:rPr>
        <w:rFonts w:hint="default"/>
        <w:lang w:val="ru-RU" w:eastAsia="ru-RU" w:bidi="ru-RU"/>
      </w:rPr>
    </w:lvl>
    <w:lvl w:ilvl="3" w:tplc="CD62A352">
      <w:numFmt w:val="bullet"/>
      <w:lvlText w:val="•"/>
      <w:lvlJc w:val="left"/>
      <w:pPr>
        <w:ind w:left="4329" w:hanging="243"/>
      </w:pPr>
      <w:rPr>
        <w:rFonts w:hint="default"/>
        <w:lang w:val="ru-RU" w:eastAsia="ru-RU" w:bidi="ru-RU"/>
      </w:rPr>
    </w:lvl>
    <w:lvl w:ilvl="4" w:tplc="1EF2A19E">
      <w:numFmt w:val="bullet"/>
      <w:lvlText w:val="•"/>
      <w:lvlJc w:val="left"/>
      <w:pPr>
        <w:ind w:left="5186" w:hanging="243"/>
      </w:pPr>
      <w:rPr>
        <w:rFonts w:hint="default"/>
        <w:lang w:val="ru-RU" w:eastAsia="ru-RU" w:bidi="ru-RU"/>
      </w:rPr>
    </w:lvl>
    <w:lvl w:ilvl="5" w:tplc="BEE4B7FE">
      <w:numFmt w:val="bullet"/>
      <w:lvlText w:val="•"/>
      <w:lvlJc w:val="left"/>
      <w:pPr>
        <w:ind w:left="6043" w:hanging="243"/>
      </w:pPr>
      <w:rPr>
        <w:rFonts w:hint="default"/>
        <w:lang w:val="ru-RU" w:eastAsia="ru-RU" w:bidi="ru-RU"/>
      </w:rPr>
    </w:lvl>
    <w:lvl w:ilvl="6" w:tplc="42F03C12">
      <w:numFmt w:val="bullet"/>
      <w:lvlText w:val="•"/>
      <w:lvlJc w:val="left"/>
      <w:pPr>
        <w:ind w:left="6899" w:hanging="243"/>
      </w:pPr>
      <w:rPr>
        <w:rFonts w:hint="default"/>
        <w:lang w:val="ru-RU" w:eastAsia="ru-RU" w:bidi="ru-RU"/>
      </w:rPr>
    </w:lvl>
    <w:lvl w:ilvl="7" w:tplc="D090ADD0">
      <w:numFmt w:val="bullet"/>
      <w:lvlText w:val="•"/>
      <w:lvlJc w:val="left"/>
      <w:pPr>
        <w:ind w:left="7756" w:hanging="243"/>
      </w:pPr>
      <w:rPr>
        <w:rFonts w:hint="default"/>
        <w:lang w:val="ru-RU" w:eastAsia="ru-RU" w:bidi="ru-RU"/>
      </w:rPr>
    </w:lvl>
    <w:lvl w:ilvl="8" w:tplc="800CD32A">
      <w:numFmt w:val="bullet"/>
      <w:lvlText w:val="•"/>
      <w:lvlJc w:val="left"/>
      <w:pPr>
        <w:ind w:left="8613" w:hanging="243"/>
      </w:pPr>
      <w:rPr>
        <w:rFonts w:hint="default"/>
        <w:lang w:val="ru-RU" w:eastAsia="ru-RU" w:bidi="ru-RU"/>
      </w:rPr>
    </w:lvl>
  </w:abstractNum>
  <w:abstractNum w:abstractNumId="10" w15:restartNumberingAfterBreak="0">
    <w:nsid w:val="60E872EE"/>
    <w:multiLevelType w:val="hybridMultilevel"/>
    <w:tmpl w:val="DF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32E6F"/>
    <w:multiLevelType w:val="hybridMultilevel"/>
    <w:tmpl w:val="377C0D92"/>
    <w:lvl w:ilvl="0" w:tplc="E64EBC8C">
      <w:start w:val="4"/>
      <w:numFmt w:val="decimal"/>
      <w:lvlText w:val="%1."/>
      <w:lvlJc w:val="left"/>
      <w:pPr>
        <w:ind w:left="222" w:hanging="401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1" w:tplc="E3E8BD02">
      <w:numFmt w:val="none"/>
      <w:lvlText w:val=""/>
      <w:lvlJc w:val="left"/>
      <w:pPr>
        <w:tabs>
          <w:tab w:val="num" w:pos="360"/>
        </w:tabs>
      </w:pPr>
    </w:lvl>
    <w:lvl w:ilvl="2" w:tplc="765664DC">
      <w:numFmt w:val="bullet"/>
      <w:lvlText w:val="•"/>
      <w:lvlJc w:val="left"/>
      <w:pPr>
        <w:ind w:left="2157" w:hanging="492"/>
      </w:pPr>
      <w:rPr>
        <w:rFonts w:hint="default"/>
        <w:lang w:val="ru-RU" w:eastAsia="ru-RU" w:bidi="ru-RU"/>
      </w:rPr>
    </w:lvl>
    <w:lvl w:ilvl="3" w:tplc="E8324426">
      <w:numFmt w:val="bullet"/>
      <w:lvlText w:val="•"/>
      <w:lvlJc w:val="left"/>
      <w:pPr>
        <w:ind w:left="3125" w:hanging="492"/>
      </w:pPr>
      <w:rPr>
        <w:rFonts w:hint="default"/>
        <w:lang w:val="ru-RU" w:eastAsia="ru-RU" w:bidi="ru-RU"/>
      </w:rPr>
    </w:lvl>
    <w:lvl w:ilvl="4" w:tplc="F65A62E8">
      <w:numFmt w:val="bullet"/>
      <w:lvlText w:val="•"/>
      <w:lvlJc w:val="left"/>
      <w:pPr>
        <w:ind w:left="4094" w:hanging="492"/>
      </w:pPr>
      <w:rPr>
        <w:rFonts w:hint="default"/>
        <w:lang w:val="ru-RU" w:eastAsia="ru-RU" w:bidi="ru-RU"/>
      </w:rPr>
    </w:lvl>
    <w:lvl w:ilvl="5" w:tplc="B472ED5E">
      <w:numFmt w:val="bullet"/>
      <w:lvlText w:val="•"/>
      <w:lvlJc w:val="left"/>
      <w:pPr>
        <w:ind w:left="5063" w:hanging="492"/>
      </w:pPr>
      <w:rPr>
        <w:rFonts w:hint="default"/>
        <w:lang w:val="ru-RU" w:eastAsia="ru-RU" w:bidi="ru-RU"/>
      </w:rPr>
    </w:lvl>
    <w:lvl w:ilvl="6" w:tplc="EA78A988">
      <w:numFmt w:val="bullet"/>
      <w:lvlText w:val="•"/>
      <w:lvlJc w:val="left"/>
      <w:pPr>
        <w:ind w:left="6031" w:hanging="492"/>
      </w:pPr>
      <w:rPr>
        <w:rFonts w:hint="default"/>
        <w:lang w:val="ru-RU" w:eastAsia="ru-RU" w:bidi="ru-RU"/>
      </w:rPr>
    </w:lvl>
    <w:lvl w:ilvl="7" w:tplc="4C4EC5FE">
      <w:numFmt w:val="bullet"/>
      <w:lvlText w:val="•"/>
      <w:lvlJc w:val="left"/>
      <w:pPr>
        <w:ind w:left="7000" w:hanging="492"/>
      </w:pPr>
      <w:rPr>
        <w:rFonts w:hint="default"/>
        <w:lang w:val="ru-RU" w:eastAsia="ru-RU" w:bidi="ru-RU"/>
      </w:rPr>
    </w:lvl>
    <w:lvl w:ilvl="8" w:tplc="4C84CD8A">
      <w:numFmt w:val="bullet"/>
      <w:lvlText w:val="•"/>
      <w:lvlJc w:val="left"/>
      <w:pPr>
        <w:ind w:left="7969" w:hanging="492"/>
      </w:pPr>
      <w:rPr>
        <w:rFonts w:hint="default"/>
        <w:lang w:val="ru-RU" w:eastAsia="ru-RU" w:bidi="ru-RU"/>
      </w:rPr>
    </w:lvl>
  </w:abstractNum>
  <w:abstractNum w:abstractNumId="12" w15:restartNumberingAfterBreak="0">
    <w:nsid w:val="692C0622"/>
    <w:multiLevelType w:val="hybridMultilevel"/>
    <w:tmpl w:val="DD4A1FCA"/>
    <w:lvl w:ilvl="0" w:tplc="D2B62C00">
      <w:start w:val="1"/>
      <w:numFmt w:val="decimal"/>
      <w:lvlText w:val="%1."/>
      <w:lvlJc w:val="left"/>
      <w:pPr>
        <w:ind w:left="2963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4314DFE6">
      <w:numFmt w:val="bullet"/>
      <w:lvlText w:val="•"/>
      <w:lvlJc w:val="left"/>
      <w:pPr>
        <w:ind w:left="3676" w:hanging="240"/>
      </w:pPr>
      <w:rPr>
        <w:rFonts w:hint="default"/>
        <w:lang w:val="ru-RU" w:eastAsia="ru-RU" w:bidi="ru-RU"/>
      </w:rPr>
    </w:lvl>
    <w:lvl w:ilvl="2" w:tplc="1BBEB6A8">
      <w:numFmt w:val="bullet"/>
      <w:lvlText w:val="•"/>
      <w:lvlJc w:val="left"/>
      <w:pPr>
        <w:ind w:left="4393" w:hanging="240"/>
      </w:pPr>
      <w:rPr>
        <w:rFonts w:hint="default"/>
        <w:lang w:val="ru-RU" w:eastAsia="ru-RU" w:bidi="ru-RU"/>
      </w:rPr>
    </w:lvl>
    <w:lvl w:ilvl="3" w:tplc="D7542A7E">
      <w:numFmt w:val="bullet"/>
      <w:lvlText w:val="•"/>
      <w:lvlJc w:val="left"/>
      <w:pPr>
        <w:ind w:left="5109" w:hanging="240"/>
      </w:pPr>
      <w:rPr>
        <w:rFonts w:hint="default"/>
        <w:lang w:val="ru-RU" w:eastAsia="ru-RU" w:bidi="ru-RU"/>
      </w:rPr>
    </w:lvl>
    <w:lvl w:ilvl="4" w:tplc="72F805F0">
      <w:numFmt w:val="bullet"/>
      <w:lvlText w:val="•"/>
      <w:lvlJc w:val="left"/>
      <w:pPr>
        <w:ind w:left="5826" w:hanging="240"/>
      </w:pPr>
      <w:rPr>
        <w:rFonts w:hint="default"/>
        <w:lang w:val="ru-RU" w:eastAsia="ru-RU" w:bidi="ru-RU"/>
      </w:rPr>
    </w:lvl>
    <w:lvl w:ilvl="5" w:tplc="07A6A864">
      <w:numFmt w:val="bullet"/>
      <w:lvlText w:val="•"/>
      <w:lvlJc w:val="left"/>
      <w:pPr>
        <w:ind w:left="6543" w:hanging="240"/>
      </w:pPr>
      <w:rPr>
        <w:rFonts w:hint="default"/>
        <w:lang w:val="ru-RU" w:eastAsia="ru-RU" w:bidi="ru-RU"/>
      </w:rPr>
    </w:lvl>
    <w:lvl w:ilvl="6" w:tplc="9782C190">
      <w:numFmt w:val="bullet"/>
      <w:lvlText w:val="•"/>
      <w:lvlJc w:val="left"/>
      <w:pPr>
        <w:ind w:left="7259" w:hanging="240"/>
      </w:pPr>
      <w:rPr>
        <w:rFonts w:hint="default"/>
        <w:lang w:val="ru-RU" w:eastAsia="ru-RU" w:bidi="ru-RU"/>
      </w:rPr>
    </w:lvl>
    <w:lvl w:ilvl="7" w:tplc="548CECA2">
      <w:numFmt w:val="bullet"/>
      <w:lvlText w:val="•"/>
      <w:lvlJc w:val="left"/>
      <w:pPr>
        <w:ind w:left="7976" w:hanging="240"/>
      </w:pPr>
      <w:rPr>
        <w:rFonts w:hint="default"/>
        <w:lang w:val="ru-RU" w:eastAsia="ru-RU" w:bidi="ru-RU"/>
      </w:rPr>
    </w:lvl>
    <w:lvl w:ilvl="8" w:tplc="8A08B8C0">
      <w:numFmt w:val="bullet"/>
      <w:lvlText w:val="•"/>
      <w:lvlJc w:val="left"/>
      <w:pPr>
        <w:ind w:left="8693" w:hanging="240"/>
      </w:pPr>
      <w:rPr>
        <w:rFonts w:hint="default"/>
        <w:lang w:val="ru-RU" w:eastAsia="ru-RU" w:bidi="ru-RU"/>
      </w:rPr>
    </w:lvl>
  </w:abstractNum>
  <w:abstractNum w:abstractNumId="13" w15:restartNumberingAfterBreak="0">
    <w:nsid w:val="798A6679"/>
    <w:multiLevelType w:val="hybridMultilevel"/>
    <w:tmpl w:val="04BE32FA"/>
    <w:lvl w:ilvl="0" w:tplc="E8269414">
      <w:start w:val="8"/>
      <w:numFmt w:val="decimal"/>
      <w:lvlText w:val="%1."/>
      <w:lvlJc w:val="left"/>
      <w:pPr>
        <w:ind w:left="2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CD8A454">
      <w:start w:val="1"/>
      <w:numFmt w:val="decimal"/>
      <w:lvlText w:val="%2."/>
      <w:lvlJc w:val="left"/>
      <w:pPr>
        <w:ind w:left="222" w:hanging="336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93C80B18">
      <w:numFmt w:val="bullet"/>
      <w:lvlText w:val="•"/>
      <w:lvlJc w:val="left"/>
      <w:pPr>
        <w:ind w:left="2157" w:hanging="336"/>
      </w:pPr>
      <w:rPr>
        <w:rFonts w:hint="default"/>
        <w:lang w:val="ru-RU" w:eastAsia="ru-RU" w:bidi="ru-RU"/>
      </w:rPr>
    </w:lvl>
    <w:lvl w:ilvl="3" w:tplc="DBA00862">
      <w:numFmt w:val="bullet"/>
      <w:lvlText w:val="•"/>
      <w:lvlJc w:val="left"/>
      <w:pPr>
        <w:ind w:left="3125" w:hanging="336"/>
      </w:pPr>
      <w:rPr>
        <w:rFonts w:hint="default"/>
        <w:lang w:val="ru-RU" w:eastAsia="ru-RU" w:bidi="ru-RU"/>
      </w:rPr>
    </w:lvl>
    <w:lvl w:ilvl="4" w:tplc="FE4A0054">
      <w:numFmt w:val="bullet"/>
      <w:lvlText w:val="•"/>
      <w:lvlJc w:val="left"/>
      <w:pPr>
        <w:ind w:left="4094" w:hanging="336"/>
      </w:pPr>
      <w:rPr>
        <w:rFonts w:hint="default"/>
        <w:lang w:val="ru-RU" w:eastAsia="ru-RU" w:bidi="ru-RU"/>
      </w:rPr>
    </w:lvl>
    <w:lvl w:ilvl="5" w:tplc="DB0E21F0">
      <w:numFmt w:val="bullet"/>
      <w:lvlText w:val="•"/>
      <w:lvlJc w:val="left"/>
      <w:pPr>
        <w:ind w:left="5063" w:hanging="336"/>
      </w:pPr>
      <w:rPr>
        <w:rFonts w:hint="default"/>
        <w:lang w:val="ru-RU" w:eastAsia="ru-RU" w:bidi="ru-RU"/>
      </w:rPr>
    </w:lvl>
    <w:lvl w:ilvl="6" w:tplc="731EE196">
      <w:numFmt w:val="bullet"/>
      <w:lvlText w:val="•"/>
      <w:lvlJc w:val="left"/>
      <w:pPr>
        <w:ind w:left="6031" w:hanging="336"/>
      </w:pPr>
      <w:rPr>
        <w:rFonts w:hint="default"/>
        <w:lang w:val="ru-RU" w:eastAsia="ru-RU" w:bidi="ru-RU"/>
      </w:rPr>
    </w:lvl>
    <w:lvl w:ilvl="7" w:tplc="FB7421BA">
      <w:numFmt w:val="bullet"/>
      <w:lvlText w:val="•"/>
      <w:lvlJc w:val="left"/>
      <w:pPr>
        <w:ind w:left="7000" w:hanging="336"/>
      </w:pPr>
      <w:rPr>
        <w:rFonts w:hint="default"/>
        <w:lang w:val="ru-RU" w:eastAsia="ru-RU" w:bidi="ru-RU"/>
      </w:rPr>
    </w:lvl>
    <w:lvl w:ilvl="8" w:tplc="5BE8552C">
      <w:numFmt w:val="bullet"/>
      <w:lvlText w:val="•"/>
      <w:lvlJc w:val="left"/>
      <w:pPr>
        <w:ind w:left="7969" w:hanging="336"/>
      </w:pPr>
      <w:rPr>
        <w:rFonts w:hint="default"/>
        <w:lang w:val="ru-RU" w:eastAsia="ru-RU" w:bidi="ru-RU"/>
      </w:rPr>
    </w:lvl>
  </w:abstractNum>
  <w:abstractNum w:abstractNumId="14" w15:restartNumberingAfterBreak="0">
    <w:nsid w:val="7B2641F5"/>
    <w:multiLevelType w:val="hybridMultilevel"/>
    <w:tmpl w:val="4B66F34A"/>
    <w:lvl w:ilvl="0" w:tplc="F1805C3C">
      <w:start w:val="1"/>
      <w:numFmt w:val="decimal"/>
      <w:lvlText w:val="%1."/>
      <w:lvlJc w:val="left"/>
      <w:pPr>
        <w:ind w:left="93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A1E8E28">
      <w:numFmt w:val="bullet"/>
      <w:lvlText w:val="•"/>
      <w:lvlJc w:val="left"/>
      <w:pPr>
        <w:ind w:left="641" w:hanging="240"/>
      </w:pPr>
      <w:rPr>
        <w:rFonts w:hint="default"/>
        <w:lang w:val="ru-RU" w:eastAsia="ru-RU" w:bidi="ru-RU"/>
      </w:rPr>
    </w:lvl>
    <w:lvl w:ilvl="2" w:tplc="232247EC">
      <w:numFmt w:val="bullet"/>
      <w:lvlText w:val="•"/>
      <w:lvlJc w:val="left"/>
      <w:pPr>
        <w:ind w:left="1183" w:hanging="240"/>
      </w:pPr>
      <w:rPr>
        <w:rFonts w:hint="default"/>
        <w:lang w:val="ru-RU" w:eastAsia="ru-RU" w:bidi="ru-RU"/>
      </w:rPr>
    </w:lvl>
    <w:lvl w:ilvl="3" w:tplc="7548DE70">
      <w:numFmt w:val="bullet"/>
      <w:lvlText w:val="•"/>
      <w:lvlJc w:val="left"/>
      <w:pPr>
        <w:ind w:left="1725" w:hanging="240"/>
      </w:pPr>
      <w:rPr>
        <w:rFonts w:hint="default"/>
        <w:lang w:val="ru-RU" w:eastAsia="ru-RU" w:bidi="ru-RU"/>
      </w:rPr>
    </w:lvl>
    <w:lvl w:ilvl="4" w:tplc="29ACF8C8">
      <w:numFmt w:val="bullet"/>
      <w:lvlText w:val="•"/>
      <w:lvlJc w:val="left"/>
      <w:pPr>
        <w:ind w:left="2267" w:hanging="240"/>
      </w:pPr>
      <w:rPr>
        <w:rFonts w:hint="default"/>
        <w:lang w:val="ru-RU" w:eastAsia="ru-RU" w:bidi="ru-RU"/>
      </w:rPr>
    </w:lvl>
    <w:lvl w:ilvl="5" w:tplc="B128CD84">
      <w:numFmt w:val="bullet"/>
      <w:lvlText w:val="•"/>
      <w:lvlJc w:val="left"/>
      <w:pPr>
        <w:ind w:left="2809" w:hanging="240"/>
      </w:pPr>
      <w:rPr>
        <w:rFonts w:hint="default"/>
        <w:lang w:val="ru-RU" w:eastAsia="ru-RU" w:bidi="ru-RU"/>
      </w:rPr>
    </w:lvl>
    <w:lvl w:ilvl="6" w:tplc="E654CF00">
      <w:numFmt w:val="bullet"/>
      <w:lvlText w:val="•"/>
      <w:lvlJc w:val="left"/>
      <w:pPr>
        <w:ind w:left="3350" w:hanging="240"/>
      </w:pPr>
      <w:rPr>
        <w:rFonts w:hint="default"/>
        <w:lang w:val="ru-RU" w:eastAsia="ru-RU" w:bidi="ru-RU"/>
      </w:rPr>
    </w:lvl>
    <w:lvl w:ilvl="7" w:tplc="CA687C48">
      <w:numFmt w:val="bullet"/>
      <w:lvlText w:val="•"/>
      <w:lvlJc w:val="left"/>
      <w:pPr>
        <w:ind w:left="3892" w:hanging="240"/>
      </w:pPr>
      <w:rPr>
        <w:rFonts w:hint="default"/>
        <w:lang w:val="ru-RU" w:eastAsia="ru-RU" w:bidi="ru-RU"/>
      </w:rPr>
    </w:lvl>
    <w:lvl w:ilvl="8" w:tplc="4BBE2392">
      <w:numFmt w:val="bullet"/>
      <w:lvlText w:val="•"/>
      <w:lvlJc w:val="left"/>
      <w:pPr>
        <w:ind w:left="4434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7DDB13F0"/>
    <w:multiLevelType w:val="hybridMultilevel"/>
    <w:tmpl w:val="1340D29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1610813366">
    <w:abstractNumId w:val="2"/>
  </w:num>
  <w:num w:numId="2" w16cid:durableId="458841808">
    <w:abstractNumId w:val="13"/>
  </w:num>
  <w:num w:numId="3" w16cid:durableId="111557564">
    <w:abstractNumId w:val="11"/>
  </w:num>
  <w:num w:numId="4" w16cid:durableId="28260361">
    <w:abstractNumId w:val="8"/>
  </w:num>
  <w:num w:numId="5" w16cid:durableId="290745509">
    <w:abstractNumId w:val="5"/>
  </w:num>
  <w:num w:numId="6" w16cid:durableId="819881604">
    <w:abstractNumId w:val="9"/>
  </w:num>
  <w:num w:numId="7" w16cid:durableId="1052342388">
    <w:abstractNumId w:val="4"/>
  </w:num>
  <w:num w:numId="8" w16cid:durableId="574358490">
    <w:abstractNumId w:val="12"/>
  </w:num>
  <w:num w:numId="9" w16cid:durableId="1442723800">
    <w:abstractNumId w:val="1"/>
  </w:num>
  <w:num w:numId="10" w16cid:durableId="1626814228">
    <w:abstractNumId w:val="14"/>
  </w:num>
  <w:num w:numId="11" w16cid:durableId="95296941">
    <w:abstractNumId w:val="0"/>
  </w:num>
  <w:num w:numId="12" w16cid:durableId="1629967582">
    <w:abstractNumId w:val="3"/>
  </w:num>
  <w:num w:numId="13" w16cid:durableId="1651597225">
    <w:abstractNumId w:val="6"/>
  </w:num>
  <w:num w:numId="14" w16cid:durableId="1531063649">
    <w:abstractNumId w:val="15"/>
  </w:num>
  <w:num w:numId="15" w16cid:durableId="1861504217">
    <w:abstractNumId w:val="10"/>
  </w:num>
  <w:num w:numId="16" w16cid:durableId="1680697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35"/>
    <w:rsid w:val="0000018C"/>
    <w:rsid w:val="00002A23"/>
    <w:rsid w:val="00004AFF"/>
    <w:rsid w:val="00024E9E"/>
    <w:rsid w:val="00027426"/>
    <w:rsid w:val="000442A7"/>
    <w:rsid w:val="000443B0"/>
    <w:rsid w:val="000523E7"/>
    <w:rsid w:val="00056AB5"/>
    <w:rsid w:val="00060967"/>
    <w:rsid w:val="0006287D"/>
    <w:rsid w:val="00067A29"/>
    <w:rsid w:val="00077D7B"/>
    <w:rsid w:val="00081C34"/>
    <w:rsid w:val="00082041"/>
    <w:rsid w:val="00090F2A"/>
    <w:rsid w:val="000A4A7B"/>
    <w:rsid w:val="000A610B"/>
    <w:rsid w:val="000B3A5A"/>
    <w:rsid w:val="000C455E"/>
    <w:rsid w:val="000C4E44"/>
    <w:rsid w:val="000C5507"/>
    <w:rsid w:val="000C6CA0"/>
    <w:rsid w:val="000D5259"/>
    <w:rsid w:val="000D71F2"/>
    <w:rsid w:val="000D7F67"/>
    <w:rsid w:val="000F73E2"/>
    <w:rsid w:val="00103E91"/>
    <w:rsid w:val="001046F8"/>
    <w:rsid w:val="001230C0"/>
    <w:rsid w:val="00123C43"/>
    <w:rsid w:val="0013077E"/>
    <w:rsid w:val="00132495"/>
    <w:rsid w:val="00141A42"/>
    <w:rsid w:val="00144FD5"/>
    <w:rsid w:val="00145318"/>
    <w:rsid w:val="00170758"/>
    <w:rsid w:val="00175B45"/>
    <w:rsid w:val="001826CA"/>
    <w:rsid w:val="00184A5D"/>
    <w:rsid w:val="00186D0C"/>
    <w:rsid w:val="001929D6"/>
    <w:rsid w:val="00194893"/>
    <w:rsid w:val="001A0147"/>
    <w:rsid w:val="001B4239"/>
    <w:rsid w:val="001C065F"/>
    <w:rsid w:val="001C649D"/>
    <w:rsid w:val="001C6BED"/>
    <w:rsid w:val="001D0C8E"/>
    <w:rsid w:val="001D27C2"/>
    <w:rsid w:val="001D359F"/>
    <w:rsid w:val="001D371C"/>
    <w:rsid w:val="001E69F0"/>
    <w:rsid w:val="001F2358"/>
    <w:rsid w:val="00216207"/>
    <w:rsid w:val="0023312A"/>
    <w:rsid w:val="00241FD9"/>
    <w:rsid w:val="00247B79"/>
    <w:rsid w:val="0025274A"/>
    <w:rsid w:val="00255D25"/>
    <w:rsid w:val="0026149F"/>
    <w:rsid w:val="00266241"/>
    <w:rsid w:val="002716DF"/>
    <w:rsid w:val="002733CA"/>
    <w:rsid w:val="0027340B"/>
    <w:rsid w:val="0028318D"/>
    <w:rsid w:val="0028509E"/>
    <w:rsid w:val="0028682D"/>
    <w:rsid w:val="00286954"/>
    <w:rsid w:val="002869BF"/>
    <w:rsid w:val="002A379C"/>
    <w:rsid w:val="002A4067"/>
    <w:rsid w:val="002B3A61"/>
    <w:rsid w:val="002B62D7"/>
    <w:rsid w:val="002B7413"/>
    <w:rsid w:val="002C7435"/>
    <w:rsid w:val="002D003C"/>
    <w:rsid w:val="002D0893"/>
    <w:rsid w:val="002D5142"/>
    <w:rsid w:val="002D78C4"/>
    <w:rsid w:val="002E0723"/>
    <w:rsid w:val="002F762B"/>
    <w:rsid w:val="003014EA"/>
    <w:rsid w:val="00320DC3"/>
    <w:rsid w:val="00324AF2"/>
    <w:rsid w:val="003268E2"/>
    <w:rsid w:val="00326D65"/>
    <w:rsid w:val="00332637"/>
    <w:rsid w:val="0034044B"/>
    <w:rsid w:val="00350FC9"/>
    <w:rsid w:val="003605A6"/>
    <w:rsid w:val="003641F7"/>
    <w:rsid w:val="0038226C"/>
    <w:rsid w:val="00382943"/>
    <w:rsid w:val="00384B6C"/>
    <w:rsid w:val="00394340"/>
    <w:rsid w:val="003B0379"/>
    <w:rsid w:val="003B0463"/>
    <w:rsid w:val="003B5209"/>
    <w:rsid w:val="003B781E"/>
    <w:rsid w:val="003C0585"/>
    <w:rsid w:val="003C1D8E"/>
    <w:rsid w:val="003C5A4B"/>
    <w:rsid w:val="003E0CA4"/>
    <w:rsid w:val="003E71A1"/>
    <w:rsid w:val="003E7822"/>
    <w:rsid w:val="0040372A"/>
    <w:rsid w:val="004050DB"/>
    <w:rsid w:val="00413EAD"/>
    <w:rsid w:val="00417F73"/>
    <w:rsid w:val="00437838"/>
    <w:rsid w:val="0044332B"/>
    <w:rsid w:val="00460B58"/>
    <w:rsid w:val="00461C7A"/>
    <w:rsid w:val="00463CCB"/>
    <w:rsid w:val="00470132"/>
    <w:rsid w:val="004729F9"/>
    <w:rsid w:val="00476DA0"/>
    <w:rsid w:val="004A1AE5"/>
    <w:rsid w:val="004A5A53"/>
    <w:rsid w:val="004A6CE2"/>
    <w:rsid w:val="004B5A5C"/>
    <w:rsid w:val="004B6FA0"/>
    <w:rsid w:val="004C0D60"/>
    <w:rsid w:val="004C3C6A"/>
    <w:rsid w:val="004C7B5C"/>
    <w:rsid w:val="004E2AF3"/>
    <w:rsid w:val="004E5A7D"/>
    <w:rsid w:val="0050685A"/>
    <w:rsid w:val="00513EDE"/>
    <w:rsid w:val="005141E0"/>
    <w:rsid w:val="00524A6C"/>
    <w:rsid w:val="00530A9F"/>
    <w:rsid w:val="005355E4"/>
    <w:rsid w:val="0055143C"/>
    <w:rsid w:val="0056114B"/>
    <w:rsid w:val="00562B2D"/>
    <w:rsid w:val="00572CDB"/>
    <w:rsid w:val="00575EDF"/>
    <w:rsid w:val="005924AD"/>
    <w:rsid w:val="00597534"/>
    <w:rsid w:val="005B293D"/>
    <w:rsid w:val="005D5ABA"/>
    <w:rsid w:val="005E05C9"/>
    <w:rsid w:val="006037AA"/>
    <w:rsid w:val="006073C0"/>
    <w:rsid w:val="00607684"/>
    <w:rsid w:val="006103EA"/>
    <w:rsid w:val="00614226"/>
    <w:rsid w:val="006163A3"/>
    <w:rsid w:val="00620452"/>
    <w:rsid w:val="00622904"/>
    <w:rsid w:val="006234F1"/>
    <w:rsid w:val="006327FC"/>
    <w:rsid w:val="00637211"/>
    <w:rsid w:val="00645F6D"/>
    <w:rsid w:val="00650A40"/>
    <w:rsid w:val="0065784C"/>
    <w:rsid w:val="0066193A"/>
    <w:rsid w:val="0069292A"/>
    <w:rsid w:val="00694AE7"/>
    <w:rsid w:val="006B04CB"/>
    <w:rsid w:val="006B18C0"/>
    <w:rsid w:val="006B473D"/>
    <w:rsid w:val="006D1362"/>
    <w:rsid w:val="006D304D"/>
    <w:rsid w:val="006E2F26"/>
    <w:rsid w:val="006E697F"/>
    <w:rsid w:val="006F3A47"/>
    <w:rsid w:val="006F58F4"/>
    <w:rsid w:val="0070498B"/>
    <w:rsid w:val="00705E83"/>
    <w:rsid w:val="00705EA7"/>
    <w:rsid w:val="00710810"/>
    <w:rsid w:val="0071197F"/>
    <w:rsid w:val="007157C2"/>
    <w:rsid w:val="00732115"/>
    <w:rsid w:val="007438C7"/>
    <w:rsid w:val="0074433D"/>
    <w:rsid w:val="00751FFF"/>
    <w:rsid w:val="007577B7"/>
    <w:rsid w:val="00760D9C"/>
    <w:rsid w:val="00781E33"/>
    <w:rsid w:val="00782D80"/>
    <w:rsid w:val="00791B7D"/>
    <w:rsid w:val="00792E1D"/>
    <w:rsid w:val="00794F31"/>
    <w:rsid w:val="007A4382"/>
    <w:rsid w:val="007A4E7C"/>
    <w:rsid w:val="007B3DEF"/>
    <w:rsid w:val="007C0A88"/>
    <w:rsid w:val="007D12C2"/>
    <w:rsid w:val="007D1CEE"/>
    <w:rsid w:val="007D6940"/>
    <w:rsid w:val="007D7FB3"/>
    <w:rsid w:val="007E5864"/>
    <w:rsid w:val="007F1950"/>
    <w:rsid w:val="00800131"/>
    <w:rsid w:val="00812F7C"/>
    <w:rsid w:val="00814F3F"/>
    <w:rsid w:val="00815A5B"/>
    <w:rsid w:val="00820525"/>
    <w:rsid w:val="00825FA5"/>
    <w:rsid w:val="00825FF2"/>
    <w:rsid w:val="00827A3F"/>
    <w:rsid w:val="008317D8"/>
    <w:rsid w:val="00841F04"/>
    <w:rsid w:val="00846B68"/>
    <w:rsid w:val="008532CD"/>
    <w:rsid w:val="00853BBD"/>
    <w:rsid w:val="00867F84"/>
    <w:rsid w:val="008701CA"/>
    <w:rsid w:val="00870977"/>
    <w:rsid w:val="00872197"/>
    <w:rsid w:val="008739F2"/>
    <w:rsid w:val="00887559"/>
    <w:rsid w:val="008A1114"/>
    <w:rsid w:val="008A4696"/>
    <w:rsid w:val="008A67AE"/>
    <w:rsid w:val="008B5D93"/>
    <w:rsid w:val="008B795E"/>
    <w:rsid w:val="008C151B"/>
    <w:rsid w:val="008D25C4"/>
    <w:rsid w:val="008D39A2"/>
    <w:rsid w:val="008E401C"/>
    <w:rsid w:val="008E733E"/>
    <w:rsid w:val="008E758C"/>
    <w:rsid w:val="009010EF"/>
    <w:rsid w:val="009231C1"/>
    <w:rsid w:val="00931F38"/>
    <w:rsid w:val="00937D38"/>
    <w:rsid w:val="00940031"/>
    <w:rsid w:val="00940EF7"/>
    <w:rsid w:val="00950E4B"/>
    <w:rsid w:val="00951C21"/>
    <w:rsid w:val="009536F8"/>
    <w:rsid w:val="0095388F"/>
    <w:rsid w:val="00957B27"/>
    <w:rsid w:val="00957D2A"/>
    <w:rsid w:val="00970C70"/>
    <w:rsid w:val="00971CF2"/>
    <w:rsid w:val="00974473"/>
    <w:rsid w:val="00977936"/>
    <w:rsid w:val="00996020"/>
    <w:rsid w:val="009A14AF"/>
    <w:rsid w:val="009A458E"/>
    <w:rsid w:val="009A7250"/>
    <w:rsid w:val="009C7E4D"/>
    <w:rsid w:val="009C7F45"/>
    <w:rsid w:val="009D0B69"/>
    <w:rsid w:val="009D2711"/>
    <w:rsid w:val="009D76D9"/>
    <w:rsid w:val="009F0948"/>
    <w:rsid w:val="009F7B64"/>
    <w:rsid w:val="00A03E26"/>
    <w:rsid w:val="00A048FC"/>
    <w:rsid w:val="00A23110"/>
    <w:rsid w:val="00A24866"/>
    <w:rsid w:val="00A34DCA"/>
    <w:rsid w:val="00A40129"/>
    <w:rsid w:val="00A4091D"/>
    <w:rsid w:val="00A52C28"/>
    <w:rsid w:val="00A565B1"/>
    <w:rsid w:val="00A75F43"/>
    <w:rsid w:val="00A80973"/>
    <w:rsid w:val="00A82E37"/>
    <w:rsid w:val="00A8312D"/>
    <w:rsid w:val="00A93BF5"/>
    <w:rsid w:val="00A95265"/>
    <w:rsid w:val="00AA3973"/>
    <w:rsid w:val="00AB268E"/>
    <w:rsid w:val="00AB7BA8"/>
    <w:rsid w:val="00AC7755"/>
    <w:rsid w:val="00AD0DBF"/>
    <w:rsid w:val="00AE0835"/>
    <w:rsid w:val="00AE0F58"/>
    <w:rsid w:val="00AF3BBC"/>
    <w:rsid w:val="00AF410E"/>
    <w:rsid w:val="00B05095"/>
    <w:rsid w:val="00B1050E"/>
    <w:rsid w:val="00B14902"/>
    <w:rsid w:val="00B15460"/>
    <w:rsid w:val="00B22D7E"/>
    <w:rsid w:val="00B2490A"/>
    <w:rsid w:val="00B3102D"/>
    <w:rsid w:val="00B31ED7"/>
    <w:rsid w:val="00B32FED"/>
    <w:rsid w:val="00B33E06"/>
    <w:rsid w:val="00B403B5"/>
    <w:rsid w:val="00B43866"/>
    <w:rsid w:val="00B44EB0"/>
    <w:rsid w:val="00B4676D"/>
    <w:rsid w:val="00B4686F"/>
    <w:rsid w:val="00B50DAF"/>
    <w:rsid w:val="00B51049"/>
    <w:rsid w:val="00B635FF"/>
    <w:rsid w:val="00B741AC"/>
    <w:rsid w:val="00B82109"/>
    <w:rsid w:val="00B90CA1"/>
    <w:rsid w:val="00B934FF"/>
    <w:rsid w:val="00BA1895"/>
    <w:rsid w:val="00BA25F6"/>
    <w:rsid w:val="00BA5174"/>
    <w:rsid w:val="00BB3161"/>
    <w:rsid w:val="00BB361E"/>
    <w:rsid w:val="00BB6154"/>
    <w:rsid w:val="00BD3CD3"/>
    <w:rsid w:val="00BE09D4"/>
    <w:rsid w:val="00BF7522"/>
    <w:rsid w:val="00C210C5"/>
    <w:rsid w:val="00C2295C"/>
    <w:rsid w:val="00C27BBB"/>
    <w:rsid w:val="00C31504"/>
    <w:rsid w:val="00C40C13"/>
    <w:rsid w:val="00C42628"/>
    <w:rsid w:val="00C460F3"/>
    <w:rsid w:val="00C474F1"/>
    <w:rsid w:val="00C64113"/>
    <w:rsid w:val="00C72B02"/>
    <w:rsid w:val="00C87E01"/>
    <w:rsid w:val="00C971BA"/>
    <w:rsid w:val="00CB1E41"/>
    <w:rsid w:val="00CB29F1"/>
    <w:rsid w:val="00CB6DB7"/>
    <w:rsid w:val="00CC03E7"/>
    <w:rsid w:val="00CC49DF"/>
    <w:rsid w:val="00CD098A"/>
    <w:rsid w:val="00CD4FC0"/>
    <w:rsid w:val="00D04283"/>
    <w:rsid w:val="00D13BC8"/>
    <w:rsid w:val="00D14010"/>
    <w:rsid w:val="00D16CBC"/>
    <w:rsid w:val="00D27058"/>
    <w:rsid w:val="00D30012"/>
    <w:rsid w:val="00D305DD"/>
    <w:rsid w:val="00D6038D"/>
    <w:rsid w:val="00D6527F"/>
    <w:rsid w:val="00D72972"/>
    <w:rsid w:val="00D72A9B"/>
    <w:rsid w:val="00D751DF"/>
    <w:rsid w:val="00DA105B"/>
    <w:rsid w:val="00DB1922"/>
    <w:rsid w:val="00DB40B1"/>
    <w:rsid w:val="00DB5034"/>
    <w:rsid w:val="00DC2EF7"/>
    <w:rsid w:val="00DD3483"/>
    <w:rsid w:val="00DE58D2"/>
    <w:rsid w:val="00DE7331"/>
    <w:rsid w:val="00E0221C"/>
    <w:rsid w:val="00E04029"/>
    <w:rsid w:val="00E334B0"/>
    <w:rsid w:val="00E35C8A"/>
    <w:rsid w:val="00E55D67"/>
    <w:rsid w:val="00E60203"/>
    <w:rsid w:val="00E6704A"/>
    <w:rsid w:val="00E77AC1"/>
    <w:rsid w:val="00E832B8"/>
    <w:rsid w:val="00E97236"/>
    <w:rsid w:val="00EA1A09"/>
    <w:rsid w:val="00EA5950"/>
    <w:rsid w:val="00EB2A8C"/>
    <w:rsid w:val="00EB6ED5"/>
    <w:rsid w:val="00EB712B"/>
    <w:rsid w:val="00EB75CA"/>
    <w:rsid w:val="00EC42C8"/>
    <w:rsid w:val="00EE1E6B"/>
    <w:rsid w:val="00EE6F6B"/>
    <w:rsid w:val="00F37444"/>
    <w:rsid w:val="00F4253F"/>
    <w:rsid w:val="00F44903"/>
    <w:rsid w:val="00F51B7D"/>
    <w:rsid w:val="00F7160E"/>
    <w:rsid w:val="00F7739C"/>
    <w:rsid w:val="00F85012"/>
    <w:rsid w:val="00F91915"/>
    <w:rsid w:val="00FA2DF7"/>
    <w:rsid w:val="00FC081E"/>
    <w:rsid w:val="00FD0189"/>
    <w:rsid w:val="00FD0856"/>
    <w:rsid w:val="00FE5CA8"/>
    <w:rsid w:val="00FF2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A6AC"/>
  <w15:docId w15:val="{3D4381FF-96F0-4136-B510-19E43A7E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08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0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083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E0835"/>
    <w:pPr>
      <w:ind w:left="26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E083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E0835"/>
  </w:style>
  <w:style w:type="paragraph" w:styleId="a5">
    <w:name w:val="Balloon Text"/>
    <w:basedOn w:val="a"/>
    <w:link w:val="a6"/>
    <w:uiPriority w:val="99"/>
    <w:semiHidden/>
    <w:unhideWhenUsed/>
    <w:rsid w:val="00950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E4B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annotation reference"/>
    <w:basedOn w:val="a0"/>
    <w:uiPriority w:val="99"/>
    <w:semiHidden/>
    <w:unhideWhenUsed/>
    <w:rsid w:val="00CD098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098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098A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098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098A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931F3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31F38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931F3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31F38"/>
    <w:rPr>
      <w:rFonts w:ascii="Times New Roman" w:eastAsia="Times New Roman" w:hAnsi="Times New Roman" w:cs="Times New Roman"/>
      <w:lang w:val="ru-RU" w:eastAsia="ru-RU" w:bidi="ru-RU"/>
    </w:rPr>
  </w:style>
  <w:style w:type="paragraph" w:styleId="af0">
    <w:name w:val="No Spacing"/>
    <w:uiPriority w:val="1"/>
    <w:qFormat/>
    <w:rsid w:val="00144FD5"/>
    <w:pPr>
      <w:adjustRightInd w:val="0"/>
    </w:pPr>
    <w:rPr>
      <w:rFonts w:ascii="Calibri" w:eastAsiaTheme="minorEastAsia" w:hAnsi="Calibri" w:cs="Calibri"/>
      <w:sz w:val="24"/>
      <w:szCs w:val="24"/>
      <w:lang w:val="ru-RU" w:eastAsia="ru-RU"/>
    </w:rPr>
  </w:style>
  <w:style w:type="table" w:styleId="af1">
    <w:name w:val="Table Grid"/>
    <w:basedOn w:val="a1"/>
    <w:uiPriority w:val="59"/>
    <w:rsid w:val="00144F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-Gramma">
    <w:name w:val="Pro-Gramma"/>
    <w:link w:val="Pro-Gramma0"/>
    <w:qFormat/>
    <w:rsid w:val="003B0379"/>
    <w:pPr>
      <w:adjustRightInd w:val="0"/>
      <w:spacing w:before="120" w:after="200" w:line="288" w:lineRule="auto"/>
      <w:ind w:left="1133"/>
      <w:jc w:val="both"/>
    </w:pPr>
    <w:rPr>
      <w:rFonts w:ascii="Georgia" w:eastAsia="Times New Roman" w:hAnsi="Georgia" w:cs="Georgia"/>
      <w:sz w:val="20"/>
      <w:szCs w:val="20"/>
      <w:lang w:val="ru-RU" w:eastAsia="ru-RU"/>
    </w:rPr>
  </w:style>
  <w:style w:type="character" w:customStyle="1" w:styleId="Pro-Gramma0">
    <w:name w:val="Pro-Gramma Знак"/>
    <w:link w:val="Pro-Gramma"/>
    <w:locked/>
    <w:rsid w:val="003B0379"/>
    <w:rPr>
      <w:rFonts w:ascii="Georgia" w:eastAsia="Times New Roman" w:hAnsi="Georgia" w:cs="Georgia"/>
      <w:sz w:val="20"/>
      <w:szCs w:val="20"/>
      <w:lang w:val="ru-RU" w:eastAsia="ru-RU"/>
    </w:rPr>
  </w:style>
  <w:style w:type="paragraph" w:customStyle="1" w:styleId="af2">
    <w:name w:val="Нормальный (таблица)"/>
    <w:basedOn w:val="a"/>
    <w:next w:val="a"/>
    <w:uiPriority w:val="99"/>
    <w:rsid w:val="003B0379"/>
    <w:pPr>
      <w:adjustRightInd w:val="0"/>
      <w:jc w:val="both"/>
    </w:pPr>
    <w:rPr>
      <w:rFonts w:ascii="Arial" w:hAnsi="Arial"/>
      <w:sz w:val="24"/>
      <w:szCs w:val="24"/>
      <w:lang w:bidi="ar-SA"/>
    </w:rPr>
  </w:style>
  <w:style w:type="paragraph" w:styleId="af3">
    <w:name w:val="endnote text"/>
    <w:basedOn w:val="a"/>
    <w:link w:val="af4"/>
    <w:uiPriority w:val="99"/>
    <w:semiHidden/>
    <w:unhideWhenUsed/>
    <w:rsid w:val="00597534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59753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5">
    <w:name w:val="endnote reference"/>
    <w:basedOn w:val="a0"/>
    <w:uiPriority w:val="99"/>
    <w:semiHidden/>
    <w:unhideWhenUsed/>
    <w:rsid w:val="00597534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597534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597534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f8">
    <w:name w:val="footnote reference"/>
    <w:basedOn w:val="a0"/>
    <w:uiPriority w:val="99"/>
    <w:semiHidden/>
    <w:unhideWhenUsed/>
    <w:rsid w:val="00597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avolok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A48E-D846-44E3-B35F-BADC6A97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41</Pages>
  <Words>9931</Words>
  <Characters>56607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SDogadov</dc:creator>
  <cp:lastModifiedBy>User</cp:lastModifiedBy>
  <cp:revision>5</cp:revision>
  <cp:lastPrinted>2024-10-09T07:35:00Z</cp:lastPrinted>
  <dcterms:created xsi:type="dcterms:W3CDTF">2024-10-25T05:49:00Z</dcterms:created>
  <dcterms:modified xsi:type="dcterms:W3CDTF">2024-10-25T06:33:00Z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2020-05-07T00:00:00Z</vt:filetime>
  </property>
</Properties>
</file>