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AA" w:rsidRDefault="00314EAA" w:rsidP="00314EAA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AA" w:rsidRDefault="00314EAA" w:rsidP="00314EAA">
      <w:pPr>
        <w:jc w:val="center"/>
      </w:pPr>
    </w:p>
    <w:p w:rsidR="00314EAA" w:rsidRDefault="00314EAA" w:rsidP="00314E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4EAA" w:rsidRDefault="00314EAA" w:rsidP="0031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314EAA" w:rsidRDefault="00314EAA" w:rsidP="00314E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314EAA" w:rsidRDefault="00314EAA" w:rsidP="00314EAA">
      <w:pPr>
        <w:jc w:val="center"/>
        <w:rPr>
          <w:b/>
          <w:i/>
          <w:sz w:val="28"/>
          <w:szCs w:val="28"/>
        </w:rPr>
      </w:pPr>
    </w:p>
    <w:p w:rsidR="00314EAA" w:rsidRDefault="00314EAA" w:rsidP="00314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6BD">
        <w:rPr>
          <w:sz w:val="28"/>
          <w:szCs w:val="28"/>
        </w:rPr>
        <w:t>02.02</w:t>
      </w:r>
      <w:r>
        <w:rPr>
          <w:sz w:val="28"/>
          <w:szCs w:val="28"/>
        </w:rPr>
        <w:t>.201</w:t>
      </w:r>
      <w:r w:rsidR="000F06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№ </w:t>
      </w:r>
      <w:r w:rsidR="003015B2">
        <w:rPr>
          <w:sz w:val="28"/>
          <w:szCs w:val="28"/>
        </w:rPr>
        <w:t>1</w:t>
      </w:r>
      <w:r>
        <w:rPr>
          <w:sz w:val="28"/>
          <w:szCs w:val="28"/>
        </w:rPr>
        <w:t>-пс</w:t>
      </w:r>
    </w:p>
    <w:p w:rsidR="00314EAA" w:rsidRDefault="00314EAA" w:rsidP="00314EAA"/>
    <w:p w:rsidR="00314EAA" w:rsidRPr="00AC7042" w:rsidRDefault="00314EAA" w:rsidP="00314EAA">
      <w:pPr>
        <w:pStyle w:val="a5"/>
        <w:tabs>
          <w:tab w:val="num" w:pos="0"/>
        </w:tabs>
        <w:ind w:firstLine="540"/>
        <w:jc w:val="center"/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 w:rsidR="00432676">
        <w:rPr>
          <w:sz w:val="28"/>
          <w:szCs w:val="28"/>
          <w:lang w:val="ru-RU"/>
        </w:rPr>
        <w:t>проведении</w:t>
      </w:r>
      <w:r>
        <w:rPr>
          <w:sz w:val="28"/>
          <w:szCs w:val="28"/>
          <w:lang w:val="ru-RU"/>
        </w:rPr>
        <w:t xml:space="preserve"> публичных слушаний </w:t>
      </w:r>
      <w:r w:rsidR="00A74476">
        <w:rPr>
          <w:sz w:val="28"/>
          <w:szCs w:val="28"/>
          <w:lang w:val="ru-RU"/>
        </w:rPr>
        <w:t>п</w:t>
      </w:r>
      <w:r w:rsidR="00432676">
        <w:rPr>
          <w:sz w:val="28"/>
          <w:szCs w:val="28"/>
          <w:lang w:val="ru-RU"/>
        </w:rPr>
        <w:t>о</w:t>
      </w:r>
      <w:r w:rsidR="00A74476">
        <w:rPr>
          <w:sz w:val="28"/>
          <w:szCs w:val="28"/>
          <w:lang w:val="ru-RU"/>
        </w:rPr>
        <w:t xml:space="preserve"> вопросу</w:t>
      </w:r>
      <w:r w:rsidR="00956B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включени</w:t>
      </w:r>
      <w:r w:rsidR="00A7447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границы населенного пункта села </w:t>
      </w:r>
      <w:proofErr w:type="spellStart"/>
      <w:r>
        <w:rPr>
          <w:sz w:val="28"/>
          <w:szCs w:val="28"/>
          <w:lang w:val="ru-RU"/>
        </w:rPr>
        <w:t>Станко</w:t>
      </w:r>
      <w:proofErr w:type="spellEnd"/>
      <w:r w:rsidRPr="00AC7042">
        <w:rPr>
          <w:sz w:val="28"/>
          <w:szCs w:val="28"/>
          <w:lang w:val="ru-RU"/>
        </w:rPr>
        <w:t xml:space="preserve"> </w:t>
      </w:r>
      <w:r w:rsidR="00432676">
        <w:rPr>
          <w:sz w:val="28"/>
          <w:szCs w:val="28"/>
          <w:lang w:val="ru-RU"/>
        </w:rPr>
        <w:t>земельн</w:t>
      </w:r>
      <w:r w:rsidR="000F06BD">
        <w:rPr>
          <w:sz w:val="28"/>
          <w:szCs w:val="28"/>
          <w:lang w:val="ru-RU"/>
        </w:rPr>
        <w:t>ого участка</w:t>
      </w:r>
      <w:r w:rsidR="00432676" w:rsidRPr="00AC7042">
        <w:rPr>
          <w:sz w:val="28"/>
          <w:szCs w:val="28"/>
          <w:lang w:val="ru-RU"/>
        </w:rPr>
        <w:t xml:space="preserve"> </w:t>
      </w:r>
      <w:r w:rsidRPr="00AC704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П</w:t>
      </w:r>
      <w:r w:rsidRPr="00AC7042">
        <w:rPr>
          <w:sz w:val="28"/>
          <w:szCs w:val="28"/>
          <w:lang w:val="ru-RU"/>
        </w:rPr>
        <w:t xml:space="preserve">орядке </w:t>
      </w:r>
      <w:r w:rsidRPr="008862DB">
        <w:rPr>
          <w:sz w:val="28"/>
          <w:szCs w:val="28"/>
          <w:lang w:val="ru-RU"/>
        </w:rPr>
        <w:t xml:space="preserve">учета предложений </w:t>
      </w:r>
      <w:r w:rsidR="00A74476">
        <w:rPr>
          <w:sz w:val="28"/>
          <w:szCs w:val="28"/>
          <w:lang w:val="ru-RU"/>
        </w:rPr>
        <w:t xml:space="preserve">по вопросу включения в границы населенного пункта села </w:t>
      </w:r>
      <w:proofErr w:type="spellStart"/>
      <w:r w:rsidR="00A74476">
        <w:rPr>
          <w:sz w:val="28"/>
          <w:szCs w:val="28"/>
          <w:lang w:val="ru-RU"/>
        </w:rPr>
        <w:t>Станко</w:t>
      </w:r>
      <w:proofErr w:type="spellEnd"/>
      <w:r w:rsidR="00A74476" w:rsidRPr="00AC7042">
        <w:rPr>
          <w:sz w:val="28"/>
          <w:szCs w:val="28"/>
          <w:lang w:val="ru-RU"/>
        </w:rPr>
        <w:t xml:space="preserve"> </w:t>
      </w:r>
      <w:r w:rsidR="00A74476">
        <w:rPr>
          <w:sz w:val="28"/>
          <w:szCs w:val="28"/>
          <w:lang w:val="ru-RU"/>
        </w:rPr>
        <w:t>земельн</w:t>
      </w:r>
      <w:r w:rsidR="000F06BD">
        <w:rPr>
          <w:sz w:val="28"/>
          <w:szCs w:val="28"/>
          <w:lang w:val="ru-RU"/>
        </w:rPr>
        <w:t>ого</w:t>
      </w:r>
      <w:r w:rsidR="00A74476">
        <w:rPr>
          <w:sz w:val="28"/>
          <w:szCs w:val="28"/>
          <w:lang w:val="ru-RU"/>
        </w:rPr>
        <w:t xml:space="preserve"> участк</w:t>
      </w:r>
      <w:r w:rsidR="000F06BD">
        <w:rPr>
          <w:sz w:val="28"/>
          <w:szCs w:val="28"/>
          <w:lang w:val="ru-RU"/>
        </w:rPr>
        <w:t>а</w:t>
      </w:r>
      <w:r w:rsidR="00A74476" w:rsidRPr="00AC70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AC7042">
        <w:rPr>
          <w:sz w:val="28"/>
          <w:szCs w:val="28"/>
          <w:lang w:val="ru-RU"/>
        </w:rPr>
        <w:t>участия жителей Наволокского городского поселения в его обсуждении</w:t>
      </w:r>
    </w:p>
    <w:p w:rsidR="00314EAA" w:rsidRPr="00432676" w:rsidRDefault="00314EAA" w:rsidP="00314EAA">
      <w:pPr>
        <w:pStyle w:val="ConsPlusTitle"/>
        <w:spacing w:after="0" w:line="240" w:lineRule="auto"/>
        <w:rPr>
          <w:b w:val="0"/>
        </w:rPr>
      </w:pPr>
    </w:p>
    <w:p w:rsidR="00314EAA" w:rsidRDefault="00432676" w:rsidP="00314EAA">
      <w:pPr>
        <w:pStyle w:val="ConsPlusTitle"/>
        <w:spacing w:after="0" w:line="240" w:lineRule="auto"/>
        <w:rPr>
          <w:b w:val="0"/>
        </w:rPr>
      </w:pPr>
      <w:proofErr w:type="gramStart"/>
      <w:r w:rsidRPr="00432676">
        <w:rPr>
          <w:b w:val="0"/>
        </w:rPr>
        <w:t xml:space="preserve">С целью обсуждения и выявления мнения жителей </w:t>
      </w:r>
      <w:r>
        <w:rPr>
          <w:b w:val="0"/>
        </w:rPr>
        <w:t>Наволокского городского поселения</w:t>
      </w:r>
      <w:r w:rsidRPr="00432676">
        <w:rPr>
          <w:b w:val="0"/>
        </w:rPr>
        <w:t xml:space="preserve"> </w:t>
      </w:r>
      <w:r w:rsidR="000F06BD">
        <w:rPr>
          <w:b w:val="0"/>
        </w:rPr>
        <w:t xml:space="preserve">Кинешемского муниципального района Ивановской области </w:t>
      </w:r>
      <w:r w:rsidR="00A74476">
        <w:rPr>
          <w:b w:val="0"/>
        </w:rPr>
        <w:t>п</w:t>
      </w:r>
      <w:r w:rsidRPr="00432676">
        <w:rPr>
          <w:b w:val="0"/>
        </w:rPr>
        <w:t xml:space="preserve">о </w:t>
      </w:r>
      <w:r w:rsidR="00A74476">
        <w:rPr>
          <w:b w:val="0"/>
        </w:rPr>
        <w:t xml:space="preserve">вопросу </w:t>
      </w:r>
      <w:r w:rsidRPr="00432676">
        <w:rPr>
          <w:b w:val="0"/>
        </w:rPr>
        <w:t>включени</w:t>
      </w:r>
      <w:r w:rsidR="00A74476">
        <w:rPr>
          <w:b w:val="0"/>
        </w:rPr>
        <w:t>я</w:t>
      </w:r>
      <w:r w:rsidRPr="00432676">
        <w:rPr>
          <w:b w:val="0"/>
        </w:rPr>
        <w:t xml:space="preserve"> в границы населенного пункта </w:t>
      </w:r>
      <w:r>
        <w:rPr>
          <w:b w:val="0"/>
        </w:rPr>
        <w:t xml:space="preserve">села </w:t>
      </w:r>
      <w:proofErr w:type="spellStart"/>
      <w:r>
        <w:rPr>
          <w:b w:val="0"/>
        </w:rPr>
        <w:t>Станко</w:t>
      </w:r>
      <w:proofErr w:type="spellEnd"/>
      <w:r>
        <w:rPr>
          <w:b w:val="0"/>
        </w:rPr>
        <w:t xml:space="preserve"> </w:t>
      </w:r>
      <w:r w:rsidRPr="00432676">
        <w:rPr>
          <w:b w:val="0"/>
        </w:rPr>
        <w:t>земельн</w:t>
      </w:r>
      <w:r w:rsidR="000F06BD">
        <w:rPr>
          <w:b w:val="0"/>
        </w:rPr>
        <w:t>ого</w:t>
      </w:r>
      <w:r w:rsidRPr="00432676">
        <w:rPr>
          <w:b w:val="0"/>
        </w:rPr>
        <w:t xml:space="preserve"> участк</w:t>
      </w:r>
      <w:r w:rsidR="000F06BD">
        <w:rPr>
          <w:b w:val="0"/>
        </w:rPr>
        <w:t>а</w:t>
      </w:r>
      <w:r w:rsidRPr="00432676">
        <w:rPr>
          <w:b w:val="0"/>
        </w:rPr>
        <w:t>, руководствуясь Федеральным Законом от 6</w:t>
      </w:r>
      <w:r w:rsidR="00970249">
        <w:rPr>
          <w:b w:val="0"/>
        </w:rPr>
        <w:t xml:space="preserve"> октября </w:t>
      </w:r>
      <w:r w:rsidRPr="00432676">
        <w:rPr>
          <w:b w:val="0"/>
        </w:rPr>
        <w:t>2003</w:t>
      </w:r>
      <w:r w:rsidR="00970249">
        <w:rPr>
          <w:b w:val="0"/>
        </w:rPr>
        <w:t xml:space="preserve"> года</w:t>
      </w:r>
      <w:r w:rsidRPr="00432676">
        <w:rPr>
          <w:b w:val="0"/>
        </w:rPr>
        <w:t xml:space="preserve"> № 131-ФЗ «Об общих принципах организации местного самоуправления в Российской Федерации», Федеральным законом от 18</w:t>
      </w:r>
      <w:r w:rsidR="00970249">
        <w:rPr>
          <w:b w:val="0"/>
        </w:rPr>
        <w:t xml:space="preserve"> декабря </w:t>
      </w:r>
      <w:r w:rsidRPr="00432676">
        <w:rPr>
          <w:b w:val="0"/>
        </w:rPr>
        <w:t xml:space="preserve">2006 </w:t>
      </w:r>
      <w:r w:rsidR="00970249">
        <w:rPr>
          <w:b w:val="0"/>
        </w:rPr>
        <w:t xml:space="preserve">года </w:t>
      </w:r>
      <w:r w:rsidRPr="00432676">
        <w:rPr>
          <w:b w:val="0"/>
        </w:rPr>
        <w:t>№ 232-ФЗ «О внесении изменений в Градостроительный кодекс Российской Федерации</w:t>
      </w:r>
      <w:proofErr w:type="gramEnd"/>
      <w:r w:rsidRPr="00432676">
        <w:rPr>
          <w:b w:val="0"/>
        </w:rPr>
        <w:t>», Земельным кодексом Р</w:t>
      </w:r>
      <w:r w:rsidR="00A74476">
        <w:rPr>
          <w:b w:val="0"/>
        </w:rPr>
        <w:t xml:space="preserve">оссийской </w:t>
      </w:r>
      <w:r w:rsidRPr="00432676">
        <w:rPr>
          <w:b w:val="0"/>
        </w:rPr>
        <w:t>Ф</w:t>
      </w:r>
      <w:r w:rsidR="00A74476">
        <w:rPr>
          <w:b w:val="0"/>
        </w:rPr>
        <w:t>едерации</w:t>
      </w:r>
      <w:r w:rsidRPr="00432676">
        <w:rPr>
          <w:b w:val="0"/>
        </w:rPr>
        <w:t>,</w:t>
      </w:r>
      <w:r w:rsidR="00970249">
        <w:rPr>
          <w:b w:val="0"/>
        </w:rPr>
        <w:t xml:space="preserve"> Уставом Наволокского городского поселения</w:t>
      </w:r>
      <w:r w:rsidR="000F06BD">
        <w:rPr>
          <w:b w:val="0"/>
        </w:rPr>
        <w:t xml:space="preserve"> Кинешемского района Ивановской области</w:t>
      </w:r>
      <w:r w:rsidR="00314EAA" w:rsidRPr="00432676">
        <w:rPr>
          <w:b w:val="0"/>
        </w:rPr>
        <w:t>,</w:t>
      </w:r>
      <w:r w:rsidR="00314EAA" w:rsidRPr="006F0623">
        <w:rPr>
          <w:b w:val="0"/>
        </w:rPr>
        <w:t xml:space="preserve"> </w:t>
      </w:r>
    </w:p>
    <w:p w:rsidR="00970249" w:rsidRPr="006F0623" w:rsidRDefault="00970249" w:rsidP="00314EAA">
      <w:pPr>
        <w:pStyle w:val="ConsPlusTitle"/>
        <w:spacing w:after="0" w:line="240" w:lineRule="auto"/>
        <w:rPr>
          <w:b w:val="0"/>
        </w:rPr>
      </w:pPr>
    </w:p>
    <w:p w:rsidR="00314EAA" w:rsidRDefault="00970249" w:rsidP="00314EAA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314EAA">
        <w:rPr>
          <w:b w:val="0"/>
        </w:rPr>
        <w:t>:</w:t>
      </w:r>
    </w:p>
    <w:p w:rsidR="00314EAA" w:rsidRDefault="00314EAA" w:rsidP="00314EAA">
      <w:pPr>
        <w:pStyle w:val="ConsPlusTitle"/>
        <w:spacing w:after="0" w:line="240" w:lineRule="auto"/>
        <w:rPr>
          <w:b w:val="0"/>
        </w:rPr>
      </w:pPr>
    </w:p>
    <w:p w:rsidR="008401A5" w:rsidRPr="000377C3" w:rsidRDefault="00314EAA" w:rsidP="00D1058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0377C3">
        <w:rPr>
          <w:sz w:val="28"/>
          <w:szCs w:val="28"/>
        </w:rPr>
        <w:t xml:space="preserve">1. </w:t>
      </w:r>
      <w:r w:rsidR="008401A5" w:rsidRPr="000377C3">
        <w:rPr>
          <w:sz w:val="28"/>
          <w:szCs w:val="28"/>
        </w:rPr>
        <w:t xml:space="preserve">Провести </w:t>
      </w:r>
      <w:r w:rsidR="00DF2526">
        <w:rPr>
          <w:sz w:val="28"/>
          <w:szCs w:val="28"/>
        </w:rPr>
        <w:t>2</w:t>
      </w:r>
      <w:r w:rsidR="00F54DEB">
        <w:rPr>
          <w:sz w:val="28"/>
          <w:szCs w:val="28"/>
        </w:rPr>
        <w:t>0</w:t>
      </w:r>
      <w:r w:rsidR="00CF1F83" w:rsidRPr="000377C3">
        <w:rPr>
          <w:sz w:val="28"/>
          <w:szCs w:val="28"/>
        </w:rPr>
        <w:t xml:space="preserve"> </w:t>
      </w:r>
      <w:r w:rsidR="00F54DEB">
        <w:rPr>
          <w:sz w:val="28"/>
          <w:szCs w:val="28"/>
        </w:rPr>
        <w:t>февраля</w:t>
      </w:r>
      <w:r w:rsidR="00CF1F83" w:rsidRPr="000377C3">
        <w:rPr>
          <w:sz w:val="28"/>
          <w:szCs w:val="28"/>
        </w:rPr>
        <w:t xml:space="preserve"> 201</w:t>
      </w:r>
      <w:r w:rsidR="00F54DEB">
        <w:rPr>
          <w:sz w:val="28"/>
          <w:szCs w:val="28"/>
        </w:rPr>
        <w:t>2</w:t>
      </w:r>
      <w:r w:rsidR="00CF1F83" w:rsidRPr="000377C3">
        <w:rPr>
          <w:sz w:val="28"/>
          <w:szCs w:val="28"/>
        </w:rPr>
        <w:t xml:space="preserve"> года в 14.00 часов по адресу: </w:t>
      </w:r>
      <w:proofErr w:type="gramStart"/>
      <w:r w:rsidR="00CF1F83" w:rsidRPr="000377C3">
        <w:rPr>
          <w:sz w:val="28"/>
          <w:szCs w:val="28"/>
        </w:rPr>
        <w:t>г</w:t>
      </w:r>
      <w:proofErr w:type="gramEnd"/>
      <w:r w:rsidR="00CF1F83" w:rsidRPr="000377C3">
        <w:rPr>
          <w:sz w:val="28"/>
          <w:szCs w:val="28"/>
        </w:rPr>
        <w:t xml:space="preserve">. Наволоки, ул. Ульянова, д. 6А </w:t>
      </w:r>
      <w:r w:rsidR="00F86591">
        <w:rPr>
          <w:sz w:val="28"/>
          <w:szCs w:val="28"/>
        </w:rPr>
        <w:t xml:space="preserve">(здание Администрации Наволокского городского поселения Кинешемского муниципального района Ивановской области) </w:t>
      </w:r>
      <w:r w:rsidR="008401A5" w:rsidRPr="000377C3">
        <w:rPr>
          <w:sz w:val="28"/>
          <w:szCs w:val="28"/>
        </w:rPr>
        <w:t>публичные слушания</w:t>
      </w:r>
      <w:r w:rsidR="00CF1F83">
        <w:rPr>
          <w:sz w:val="28"/>
          <w:szCs w:val="28"/>
        </w:rPr>
        <w:t xml:space="preserve"> </w:t>
      </w:r>
      <w:r w:rsidR="00A74476">
        <w:rPr>
          <w:sz w:val="28"/>
          <w:szCs w:val="28"/>
        </w:rPr>
        <w:t>п</w:t>
      </w:r>
      <w:r w:rsidR="00D10589" w:rsidRPr="000377C3">
        <w:rPr>
          <w:sz w:val="28"/>
          <w:szCs w:val="28"/>
        </w:rPr>
        <w:t xml:space="preserve">о </w:t>
      </w:r>
      <w:r w:rsidR="00A74476">
        <w:rPr>
          <w:sz w:val="28"/>
          <w:szCs w:val="28"/>
        </w:rPr>
        <w:t xml:space="preserve">вопросу </w:t>
      </w:r>
      <w:r w:rsidR="00D10589" w:rsidRPr="000377C3">
        <w:rPr>
          <w:sz w:val="28"/>
          <w:szCs w:val="28"/>
        </w:rPr>
        <w:t>включени</w:t>
      </w:r>
      <w:r w:rsidR="00A74476">
        <w:rPr>
          <w:sz w:val="28"/>
          <w:szCs w:val="28"/>
        </w:rPr>
        <w:t>я</w:t>
      </w:r>
      <w:r w:rsidR="00D10589" w:rsidRPr="000377C3">
        <w:rPr>
          <w:sz w:val="28"/>
          <w:szCs w:val="28"/>
        </w:rPr>
        <w:t xml:space="preserve"> в границы населенного пункта села </w:t>
      </w:r>
      <w:proofErr w:type="spellStart"/>
      <w:r w:rsidR="00D10589" w:rsidRPr="000377C3">
        <w:rPr>
          <w:sz w:val="28"/>
          <w:szCs w:val="28"/>
        </w:rPr>
        <w:t>Станко</w:t>
      </w:r>
      <w:proofErr w:type="spellEnd"/>
      <w:r w:rsidR="00D10589" w:rsidRPr="000377C3">
        <w:rPr>
          <w:sz w:val="28"/>
          <w:szCs w:val="28"/>
        </w:rPr>
        <w:t xml:space="preserve"> земельн</w:t>
      </w:r>
      <w:r w:rsidR="00F54DEB">
        <w:rPr>
          <w:sz w:val="28"/>
          <w:szCs w:val="28"/>
        </w:rPr>
        <w:t>ого</w:t>
      </w:r>
      <w:r w:rsidR="00D10589" w:rsidRPr="000377C3">
        <w:rPr>
          <w:sz w:val="28"/>
          <w:szCs w:val="28"/>
        </w:rPr>
        <w:t xml:space="preserve"> участк</w:t>
      </w:r>
      <w:r w:rsidR="00F54DEB">
        <w:rPr>
          <w:sz w:val="28"/>
          <w:szCs w:val="28"/>
        </w:rPr>
        <w:t>а</w:t>
      </w:r>
      <w:r w:rsidR="00D10589" w:rsidRPr="000377C3">
        <w:rPr>
          <w:sz w:val="28"/>
          <w:szCs w:val="28"/>
        </w:rPr>
        <w:t>:</w:t>
      </w:r>
    </w:p>
    <w:p w:rsidR="00D10589" w:rsidRPr="000377C3" w:rsidRDefault="00D10589" w:rsidP="00D10589">
      <w:pPr>
        <w:pStyle w:val="ab"/>
        <w:ind w:firstLine="708"/>
        <w:jc w:val="both"/>
        <w:rPr>
          <w:sz w:val="28"/>
          <w:szCs w:val="28"/>
        </w:rPr>
      </w:pPr>
      <w:r w:rsidRPr="000377C3">
        <w:rPr>
          <w:sz w:val="28"/>
          <w:szCs w:val="28"/>
        </w:rPr>
        <w:t xml:space="preserve">- площадью </w:t>
      </w:r>
      <w:r w:rsidR="00F54DEB">
        <w:rPr>
          <w:sz w:val="28"/>
          <w:szCs w:val="28"/>
        </w:rPr>
        <w:t>2686</w:t>
      </w:r>
      <w:r w:rsidRPr="000377C3">
        <w:rPr>
          <w:sz w:val="28"/>
          <w:szCs w:val="28"/>
        </w:rPr>
        <w:t xml:space="preserve"> кв.м., с кадастровым номером 37:07:020105:7</w:t>
      </w:r>
      <w:r w:rsidR="00E008F7">
        <w:rPr>
          <w:sz w:val="28"/>
          <w:szCs w:val="28"/>
        </w:rPr>
        <w:t>8</w:t>
      </w:r>
      <w:r w:rsidRPr="000377C3">
        <w:rPr>
          <w:sz w:val="28"/>
          <w:szCs w:val="28"/>
        </w:rPr>
        <w:t xml:space="preserve">, </w:t>
      </w:r>
      <w:proofErr w:type="gramStart"/>
      <w:r w:rsidRPr="000377C3">
        <w:rPr>
          <w:sz w:val="28"/>
          <w:szCs w:val="28"/>
        </w:rPr>
        <w:t>расположенн</w:t>
      </w:r>
      <w:r w:rsidR="000377C3" w:rsidRPr="000377C3">
        <w:rPr>
          <w:sz w:val="28"/>
          <w:szCs w:val="28"/>
        </w:rPr>
        <w:t>ый</w:t>
      </w:r>
      <w:proofErr w:type="gramEnd"/>
      <w:r w:rsidRPr="000377C3">
        <w:rPr>
          <w:sz w:val="28"/>
          <w:szCs w:val="28"/>
        </w:rPr>
        <w:t xml:space="preserve"> по адресу: </w:t>
      </w:r>
      <w:r w:rsidR="000377C3" w:rsidRPr="000377C3">
        <w:rPr>
          <w:sz w:val="28"/>
          <w:szCs w:val="28"/>
        </w:rPr>
        <w:t xml:space="preserve">Ивановская область, Кинешемский район, </w:t>
      </w:r>
      <w:r w:rsidR="00E008F7">
        <w:rPr>
          <w:sz w:val="28"/>
          <w:szCs w:val="28"/>
        </w:rPr>
        <w:t xml:space="preserve">18 метров </w:t>
      </w:r>
      <w:r w:rsidR="000377C3" w:rsidRPr="000377C3">
        <w:rPr>
          <w:sz w:val="28"/>
          <w:szCs w:val="28"/>
        </w:rPr>
        <w:t>юго-западн</w:t>
      </w:r>
      <w:r w:rsidR="001F6E39">
        <w:rPr>
          <w:sz w:val="28"/>
          <w:szCs w:val="28"/>
        </w:rPr>
        <w:t>ее границы</w:t>
      </w:r>
      <w:r w:rsidR="000377C3" w:rsidRPr="000377C3">
        <w:rPr>
          <w:sz w:val="28"/>
          <w:szCs w:val="28"/>
        </w:rPr>
        <w:t xml:space="preserve"> села </w:t>
      </w:r>
      <w:proofErr w:type="spellStart"/>
      <w:r w:rsidR="000377C3" w:rsidRPr="000377C3">
        <w:rPr>
          <w:sz w:val="28"/>
          <w:szCs w:val="28"/>
        </w:rPr>
        <w:t>Станко</w:t>
      </w:r>
      <w:proofErr w:type="spellEnd"/>
      <w:r w:rsidR="00E008F7">
        <w:rPr>
          <w:sz w:val="28"/>
          <w:szCs w:val="28"/>
        </w:rPr>
        <w:t>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 xml:space="preserve">2. </w:t>
      </w:r>
      <w:r w:rsidR="007705C5">
        <w:rPr>
          <w:sz w:val="28"/>
          <w:szCs w:val="28"/>
        </w:rPr>
        <w:t>Утвердить</w:t>
      </w:r>
      <w:r w:rsidRPr="00102FE0">
        <w:rPr>
          <w:sz w:val="28"/>
          <w:szCs w:val="28"/>
        </w:rPr>
        <w:t xml:space="preserve"> </w:t>
      </w:r>
      <w:r w:rsidR="00CF1F8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Pr="00102FE0">
        <w:rPr>
          <w:sz w:val="28"/>
          <w:szCs w:val="28"/>
        </w:rPr>
        <w:t xml:space="preserve">орядок учета предложений </w:t>
      </w:r>
      <w:r w:rsidR="00CF1F83">
        <w:rPr>
          <w:sz w:val="28"/>
          <w:szCs w:val="28"/>
        </w:rPr>
        <w:t>и замечаний п</w:t>
      </w:r>
      <w:r w:rsidR="001F6E39" w:rsidRPr="000377C3">
        <w:rPr>
          <w:sz w:val="28"/>
          <w:szCs w:val="28"/>
        </w:rPr>
        <w:t xml:space="preserve">о </w:t>
      </w:r>
      <w:r w:rsidR="00CF1F83">
        <w:rPr>
          <w:sz w:val="28"/>
          <w:szCs w:val="28"/>
        </w:rPr>
        <w:t xml:space="preserve">вопросу </w:t>
      </w:r>
      <w:r w:rsidR="001F6E39" w:rsidRPr="000377C3">
        <w:rPr>
          <w:sz w:val="28"/>
          <w:szCs w:val="28"/>
        </w:rPr>
        <w:t>включени</w:t>
      </w:r>
      <w:r w:rsidR="00CF1F83">
        <w:rPr>
          <w:sz w:val="28"/>
          <w:szCs w:val="28"/>
        </w:rPr>
        <w:t>я</w:t>
      </w:r>
      <w:r w:rsidR="001F6E39" w:rsidRPr="000377C3">
        <w:rPr>
          <w:sz w:val="28"/>
          <w:szCs w:val="28"/>
        </w:rPr>
        <w:t xml:space="preserve"> в границы населенного пункта села </w:t>
      </w:r>
      <w:proofErr w:type="spellStart"/>
      <w:r w:rsidR="001F6E39" w:rsidRPr="000377C3">
        <w:rPr>
          <w:sz w:val="28"/>
          <w:szCs w:val="28"/>
        </w:rPr>
        <w:t>Станко</w:t>
      </w:r>
      <w:proofErr w:type="spellEnd"/>
      <w:r w:rsidR="001F6E39" w:rsidRPr="000377C3">
        <w:rPr>
          <w:sz w:val="28"/>
          <w:szCs w:val="28"/>
        </w:rPr>
        <w:t xml:space="preserve"> </w:t>
      </w:r>
      <w:r w:rsidR="00E008F7">
        <w:rPr>
          <w:sz w:val="28"/>
          <w:szCs w:val="28"/>
        </w:rPr>
        <w:t xml:space="preserve">земельного участка </w:t>
      </w:r>
      <w:r w:rsidRPr="00102FE0">
        <w:rPr>
          <w:sz w:val="28"/>
          <w:szCs w:val="28"/>
        </w:rPr>
        <w:t xml:space="preserve">и участия </w:t>
      </w:r>
      <w:r w:rsidRPr="00944DBE">
        <w:rPr>
          <w:sz w:val="28"/>
          <w:szCs w:val="28"/>
        </w:rPr>
        <w:t>жителей Наволокского городского поселения</w:t>
      </w:r>
      <w:r w:rsidRPr="00102FE0">
        <w:rPr>
          <w:sz w:val="28"/>
          <w:szCs w:val="28"/>
        </w:rPr>
        <w:t xml:space="preserve"> </w:t>
      </w:r>
      <w:r w:rsidR="00E008F7">
        <w:rPr>
          <w:sz w:val="28"/>
          <w:szCs w:val="28"/>
        </w:rPr>
        <w:t xml:space="preserve">Кинешемского муниципального района Ивановской области </w:t>
      </w:r>
      <w:r w:rsidRPr="00102FE0">
        <w:rPr>
          <w:sz w:val="28"/>
          <w:szCs w:val="28"/>
        </w:rPr>
        <w:t>в его обсуждении.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Обнародовать </w:t>
      </w:r>
      <w:r w:rsidR="00E008F7">
        <w:rPr>
          <w:sz w:val="28"/>
          <w:szCs w:val="28"/>
        </w:rPr>
        <w:t xml:space="preserve">3 февраля </w:t>
      </w:r>
      <w:r w:rsidRPr="00102FE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008F7">
        <w:rPr>
          <w:sz w:val="28"/>
          <w:szCs w:val="28"/>
        </w:rPr>
        <w:t>2</w:t>
      </w:r>
      <w:r w:rsidRPr="00102FE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информационном стенде Администрации Наволокского городского поселения</w:t>
      </w:r>
      <w:r w:rsidR="009641ED">
        <w:rPr>
          <w:sz w:val="28"/>
          <w:szCs w:val="28"/>
        </w:rPr>
        <w:t xml:space="preserve"> Кинешемского муниципального района</w:t>
      </w:r>
      <w:r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 xml:space="preserve">настоящее </w:t>
      </w:r>
      <w:r w:rsidR="00C91BA9">
        <w:rPr>
          <w:sz w:val="28"/>
          <w:szCs w:val="28"/>
        </w:rPr>
        <w:t xml:space="preserve">постановление вместе с </w:t>
      </w:r>
      <w:r w:rsidR="004E4C69">
        <w:rPr>
          <w:sz w:val="28"/>
          <w:szCs w:val="28"/>
        </w:rPr>
        <w:t xml:space="preserve">проектным планом территориального землеустройства и </w:t>
      </w:r>
      <w:r w:rsidR="00C91BA9">
        <w:rPr>
          <w:sz w:val="28"/>
          <w:szCs w:val="28"/>
        </w:rPr>
        <w:t>кадастровыми паспортами земельн</w:t>
      </w:r>
      <w:r w:rsidR="00E008F7">
        <w:rPr>
          <w:sz w:val="28"/>
          <w:szCs w:val="28"/>
        </w:rPr>
        <w:t>ого</w:t>
      </w:r>
      <w:r w:rsidR="00C91BA9">
        <w:rPr>
          <w:sz w:val="28"/>
          <w:szCs w:val="28"/>
        </w:rPr>
        <w:t xml:space="preserve"> участк</w:t>
      </w:r>
      <w:r w:rsidR="00E008F7">
        <w:rPr>
          <w:sz w:val="28"/>
          <w:szCs w:val="28"/>
        </w:rPr>
        <w:t>а</w:t>
      </w:r>
      <w:r w:rsidR="00C91BA9">
        <w:rPr>
          <w:sz w:val="28"/>
          <w:szCs w:val="28"/>
        </w:rPr>
        <w:t>, включаем</w:t>
      </w:r>
      <w:r w:rsidR="00E008F7">
        <w:rPr>
          <w:sz w:val="28"/>
          <w:szCs w:val="28"/>
        </w:rPr>
        <w:t>ого</w:t>
      </w:r>
      <w:r w:rsidR="00C91BA9">
        <w:rPr>
          <w:sz w:val="28"/>
          <w:szCs w:val="28"/>
        </w:rPr>
        <w:t xml:space="preserve"> в границы </w:t>
      </w:r>
      <w:r w:rsidR="006F213E">
        <w:rPr>
          <w:sz w:val="28"/>
          <w:szCs w:val="28"/>
        </w:rPr>
        <w:t xml:space="preserve">населенного пункта села </w:t>
      </w:r>
      <w:proofErr w:type="spellStart"/>
      <w:r w:rsidR="006F213E">
        <w:rPr>
          <w:sz w:val="28"/>
          <w:szCs w:val="28"/>
        </w:rPr>
        <w:t>Станко</w:t>
      </w:r>
      <w:proofErr w:type="spellEnd"/>
      <w:r>
        <w:rPr>
          <w:sz w:val="28"/>
          <w:szCs w:val="28"/>
        </w:rPr>
        <w:t xml:space="preserve"> для всеобщего ознакомления, обсуждения и направления предложений и замечаний </w:t>
      </w:r>
      <w:r w:rsidR="004535FC">
        <w:rPr>
          <w:sz w:val="28"/>
          <w:szCs w:val="28"/>
        </w:rPr>
        <w:t>по вышеуказанному вопросу</w:t>
      </w:r>
      <w:r w:rsidRPr="00102FE0">
        <w:rPr>
          <w:sz w:val="28"/>
          <w:szCs w:val="28"/>
        </w:rPr>
        <w:t xml:space="preserve">.  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 xml:space="preserve">4. Предложения </w:t>
      </w:r>
      <w:r w:rsidR="00D87923">
        <w:rPr>
          <w:sz w:val="28"/>
          <w:szCs w:val="28"/>
        </w:rPr>
        <w:t xml:space="preserve"> и замечания </w:t>
      </w:r>
      <w:r w:rsidRPr="00102FE0">
        <w:rPr>
          <w:sz w:val="28"/>
          <w:szCs w:val="28"/>
        </w:rPr>
        <w:t xml:space="preserve">по </w:t>
      </w:r>
      <w:r w:rsidR="00D87923">
        <w:rPr>
          <w:sz w:val="28"/>
          <w:szCs w:val="28"/>
        </w:rPr>
        <w:t xml:space="preserve">вопросу включения в границы населенного пункта села </w:t>
      </w:r>
      <w:proofErr w:type="spellStart"/>
      <w:r w:rsidR="00D87923">
        <w:rPr>
          <w:sz w:val="28"/>
          <w:szCs w:val="28"/>
        </w:rPr>
        <w:t>Станко</w:t>
      </w:r>
      <w:proofErr w:type="spellEnd"/>
      <w:r w:rsidR="00D87923" w:rsidRPr="00AC7042">
        <w:rPr>
          <w:sz w:val="28"/>
          <w:szCs w:val="28"/>
        </w:rPr>
        <w:t xml:space="preserve"> </w:t>
      </w:r>
      <w:r w:rsidR="00D87923">
        <w:rPr>
          <w:sz w:val="28"/>
          <w:szCs w:val="28"/>
        </w:rPr>
        <w:t>земельн</w:t>
      </w:r>
      <w:r w:rsidR="002927C5">
        <w:rPr>
          <w:sz w:val="28"/>
          <w:szCs w:val="28"/>
        </w:rPr>
        <w:t>ого</w:t>
      </w:r>
      <w:r w:rsidR="00D87923">
        <w:rPr>
          <w:sz w:val="28"/>
          <w:szCs w:val="28"/>
        </w:rPr>
        <w:t xml:space="preserve"> участк</w:t>
      </w:r>
      <w:r w:rsidR="002927C5">
        <w:rPr>
          <w:sz w:val="28"/>
          <w:szCs w:val="28"/>
        </w:rPr>
        <w:t>а</w:t>
      </w:r>
      <w:r w:rsidRPr="00102FE0">
        <w:rPr>
          <w:sz w:val="28"/>
          <w:szCs w:val="28"/>
        </w:rPr>
        <w:t xml:space="preserve"> должны быть аргументированы и представлены в письменном виде. Предложения </w:t>
      </w:r>
      <w:r w:rsidR="001741F7">
        <w:rPr>
          <w:sz w:val="28"/>
          <w:szCs w:val="28"/>
        </w:rPr>
        <w:t xml:space="preserve">и замечания </w:t>
      </w:r>
      <w:r w:rsidRPr="00102FE0">
        <w:rPr>
          <w:sz w:val="28"/>
          <w:szCs w:val="28"/>
        </w:rPr>
        <w:t xml:space="preserve">принимаются по адресу: </w:t>
      </w:r>
      <w:proofErr w:type="gramStart"/>
      <w:r w:rsidRPr="00102FE0">
        <w:rPr>
          <w:sz w:val="28"/>
          <w:szCs w:val="28"/>
        </w:rPr>
        <w:t>г</w:t>
      </w:r>
      <w:proofErr w:type="gramEnd"/>
      <w:r w:rsidRPr="00102FE0">
        <w:rPr>
          <w:sz w:val="28"/>
          <w:szCs w:val="28"/>
        </w:rPr>
        <w:t>. Наволоки, ул. Ульянова д. 6</w:t>
      </w:r>
      <w:r>
        <w:rPr>
          <w:sz w:val="28"/>
          <w:szCs w:val="28"/>
        </w:rPr>
        <w:t>А</w:t>
      </w:r>
      <w:r w:rsidRPr="00102FE0">
        <w:rPr>
          <w:sz w:val="28"/>
          <w:szCs w:val="28"/>
        </w:rPr>
        <w:t xml:space="preserve"> в течение  14 суток  с момента </w:t>
      </w:r>
      <w:r>
        <w:rPr>
          <w:sz w:val="28"/>
          <w:szCs w:val="28"/>
        </w:rPr>
        <w:t>обнародования</w:t>
      </w:r>
      <w:r w:rsidRPr="00102FE0">
        <w:rPr>
          <w:sz w:val="28"/>
          <w:szCs w:val="28"/>
        </w:rPr>
        <w:t xml:space="preserve"> данного решения ежедневно с 8-00 до 17-00,  кроме выходных </w:t>
      </w:r>
      <w:r>
        <w:rPr>
          <w:sz w:val="28"/>
          <w:szCs w:val="28"/>
        </w:rPr>
        <w:t>и праздничных</w:t>
      </w:r>
      <w:r w:rsidRPr="00102FE0">
        <w:rPr>
          <w:sz w:val="28"/>
          <w:szCs w:val="28"/>
        </w:rPr>
        <w:t xml:space="preserve"> дней.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 xml:space="preserve">6. Регистрацию участников публичных слушаний производить в здании Администрации Наволокского городского поселения </w:t>
      </w:r>
      <w:r w:rsidR="002927C5">
        <w:rPr>
          <w:sz w:val="28"/>
          <w:szCs w:val="28"/>
        </w:rPr>
        <w:t xml:space="preserve">Кинешемского муниципального района </w:t>
      </w:r>
      <w:r w:rsidRPr="00102FE0">
        <w:rPr>
          <w:sz w:val="28"/>
          <w:szCs w:val="28"/>
        </w:rPr>
        <w:t>с 13 ч 00 мин.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 xml:space="preserve">7. Назначить </w:t>
      </w:r>
      <w:proofErr w:type="gramStart"/>
      <w:r w:rsidRPr="00102FE0">
        <w:rPr>
          <w:sz w:val="28"/>
          <w:szCs w:val="28"/>
        </w:rPr>
        <w:t>ответственным</w:t>
      </w:r>
      <w:proofErr w:type="gramEnd"/>
      <w:r w:rsidRPr="00102FE0">
        <w:rPr>
          <w:sz w:val="28"/>
          <w:szCs w:val="28"/>
        </w:rPr>
        <w:t xml:space="preserve"> за проведение публичных слушаний </w:t>
      </w:r>
      <w:r w:rsidR="00D87923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Pr="00102FE0">
        <w:rPr>
          <w:sz w:val="28"/>
          <w:szCs w:val="28"/>
        </w:rPr>
        <w:t>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 xml:space="preserve">9. </w:t>
      </w:r>
      <w:r w:rsidR="00CD59A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D59AF" w:rsidRPr="00102FE0" w:rsidRDefault="00CD59AF" w:rsidP="00CD59A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02FE0">
        <w:rPr>
          <w:sz w:val="28"/>
          <w:szCs w:val="28"/>
        </w:rPr>
        <w:t>Контроль за</w:t>
      </w:r>
      <w:proofErr w:type="gramEnd"/>
      <w:r w:rsidRPr="00102FE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102FE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Pr="00102FE0">
        <w:rPr>
          <w:sz w:val="28"/>
          <w:szCs w:val="28"/>
        </w:rPr>
        <w:t>.</w:t>
      </w:r>
    </w:p>
    <w:p w:rsidR="00E57972" w:rsidRPr="00102FE0" w:rsidRDefault="00DC4097" w:rsidP="00E57972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Направить настоящее постановление в </w:t>
      </w:r>
      <w:r w:rsidR="00E57972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E57972" w:rsidRPr="00102FE0">
        <w:rPr>
          <w:sz w:val="28"/>
          <w:szCs w:val="28"/>
        </w:rPr>
        <w:t>.</w:t>
      </w: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14EAA" w:rsidRPr="00102FE0" w:rsidRDefault="00314EAA" w:rsidP="00314EA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14EAA" w:rsidRPr="006F0623" w:rsidRDefault="00314EAA" w:rsidP="00314EAA">
      <w:pPr>
        <w:pStyle w:val="ConsPlusTitle"/>
        <w:spacing w:after="0" w:line="240" w:lineRule="auto"/>
        <w:rPr>
          <w:b w:val="0"/>
        </w:rPr>
      </w:pPr>
    </w:p>
    <w:p w:rsidR="00314EAA" w:rsidRPr="006F0623" w:rsidRDefault="00314EAA" w:rsidP="00314EAA">
      <w:pPr>
        <w:pStyle w:val="ConsPlusTitle"/>
        <w:spacing w:after="0" w:line="240" w:lineRule="auto"/>
        <w:rPr>
          <w:b w:val="0"/>
        </w:rPr>
      </w:pPr>
    </w:p>
    <w:p w:rsidR="00314EAA" w:rsidRPr="006F0623" w:rsidRDefault="00314EAA" w:rsidP="00314E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4EAA" w:rsidRPr="00A44FD8" w:rsidRDefault="00314EAA" w:rsidP="00314EAA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 xml:space="preserve">Глава Наволокского </w:t>
      </w:r>
      <w:r w:rsidR="001741F7" w:rsidRPr="00A44FD8">
        <w:rPr>
          <w:sz w:val="28"/>
          <w:szCs w:val="28"/>
        </w:rPr>
        <w:t>городского поселения</w:t>
      </w:r>
    </w:p>
    <w:p w:rsidR="00314EAA" w:rsidRDefault="001741F7" w:rsidP="00314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314EAA" w:rsidRPr="00A44FD8">
        <w:rPr>
          <w:sz w:val="28"/>
          <w:szCs w:val="28"/>
        </w:rPr>
        <w:t xml:space="preserve"> </w:t>
      </w:r>
      <w:r w:rsidR="00314EAA">
        <w:rPr>
          <w:sz w:val="28"/>
          <w:szCs w:val="28"/>
        </w:rPr>
        <w:t xml:space="preserve">    </w:t>
      </w:r>
      <w:r w:rsidR="00314EAA" w:rsidRPr="00A44FD8">
        <w:rPr>
          <w:sz w:val="28"/>
          <w:szCs w:val="28"/>
        </w:rPr>
        <w:t xml:space="preserve">                                Л.И. Туманова</w:t>
      </w:r>
    </w:p>
    <w:p w:rsidR="007705C5" w:rsidRDefault="007705C5" w:rsidP="00314EAA">
      <w:pPr>
        <w:autoSpaceDE w:val="0"/>
        <w:autoSpaceDN w:val="0"/>
        <w:adjustRightInd w:val="0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Наволокского городского поселения </w:t>
      </w:r>
    </w:p>
    <w:p w:rsidR="007705C5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</w:p>
    <w:p w:rsidR="007705C5" w:rsidRPr="00102FE0" w:rsidRDefault="007705C5" w:rsidP="007705C5">
      <w:pPr>
        <w:tabs>
          <w:tab w:val="num" w:pos="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591">
        <w:rPr>
          <w:sz w:val="28"/>
          <w:szCs w:val="28"/>
        </w:rPr>
        <w:t>02.02</w:t>
      </w:r>
      <w:r>
        <w:rPr>
          <w:sz w:val="28"/>
          <w:szCs w:val="28"/>
        </w:rPr>
        <w:t>.201</w:t>
      </w:r>
      <w:r w:rsidR="00F8659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015B2">
        <w:rPr>
          <w:sz w:val="28"/>
          <w:szCs w:val="28"/>
        </w:rPr>
        <w:t>1</w:t>
      </w:r>
      <w:r>
        <w:rPr>
          <w:sz w:val="28"/>
          <w:szCs w:val="28"/>
        </w:rPr>
        <w:t>-пс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705C5" w:rsidRDefault="007705C5" w:rsidP="007705C5">
      <w:pPr>
        <w:pStyle w:val="5"/>
        <w:tabs>
          <w:tab w:val="num" w:pos="0"/>
        </w:tabs>
        <w:ind w:firstLine="540"/>
        <w:rPr>
          <w:sz w:val="28"/>
        </w:rPr>
      </w:pPr>
      <w:r w:rsidRPr="00102FE0">
        <w:rPr>
          <w:sz w:val="28"/>
        </w:rPr>
        <w:t>ПОРЯДОК</w:t>
      </w:r>
    </w:p>
    <w:p w:rsidR="007705C5" w:rsidRPr="00102FE0" w:rsidRDefault="007705C5" w:rsidP="007705C5">
      <w:pPr>
        <w:tabs>
          <w:tab w:val="num" w:pos="0"/>
        </w:tabs>
        <w:ind w:firstLine="540"/>
        <w:jc w:val="center"/>
        <w:rPr>
          <w:sz w:val="28"/>
          <w:szCs w:val="28"/>
        </w:rPr>
      </w:pPr>
      <w:r w:rsidRPr="00102FE0">
        <w:rPr>
          <w:sz w:val="28"/>
          <w:szCs w:val="28"/>
        </w:rPr>
        <w:t xml:space="preserve">учета предложений </w:t>
      </w:r>
      <w:r>
        <w:rPr>
          <w:sz w:val="28"/>
          <w:szCs w:val="28"/>
        </w:rPr>
        <w:t xml:space="preserve">и замечаний </w:t>
      </w:r>
      <w:r w:rsidRPr="00102FE0">
        <w:rPr>
          <w:sz w:val="28"/>
          <w:szCs w:val="28"/>
        </w:rPr>
        <w:t xml:space="preserve">по </w:t>
      </w:r>
      <w:r w:rsidR="005530B1">
        <w:rPr>
          <w:sz w:val="28"/>
          <w:szCs w:val="28"/>
        </w:rPr>
        <w:t xml:space="preserve">вопросу включения в границы населенного пункта села </w:t>
      </w:r>
      <w:proofErr w:type="spellStart"/>
      <w:r w:rsidR="005530B1">
        <w:rPr>
          <w:sz w:val="28"/>
          <w:szCs w:val="28"/>
        </w:rPr>
        <w:t>Станко</w:t>
      </w:r>
      <w:proofErr w:type="spellEnd"/>
      <w:r w:rsidR="005530B1" w:rsidRPr="00AC7042">
        <w:rPr>
          <w:sz w:val="28"/>
          <w:szCs w:val="28"/>
        </w:rPr>
        <w:t xml:space="preserve"> </w:t>
      </w:r>
      <w:r w:rsidR="005530B1">
        <w:rPr>
          <w:sz w:val="28"/>
          <w:szCs w:val="28"/>
        </w:rPr>
        <w:t>земельн</w:t>
      </w:r>
      <w:r w:rsidR="00F86591">
        <w:rPr>
          <w:sz w:val="28"/>
          <w:szCs w:val="28"/>
        </w:rPr>
        <w:t>ого</w:t>
      </w:r>
      <w:r w:rsidR="005530B1">
        <w:rPr>
          <w:sz w:val="28"/>
          <w:szCs w:val="28"/>
        </w:rPr>
        <w:t xml:space="preserve"> участк</w:t>
      </w:r>
      <w:r w:rsidR="00F86591">
        <w:rPr>
          <w:sz w:val="28"/>
          <w:szCs w:val="28"/>
        </w:rPr>
        <w:t>а</w:t>
      </w:r>
      <w:r w:rsidR="005530B1" w:rsidRPr="00102FE0"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 xml:space="preserve">и участия </w:t>
      </w:r>
      <w:r w:rsidRPr="00944DBE">
        <w:rPr>
          <w:sz w:val="28"/>
          <w:szCs w:val="28"/>
        </w:rPr>
        <w:t>жителей Наволокского городского поселения</w:t>
      </w:r>
      <w:r w:rsidR="00F86591">
        <w:rPr>
          <w:sz w:val="28"/>
          <w:szCs w:val="28"/>
        </w:rPr>
        <w:t xml:space="preserve"> Кинешемского муниципального района Ивановской области</w:t>
      </w:r>
      <w:r w:rsidRPr="00102FE0">
        <w:rPr>
          <w:sz w:val="28"/>
          <w:szCs w:val="28"/>
        </w:rPr>
        <w:t xml:space="preserve"> в его обсуждении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1. Настоящий Порядок разработан в соответствии с Федеральным законом от </w:t>
      </w:r>
      <w:r>
        <w:rPr>
          <w:sz w:val="28"/>
          <w:szCs w:val="28"/>
        </w:rPr>
        <w:t xml:space="preserve">6 октября </w:t>
      </w:r>
      <w:r w:rsidRPr="00102FE0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2. С предложениями по </w:t>
      </w:r>
      <w:r w:rsidR="005530B1">
        <w:rPr>
          <w:sz w:val="28"/>
          <w:szCs w:val="28"/>
        </w:rPr>
        <w:t xml:space="preserve">вопросу включения в границы населенного пункта села </w:t>
      </w:r>
      <w:proofErr w:type="spellStart"/>
      <w:r w:rsidR="005530B1">
        <w:rPr>
          <w:sz w:val="28"/>
          <w:szCs w:val="28"/>
        </w:rPr>
        <w:t>Станко</w:t>
      </w:r>
      <w:proofErr w:type="spellEnd"/>
      <w:r w:rsidR="005530B1" w:rsidRPr="00AC7042">
        <w:rPr>
          <w:sz w:val="28"/>
          <w:szCs w:val="28"/>
        </w:rPr>
        <w:t xml:space="preserve"> </w:t>
      </w:r>
      <w:r w:rsidR="005530B1">
        <w:rPr>
          <w:sz w:val="28"/>
          <w:szCs w:val="28"/>
        </w:rPr>
        <w:t>земельн</w:t>
      </w:r>
      <w:r w:rsidR="00F86591">
        <w:rPr>
          <w:sz w:val="28"/>
          <w:szCs w:val="28"/>
        </w:rPr>
        <w:t>ого</w:t>
      </w:r>
      <w:r w:rsidR="005530B1">
        <w:rPr>
          <w:sz w:val="28"/>
          <w:szCs w:val="28"/>
        </w:rPr>
        <w:t xml:space="preserve"> участк</w:t>
      </w:r>
      <w:r w:rsidR="00F86591">
        <w:rPr>
          <w:sz w:val="28"/>
          <w:szCs w:val="28"/>
        </w:rPr>
        <w:t>а</w:t>
      </w:r>
      <w:r w:rsidR="005530B1" w:rsidRPr="00102FE0"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>могут выступать органы местного самоуправления, граждане, общественные организации, юридические лица.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3. Предложения подаются в </w:t>
      </w:r>
      <w:r w:rsidR="005530B1">
        <w:rPr>
          <w:sz w:val="28"/>
          <w:szCs w:val="28"/>
        </w:rPr>
        <w:t xml:space="preserve">Администрацию </w:t>
      </w:r>
      <w:r w:rsidRPr="00102FE0">
        <w:rPr>
          <w:sz w:val="28"/>
          <w:szCs w:val="28"/>
        </w:rPr>
        <w:t xml:space="preserve">Наволокского городского поселения </w:t>
      </w:r>
      <w:r w:rsidR="005530B1">
        <w:rPr>
          <w:sz w:val="28"/>
          <w:szCs w:val="28"/>
        </w:rPr>
        <w:t xml:space="preserve">Кинешемского муниципального района </w:t>
      </w:r>
      <w:r w:rsidRPr="00102FE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155830 Ивановская область, Кинешемский район, </w:t>
      </w:r>
      <w:proofErr w:type="gramStart"/>
      <w:r w:rsidRPr="00102FE0">
        <w:rPr>
          <w:sz w:val="28"/>
          <w:szCs w:val="28"/>
        </w:rPr>
        <w:t>г</w:t>
      </w:r>
      <w:proofErr w:type="gramEnd"/>
      <w:r w:rsidRPr="00102FE0">
        <w:rPr>
          <w:sz w:val="28"/>
          <w:szCs w:val="28"/>
        </w:rPr>
        <w:t>. Наволоки, ул. Ульянова, д. 6</w:t>
      </w:r>
      <w:r>
        <w:rPr>
          <w:sz w:val="28"/>
          <w:szCs w:val="28"/>
        </w:rPr>
        <w:t>А</w:t>
      </w:r>
      <w:r w:rsidRPr="00102FE0">
        <w:rPr>
          <w:sz w:val="28"/>
          <w:szCs w:val="28"/>
        </w:rPr>
        <w:t>.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4. </w:t>
      </w:r>
      <w:proofErr w:type="gramStart"/>
      <w:r w:rsidRPr="00102FE0">
        <w:rPr>
          <w:sz w:val="28"/>
          <w:szCs w:val="28"/>
        </w:rPr>
        <w:t xml:space="preserve">Предложения </w:t>
      </w:r>
      <w:r w:rsidR="005530B1">
        <w:rPr>
          <w:sz w:val="28"/>
          <w:szCs w:val="28"/>
        </w:rPr>
        <w:t xml:space="preserve">и замечания </w:t>
      </w:r>
      <w:r w:rsidR="005530B1" w:rsidRPr="00102FE0">
        <w:rPr>
          <w:sz w:val="28"/>
          <w:szCs w:val="28"/>
        </w:rPr>
        <w:t xml:space="preserve">по </w:t>
      </w:r>
      <w:r w:rsidR="005530B1">
        <w:rPr>
          <w:sz w:val="28"/>
          <w:szCs w:val="28"/>
        </w:rPr>
        <w:t xml:space="preserve">вопросу включения в границы населенного пункта села </w:t>
      </w:r>
      <w:proofErr w:type="spellStart"/>
      <w:r w:rsidR="005530B1">
        <w:rPr>
          <w:sz w:val="28"/>
          <w:szCs w:val="28"/>
        </w:rPr>
        <w:t>Станко</w:t>
      </w:r>
      <w:proofErr w:type="spellEnd"/>
      <w:r w:rsidR="005530B1" w:rsidRPr="00AC7042">
        <w:rPr>
          <w:sz w:val="28"/>
          <w:szCs w:val="28"/>
        </w:rPr>
        <w:t xml:space="preserve"> </w:t>
      </w:r>
      <w:r w:rsidR="005530B1">
        <w:rPr>
          <w:sz w:val="28"/>
          <w:szCs w:val="28"/>
        </w:rPr>
        <w:t>земельн</w:t>
      </w:r>
      <w:r w:rsidR="003B4DC2">
        <w:rPr>
          <w:sz w:val="28"/>
          <w:szCs w:val="28"/>
        </w:rPr>
        <w:t>ого</w:t>
      </w:r>
      <w:r w:rsidR="005530B1">
        <w:rPr>
          <w:sz w:val="28"/>
          <w:szCs w:val="28"/>
        </w:rPr>
        <w:t xml:space="preserve"> участк</w:t>
      </w:r>
      <w:r w:rsidR="003B4DC2">
        <w:rPr>
          <w:sz w:val="28"/>
          <w:szCs w:val="28"/>
        </w:rPr>
        <w:t>а</w:t>
      </w:r>
      <w:r w:rsidR="005530B1" w:rsidRPr="00102FE0"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>должны быть аргументированы и представлены в письменном виде, подписаны с указанием фамилии, имени, отчества, места жительства (для граждан), юридического адреса, подписи и расшифровки подписи руководителя, заверенных печатью (для юридических лиц, общественных организаций, объединений) и принимаются по вышеуказанному адресу с</w:t>
      </w:r>
      <w:r w:rsidR="003B4DC2">
        <w:rPr>
          <w:sz w:val="28"/>
          <w:szCs w:val="28"/>
        </w:rPr>
        <w:t>о</w:t>
      </w:r>
      <w:r w:rsidRPr="00102FE0">
        <w:rPr>
          <w:sz w:val="28"/>
          <w:szCs w:val="28"/>
        </w:rPr>
        <w:t xml:space="preserve"> </w:t>
      </w:r>
      <w:r w:rsidR="003B4DC2">
        <w:rPr>
          <w:sz w:val="28"/>
          <w:szCs w:val="28"/>
        </w:rPr>
        <w:t>2 февраля</w:t>
      </w:r>
      <w:r>
        <w:rPr>
          <w:sz w:val="28"/>
          <w:szCs w:val="28"/>
        </w:rPr>
        <w:t xml:space="preserve"> 201</w:t>
      </w:r>
      <w:r w:rsidR="003B4D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02FE0">
        <w:rPr>
          <w:sz w:val="28"/>
          <w:szCs w:val="28"/>
        </w:rPr>
        <w:t xml:space="preserve"> по </w:t>
      </w:r>
      <w:r w:rsidR="003B4DC2">
        <w:rPr>
          <w:sz w:val="28"/>
          <w:szCs w:val="28"/>
        </w:rPr>
        <w:t>19 февраля</w:t>
      </w:r>
      <w:proofErr w:type="gramEnd"/>
      <w:r w:rsidRPr="00E9559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3B4DC2">
        <w:rPr>
          <w:sz w:val="28"/>
          <w:szCs w:val="28"/>
        </w:rPr>
        <w:t>2</w:t>
      </w:r>
      <w:r w:rsidRPr="00E95597">
        <w:rPr>
          <w:sz w:val="28"/>
          <w:szCs w:val="28"/>
        </w:rPr>
        <w:t xml:space="preserve"> года</w:t>
      </w:r>
      <w:r w:rsidRPr="00102FE0">
        <w:rPr>
          <w:sz w:val="28"/>
          <w:szCs w:val="28"/>
        </w:rPr>
        <w:t xml:space="preserve"> ежедневно, кроме вых</w:t>
      </w:r>
      <w:r>
        <w:rPr>
          <w:sz w:val="28"/>
          <w:szCs w:val="28"/>
        </w:rPr>
        <w:t xml:space="preserve">одных и праздничных дней, с 8 ч 00 мин до 17 ч 00 </w:t>
      </w:r>
      <w:r w:rsidRPr="00102FE0">
        <w:rPr>
          <w:sz w:val="28"/>
          <w:szCs w:val="28"/>
        </w:rPr>
        <w:t xml:space="preserve">мин. </w:t>
      </w:r>
    </w:p>
    <w:p w:rsidR="007705C5" w:rsidRPr="00102FE0" w:rsidRDefault="007705C5" w:rsidP="007705C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5. Поступившие предложения </w:t>
      </w:r>
      <w:r w:rsidR="005530B1" w:rsidRPr="00102FE0">
        <w:rPr>
          <w:sz w:val="28"/>
          <w:szCs w:val="28"/>
        </w:rPr>
        <w:t xml:space="preserve">по </w:t>
      </w:r>
      <w:r w:rsidR="005530B1">
        <w:rPr>
          <w:sz w:val="28"/>
          <w:szCs w:val="28"/>
        </w:rPr>
        <w:t xml:space="preserve">вопросу включения в границы населенного пункта села </w:t>
      </w:r>
      <w:proofErr w:type="spellStart"/>
      <w:r w:rsidR="005530B1">
        <w:rPr>
          <w:sz w:val="28"/>
          <w:szCs w:val="28"/>
        </w:rPr>
        <w:t>Станко</w:t>
      </w:r>
      <w:proofErr w:type="spellEnd"/>
      <w:r w:rsidR="005530B1" w:rsidRPr="00AC7042">
        <w:rPr>
          <w:sz w:val="28"/>
          <w:szCs w:val="28"/>
        </w:rPr>
        <w:t xml:space="preserve"> </w:t>
      </w:r>
      <w:r w:rsidR="005530B1">
        <w:rPr>
          <w:sz w:val="28"/>
          <w:szCs w:val="28"/>
        </w:rPr>
        <w:t>земельн</w:t>
      </w:r>
      <w:r w:rsidR="003B4DC2">
        <w:rPr>
          <w:sz w:val="28"/>
          <w:szCs w:val="28"/>
        </w:rPr>
        <w:t>ого</w:t>
      </w:r>
      <w:r w:rsidR="005530B1">
        <w:rPr>
          <w:sz w:val="28"/>
          <w:szCs w:val="28"/>
        </w:rPr>
        <w:t xml:space="preserve"> участк</w:t>
      </w:r>
      <w:r w:rsidR="003B4DC2">
        <w:rPr>
          <w:sz w:val="28"/>
          <w:szCs w:val="28"/>
        </w:rPr>
        <w:t>а</w:t>
      </w:r>
      <w:r w:rsidR="005530B1" w:rsidRPr="00102FE0"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>регистрируются ответственным лицом в специальном журнале</w:t>
      </w:r>
      <w:r>
        <w:rPr>
          <w:sz w:val="28"/>
          <w:szCs w:val="28"/>
        </w:rPr>
        <w:t xml:space="preserve">, размещенном по адресу: </w:t>
      </w:r>
      <w:r w:rsidR="0007291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Наволокского городского поселения </w:t>
      </w:r>
      <w:r w:rsidR="0007291F">
        <w:rPr>
          <w:sz w:val="28"/>
          <w:szCs w:val="28"/>
        </w:rPr>
        <w:t xml:space="preserve">Кинешемского муниципального района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Наволоки, ул. Ульянова, д. 6А</w:t>
      </w:r>
      <w:r w:rsidR="0007291F">
        <w:rPr>
          <w:sz w:val="28"/>
          <w:szCs w:val="28"/>
        </w:rPr>
        <w:t>)</w:t>
      </w:r>
      <w:r w:rsidRPr="00102FE0">
        <w:rPr>
          <w:sz w:val="28"/>
          <w:szCs w:val="28"/>
        </w:rPr>
        <w:t>.</w:t>
      </w:r>
    </w:p>
    <w:p w:rsidR="007705C5" w:rsidRPr="00102FE0" w:rsidRDefault="007705C5" w:rsidP="00F77E8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02FE0">
        <w:rPr>
          <w:sz w:val="28"/>
          <w:szCs w:val="28"/>
        </w:rPr>
        <w:tab/>
        <w:t xml:space="preserve">6. Граждане имеют право принять участие в обсуждении </w:t>
      </w:r>
      <w:r w:rsidR="0007291F">
        <w:rPr>
          <w:sz w:val="28"/>
          <w:szCs w:val="28"/>
        </w:rPr>
        <w:t xml:space="preserve">вопроса включения в границы населенного пункта села </w:t>
      </w:r>
      <w:proofErr w:type="spellStart"/>
      <w:r w:rsidR="0007291F">
        <w:rPr>
          <w:sz w:val="28"/>
          <w:szCs w:val="28"/>
        </w:rPr>
        <w:t>Станко</w:t>
      </w:r>
      <w:proofErr w:type="spellEnd"/>
      <w:r w:rsidR="0007291F" w:rsidRPr="00AC7042">
        <w:rPr>
          <w:sz w:val="28"/>
          <w:szCs w:val="28"/>
        </w:rPr>
        <w:t xml:space="preserve"> </w:t>
      </w:r>
      <w:r w:rsidR="0007291F">
        <w:rPr>
          <w:sz w:val="28"/>
          <w:szCs w:val="28"/>
        </w:rPr>
        <w:t>земельн</w:t>
      </w:r>
      <w:r w:rsidR="00F77E8F">
        <w:rPr>
          <w:sz w:val="28"/>
          <w:szCs w:val="28"/>
        </w:rPr>
        <w:t>ого</w:t>
      </w:r>
      <w:r w:rsidR="0007291F">
        <w:rPr>
          <w:sz w:val="28"/>
          <w:szCs w:val="28"/>
        </w:rPr>
        <w:t xml:space="preserve"> участк</w:t>
      </w:r>
      <w:r w:rsidR="00F77E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2FE0">
        <w:rPr>
          <w:sz w:val="28"/>
          <w:szCs w:val="28"/>
        </w:rPr>
        <w:t xml:space="preserve">на публичных слушаниях, которые состоятся </w:t>
      </w:r>
      <w:r w:rsidR="003B2AA5">
        <w:rPr>
          <w:sz w:val="28"/>
          <w:szCs w:val="28"/>
        </w:rPr>
        <w:t>2</w:t>
      </w:r>
      <w:r w:rsidR="00F77E8F">
        <w:rPr>
          <w:sz w:val="28"/>
          <w:szCs w:val="28"/>
        </w:rPr>
        <w:t>0</w:t>
      </w:r>
      <w:r w:rsidR="0007291F">
        <w:rPr>
          <w:sz w:val="28"/>
          <w:szCs w:val="28"/>
        </w:rPr>
        <w:t xml:space="preserve"> </w:t>
      </w:r>
      <w:r w:rsidR="00F77E8F">
        <w:rPr>
          <w:sz w:val="28"/>
          <w:szCs w:val="28"/>
        </w:rPr>
        <w:t xml:space="preserve">февраля </w:t>
      </w:r>
      <w:r w:rsidRPr="008E7E5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77E8F">
        <w:rPr>
          <w:sz w:val="28"/>
          <w:szCs w:val="28"/>
        </w:rPr>
        <w:t>2</w:t>
      </w:r>
      <w:r w:rsidRPr="008E7E5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14 </w:t>
      </w:r>
      <w:r w:rsidRPr="00102FE0">
        <w:rPr>
          <w:sz w:val="28"/>
          <w:szCs w:val="28"/>
        </w:rPr>
        <w:t>ч</w:t>
      </w:r>
      <w:r>
        <w:rPr>
          <w:sz w:val="28"/>
          <w:szCs w:val="28"/>
        </w:rPr>
        <w:t xml:space="preserve"> 00 </w:t>
      </w:r>
      <w:r w:rsidRPr="00102FE0">
        <w:rPr>
          <w:sz w:val="28"/>
          <w:szCs w:val="28"/>
        </w:rPr>
        <w:t xml:space="preserve">мин </w:t>
      </w:r>
      <w:r w:rsidRPr="00102FE0">
        <w:rPr>
          <w:sz w:val="28"/>
          <w:szCs w:val="28"/>
        </w:rPr>
        <w:lastRenderedPageBreak/>
        <w:t>в здании Администрации Нав</w:t>
      </w:r>
      <w:r>
        <w:rPr>
          <w:sz w:val="28"/>
          <w:szCs w:val="28"/>
        </w:rPr>
        <w:t>олокского городского поселения</w:t>
      </w:r>
      <w:r w:rsidR="00F77E8F">
        <w:rPr>
          <w:sz w:val="28"/>
          <w:szCs w:val="28"/>
        </w:rPr>
        <w:t xml:space="preserve"> Кинешемского муниципального района</w:t>
      </w:r>
      <w:r w:rsidRPr="00102FE0">
        <w:rPr>
          <w:sz w:val="28"/>
          <w:szCs w:val="28"/>
        </w:rPr>
        <w:t>.</w:t>
      </w:r>
    </w:p>
    <w:p w:rsidR="007705C5" w:rsidRPr="00802BB6" w:rsidRDefault="007705C5" w:rsidP="007705C5">
      <w:pPr>
        <w:jc w:val="both"/>
        <w:rPr>
          <w:sz w:val="28"/>
          <w:szCs w:val="28"/>
        </w:rPr>
      </w:pPr>
    </w:p>
    <w:p w:rsidR="007705C5" w:rsidRPr="00A44FD8" w:rsidRDefault="007705C5" w:rsidP="00314EAA">
      <w:pPr>
        <w:autoSpaceDE w:val="0"/>
        <w:autoSpaceDN w:val="0"/>
        <w:adjustRightInd w:val="0"/>
        <w:rPr>
          <w:sz w:val="28"/>
          <w:szCs w:val="28"/>
        </w:rPr>
      </w:pPr>
    </w:p>
    <w:p w:rsidR="00373659" w:rsidRDefault="00373659"/>
    <w:sectPr w:rsidR="00373659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4EAA"/>
    <w:rsid w:val="000377C3"/>
    <w:rsid w:val="0007291F"/>
    <w:rsid w:val="000F06BD"/>
    <w:rsid w:val="001741F7"/>
    <w:rsid w:val="001E2FAC"/>
    <w:rsid w:val="001F6E39"/>
    <w:rsid w:val="00234252"/>
    <w:rsid w:val="002927C5"/>
    <w:rsid w:val="003015B2"/>
    <w:rsid w:val="00314EAA"/>
    <w:rsid w:val="00373659"/>
    <w:rsid w:val="003B2AA5"/>
    <w:rsid w:val="003B4DC2"/>
    <w:rsid w:val="00432676"/>
    <w:rsid w:val="004535FC"/>
    <w:rsid w:val="004E4C69"/>
    <w:rsid w:val="005530B1"/>
    <w:rsid w:val="0058038B"/>
    <w:rsid w:val="006E3237"/>
    <w:rsid w:val="006F213E"/>
    <w:rsid w:val="00711320"/>
    <w:rsid w:val="007705C5"/>
    <w:rsid w:val="007D66E8"/>
    <w:rsid w:val="0083169F"/>
    <w:rsid w:val="008401A5"/>
    <w:rsid w:val="0087309E"/>
    <w:rsid w:val="008D1F78"/>
    <w:rsid w:val="00952D2B"/>
    <w:rsid w:val="00956B4C"/>
    <w:rsid w:val="009641ED"/>
    <w:rsid w:val="00970249"/>
    <w:rsid w:val="00A6564C"/>
    <w:rsid w:val="00A74476"/>
    <w:rsid w:val="00AC4092"/>
    <w:rsid w:val="00B2664E"/>
    <w:rsid w:val="00C557E0"/>
    <w:rsid w:val="00C91BA9"/>
    <w:rsid w:val="00CD59AF"/>
    <w:rsid w:val="00CD6F2E"/>
    <w:rsid w:val="00CF1F83"/>
    <w:rsid w:val="00D10589"/>
    <w:rsid w:val="00D87923"/>
    <w:rsid w:val="00DC4097"/>
    <w:rsid w:val="00DF2526"/>
    <w:rsid w:val="00E008F7"/>
    <w:rsid w:val="00E57972"/>
    <w:rsid w:val="00F54DEB"/>
    <w:rsid w:val="00F70F85"/>
    <w:rsid w:val="00F77E8F"/>
    <w:rsid w:val="00F8533A"/>
    <w:rsid w:val="00F86591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AA"/>
    <w:pPr>
      <w:spacing w:after="0" w:line="240" w:lineRule="auto"/>
      <w:jc w:val="left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05C5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Normal">
    <w:name w:val="ConsNormal"/>
    <w:rsid w:val="00314EAA"/>
    <w:pPr>
      <w:widowControl w:val="0"/>
      <w:spacing w:after="0" w:line="240" w:lineRule="auto"/>
      <w:ind w:firstLine="720"/>
      <w:jc w:val="left"/>
    </w:pPr>
    <w:rPr>
      <w:rFonts w:ascii="Arial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314EAA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314EAA"/>
    <w:rPr>
      <w:rFonts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14EAA"/>
    <w:pPr>
      <w:autoSpaceDE w:val="0"/>
      <w:autoSpaceDN w:val="0"/>
      <w:adjustRightInd w:val="0"/>
      <w:ind w:firstLine="567"/>
    </w:pPr>
    <w:rPr>
      <w:rFonts w:eastAsia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1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 1"/>
    <w:basedOn w:val="a4"/>
    <w:qFormat/>
    <w:rsid w:val="00314EAA"/>
    <w:pPr>
      <w:jc w:val="center"/>
    </w:pPr>
    <w:rPr>
      <w:rFonts w:eastAsia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4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EAA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432676"/>
    <w:rPr>
      <w:b/>
      <w:bCs/>
    </w:rPr>
  </w:style>
  <w:style w:type="paragraph" w:styleId="ab">
    <w:name w:val="Subtitle"/>
    <w:basedOn w:val="a"/>
    <w:next w:val="a5"/>
    <w:link w:val="ac"/>
    <w:qFormat/>
    <w:rsid w:val="008401A5"/>
    <w:pPr>
      <w:suppressAutoHyphens/>
    </w:pPr>
    <w:rPr>
      <w:sz w:val="24"/>
      <w:lang w:eastAsia="ar-SA"/>
    </w:rPr>
  </w:style>
  <w:style w:type="character" w:customStyle="1" w:styleId="ac">
    <w:name w:val="Подзаголовок Знак"/>
    <w:basedOn w:val="a0"/>
    <w:link w:val="ab"/>
    <w:rsid w:val="008401A5"/>
    <w:rPr>
      <w:rFonts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705C5"/>
    <w:rPr>
      <w:rFonts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16BA-4B23-461E-9B5C-7E2744B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2</cp:revision>
  <cp:lastPrinted>2012-02-02T14:20:00Z</cp:lastPrinted>
  <dcterms:created xsi:type="dcterms:W3CDTF">2001-12-31T21:18:00Z</dcterms:created>
  <dcterms:modified xsi:type="dcterms:W3CDTF">2001-12-31T21:18:00Z</dcterms:modified>
</cp:coreProperties>
</file>